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77BC5" w14:textId="77777777" w:rsidR="007F2C07" w:rsidRPr="00CC1AC1" w:rsidRDefault="007F2C07" w:rsidP="002C1118">
      <w:pPr>
        <w:spacing w:after="0" w:line="240" w:lineRule="auto"/>
        <w:contextualSpacing/>
        <w:rPr>
          <w:rFonts w:cs="Times New Roman"/>
          <w:b/>
          <w:sz w:val="22"/>
        </w:rPr>
      </w:pPr>
      <w:r w:rsidRPr="00CC1AC1">
        <w:rPr>
          <w:rFonts w:cs="Times New Roman"/>
          <w:b/>
          <w:sz w:val="22"/>
          <w:lang w:val="vi-VN"/>
        </w:rPr>
        <w:t xml:space="preserve">TRƯỜNG THCS </w:t>
      </w:r>
      <w:r w:rsidRPr="00CC1AC1">
        <w:rPr>
          <w:rFonts w:cs="Times New Roman"/>
          <w:b/>
          <w:sz w:val="22"/>
        </w:rPr>
        <w:t>MẠO KHÊ II</w:t>
      </w:r>
    </w:p>
    <w:p w14:paraId="2123F60F" w14:textId="0C6E2B8F" w:rsidR="007F2C07" w:rsidRPr="00CC1AC1" w:rsidRDefault="00000000" w:rsidP="002C1118">
      <w:pPr>
        <w:spacing w:after="0" w:line="240" w:lineRule="auto"/>
        <w:contextualSpacing/>
        <w:rPr>
          <w:rFonts w:cs="Times New Roman"/>
          <w:b/>
          <w:sz w:val="22"/>
        </w:rPr>
      </w:pPr>
      <w:r>
        <w:rPr>
          <w:rFonts w:cs="Times New Roman"/>
          <w:b/>
          <w:noProof/>
          <w:sz w:val="22"/>
        </w:rPr>
        <w:pict w14:anchorId="01D62173">
          <v:line id="Straight Connector 5" o:spid="_x0000_s1045" style="position:absolute;z-index:251661312;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margin" from="20.85pt,13.5pt" to="125.1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" strokecolor="black [3040]">
            <o:lock v:ext="edit" shapetype="f"/>
          </v:line>
        </w:pict>
      </w:r>
      <w:r w:rsidR="007F2C07" w:rsidRPr="00CC1AC1">
        <w:rPr>
          <w:rFonts w:cs="Times New Roman"/>
          <w:b/>
          <w:sz w:val="22"/>
        </w:rPr>
        <w:t xml:space="preserve">       NHÓM CM: TOÁN</w:t>
      </w:r>
    </w:p>
    <w:p w14:paraId="7BA352FB" w14:textId="4701001D" w:rsidR="007F2C07" w:rsidRPr="00CC1AC1" w:rsidRDefault="007F2C07" w:rsidP="002C1118">
      <w:pPr>
        <w:spacing w:after="0" w:line="240" w:lineRule="auto"/>
        <w:contextualSpacing/>
        <w:rPr>
          <w:rFonts w:cs="Times New Roman"/>
          <w:b/>
          <w:sz w:val="22"/>
        </w:rPr>
      </w:pPr>
    </w:p>
    <w:p w14:paraId="77F295E0" w14:textId="77777777" w:rsidR="00CD1E22" w:rsidRPr="00CC1AC1" w:rsidRDefault="00CD1E22" w:rsidP="002C1118">
      <w:pPr>
        <w:pStyle w:val="ThngthngWeb"/>
        <w:spacing w:before="0" w:beforeAutospacing="0" w:after="0" w:afterAutospacing="0"/>
        <w:contextualSpacing/>
        <w:mirrorIndents/>
        <w:jc w:val="center"/>
        <w:rPr>
          <w:b/>
          <w:bCs/>
          <w:kern w:val="24"/>
          <w:sz w:val="22"/>
          <w:szCs w:val="22"/>
        </w:rPr>
      </w:pPr>
    </w:p>
    <w:p w14:paraId="306CAB16" w14:textId="77777777" w:rsidR="00CD1E22" w:rsidRPr="00CC1AC1" w:rsidRDefault="00CD1E22" w:rsidP="002C1118">
      <w:pPr>
        <w:pStyle w:val="ThngthngWeb"/>
        <w:spacing w:before="0" w:beforeAutospacing="0" w:after="0" w:afterAutospacing="0"/>
        <w:contextualSpacing/>
        <w:mirrorIndents/>
        <w:jc w:val="center"/>
        <w:rPr>
          <w:b/>
          <w:bCs/>
          <w:kern w:val="24"/>
          <w:sz w:val="22"/>
          <w:szCs w:val="22"/>
        </w:rPr>
      </w:pPr>
    </w:p>
    <w:p w14:paraId="0644DA35" w14:textId="011C6698" w:rsidR="008871CF" w:rsidRPr="00216068" w:rsidRDefault="008871CF" w:rsidP="008871CF">
      <w:pPr>
        <w:pStyle w:val="ThngthngWeb"/>
        <w:spacing w:before="0" w:beforeAutospacing="0" w:after="0" w:afterAutospacing="0"/>
        <w:contextualSpacing/>
        <w:mirrorIndents/>
        <w:jc w:val="center"/>
        <w:rPr>
          <w:b/>
          <w:bCs/>
          <w:kern w:val="24"/>
          <w:sz w:val="22"/>
          <w:szCs w:val="22"/>
          <w:lang w:val="vi-VN"/>
        </w:rPr>
      </w:pPr>
      <w:r w:rsidRPr="00CC1AC1">
        <w:rPr>
          <w:b/>
          <w:bCs/>
          <w:kern w:val="24"/>
          <w:sz w:val="22"/>
          <w:szCs w:val="22"/>
        </w:rPr>
        <w:t>KẾ HOẠCH GIÁO DỤC</w:t>
      </w:r>
      <w:r w:rsidRPr="00CC1AC1">
        <w:rPr>
          <w:b/>
          <w:bCs/>
          <w:kern w:val="24"/>
          <w:sz w:val="22"/>
          <w:szCs w:val="22"/>
          <w:lang w:val="nl-NL"/>
        </w:rPr>
        <w:t xml:space="preserve"> MÔN HỌC NĂM HỌC 202</w:t>
      </w:r>
      <w:r w:rsidR="00216068">
        <w:rPr>
          <w:b/>
          <w:bCs/>
          <w:kern w:val="24"/>
          <w:sz w:val="22"/>
          <w:szCs w:val="22"/>
          <w:lang w:val="vi-VN"/>
        </w:rPr>
        <w:t>3</w:t>
      </w:r>
      <w:r w:rsidRPr="00CC1AC1">
        <w:rPr>
          <w:b/>
          <w:bCs/>
          <w:kern w:val="24"/>
          <w:sz w:val="22"/>
          <w:szCs w:val="22"/>
          <w:lang w:val="nl-NL"/>
        </w:rPr>
        <w:t>– 202</w:t>
      </w:r>
      <w:r w:rsidR="00216068">
        <w:rPr>
          <w:b/>
          <w:bCs/>
          <w:kern w:val="24"/>
          <w:sz w:val="22"/>
          <w:szCs w:val="22"/>
          <w:lang w:val="vi-VN"/>
        </w:rPr>
        <w:t>4</w:t>
      </w:r>
    </w:p>
    <w:p w14:paraId="1A73DEFA" w14:textId="77777777" w:rsidR="008871CF" w:rsidRPr="00CC1AC1" w:rsidRDefault="008871CF" w:rsidP="008871CF">
      <w:pPr>
        <w:pStyle w:val="ThngthngWeb"/>
        <w:spacing w:before="0" w:beforeAutospacing="0" w:after="0" w:afterAutospacing="0"/>
        <w:contextualSpacing/>
        <w:jc w:val="center"/>
        <w:rPr>
          <w:b/>
          <w:bCs/>
          <w:kern w:val="24"/>
          <w:sz w:val="22"/>
          <w:szCs w:val="22"/>
        </w:rPr>
      </w:pPr>
      <w:r w:rsidRPr="00CC1AC1">
        <w:rPr>
          <w:b/>
          <w:bCs/>
          <w:kern w:val="24"/>
          <w:sz w:val="22"/>
          <w:szCs w:val="22"/>
        </w:rPr>
        <w:t>TOÁN 9</w:t>
      </w:r>
    </w:p>
    <w:p w14:paraId="6A3DDE5F" w14:textId="77777777" w:rsidR="008871CF" w:rsidRPr="00CC1AC1" w:rsidRDefault="008871CF" w:rsidP="008871CF">
      <w:pPr>
        <w:numPr>
          <w:ilvl w:val="0"/>
          <w:numId w:val="26"/>
        </w:numPr>
        <w:spacing w:after="0" w:line="240" w:lineRule="auto"/>
        <w:contextualSpacing/>
        <w:jc w:val="both"/>
        <w:rPr>
          <w:rFonts w:eastAsia="Times New Roman" w:cs="Times New Roman"/>
          <w:b/>
          <w:sz w:val="22"/>
          <w:lang w:val="pt-BR"/>
        </w:rPr>
      </w:pPr>
      <w:r w:rsidRPr="00CC1AC1">
        <w:rPr>
          <w:rFonts w:eastAsia="Times New Roman" w:cs="Times New Roman"/>
          <w:b/>
          <w:sz w:val="22"/>
          <w:lang w:val="pt-BR"/>
        </w:rPr>
        <w:t>Về thời lượng chương trình:</w:t>
      </w:r>
    </w:p>
    <w:p w14:paraId="6288D0FE" w14:textId="77777777" w:rsidR="008871CF" w:rsidRPr="00CC1AC1" w:rsidRDefault="008871CF" w:rsidP="008871CF">
      <w:pPr>
        <w:spacing w:after="0" w:line="240" w:lineRule="auto"/>
        <w:ind w:left="360"/>
        <w:contextualSpacing/>
        <w:jc w:val="both"/>
        <w:rPr>
          <w:rFonts w:eastAsia="Times New Roman" w:cs="Times New Roman"/>
          <w:b/>
          <w:sz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2"/>
        <w:gridCol w:w="3952"/>
        <w:gridCol w:w="4012"/>
      </w:tblGrid>
      <w:tr w:rsidR="00ED2244" w:rsidRPr="00CC1AC1" w14:paraId="21BC3870" w14:textId="77777777" w:rsidTr="00A83CD0">
        <w:trPr>
          <w:trHeight w:val="273"/>
          <w:jc w:val="center"/>
        </w:trPr>
        <w:tc>
          <w:tcPr>
            <w:tcW w:w="2912" w:type="dxa"/>
          </w:tcPr>
          <w:p w14:paraId="35C686C7" w14:textId="77777777" w:rsidR="008871CF" w:rsidRPr="00CC1AC1" w:rsidRDefault="008871CF" w:rsidP="00A83CD0">
            <w:pPr>
              <w:spacing w:after="0" w:line="240" w:lineRule="auto"/>
              <w:contextualSpacing/>
              <w:jc w:val="center"/>
              <w:rPr>
                <w:rFonts w:eastAsia="Times New Roman" w:cs="Times New Roman"/>
                <w:b/>
                <w:sz w:val="22"/>
              </w:rPr>
            </w:pPr>
            <w:r w:rsidRPr="00CC1AC1">
              <w:rPr>
                <w:rFonts w:eastAsia="Times New Roman" w:cs="Times New Roman"/>
                <w:b/>
                <w:sz w:val="22"/>
              </w:rPr>
              <w:t xml:space="preserve">Cả năm </w:t>
            </w:r>
            <w:r w:rsidRPr="00CC1AC1">
              <w:rPr>
                <w:rFonts w:eastAsia="Times New Roman" w:cs="Times New Roman"/>
                <w:sz w:val="22"/>
              </w:rPr>
              <w:t>(140 tiết)</w:t>
            </w:r>
          </w:p>
        </w:tc>
        <w:tc>
          <w:tcPr>
            <w:tcW w:w="3952" w:type="dxa"/>
          </w:tcPr>
          <w:p w14:paraId="1C2D465A" w14:textId="77777777" w:rsidR="008871CF" w:rsidRPr="00CC1AC1" w:rsidRDefault="008871CF" w:rsidP="00A83CD0">
            <w:pPr>
              <w:spacing w:after="0" w:line="240" w:lineRule="auto"/>
              <w:contextualSpacing/>
              <w:jc w:val="center"/>
              <w:rPr>
                <w:rFonts w:eastAsia="Times New Roman" w:cs="Times New Roman"/>
                <w:b/>
                <w:sz w:val="22"/>
              </w:rPr>
            </w:pPr>
            <w:r w:rsidRPr="00CC1AC1">
              <w:rPr>
                <w:rFonts w:eastAsia="Times New Roman" w:cs="Times New Roman"/>
                <w:b/>
                <w:sz w:val="22"/>
              </w:rPr>
              <w:t xml:space="preserve">Đại số </w:t>
            </w:r>
            <w:r w:rsidRPr="00CC1AC1">
              <w:rPr>
                <w:rFonts w:eastAsia="Times New Roman" w:cs="Times New Roman"/>
                <w:sz w:val="22"/>
              </w:rPr>
              <w:t>(71 tiết)</w:t>
            </w:r>
          </w:p>
        </w:tc>
        <w:tc>
          <w:tcPr>
            <w:tcW w:w="4012" w:type="dxa"/>
          </w:tcPr>
          <w:p w14:paraId="0FF0BE2B" w14:textId="77777777" w:rsidR="008871CF" w:rsidRPr="00CC1AC1" w:rsidRDefault="008871CF" w:rsidP="00A83CD0">
            <w:pPr>
              <w:spacing w:after="0" w:line="240" w:lineRule="auto"/>
              <w:contextualSpacing/>
              <w:jc w:val="center"/>
              <w:rPr>
                <w:rFonts w:eastAsia="Times New Roman" w:cs="Times New Roman"/>
                <w:b/>
                <w:sz w:val="22"/>
              </w:rPr>
            </w:pPr>
            <w:r w:rsidRPr="00CC1AC1">
              <w:rPr>
                <w:rFonts w:eastAsia="Times New Roman" w:cs="Times New Roman"/>
                <w:b/>
                <w:sz w:val="22"/>
              </w:rPr>
              <w:t xml:space="preserve">Hình học </w:t>
            </w:r>
            <w:r w:rsidRPr="00CC1AC1">
              <w:rPr>
                <w:rFonts w:eastAsia="Times New Roman" w:cs="Times New Roman"/>
                <w:sz w:val="22"/>
              </w:rPr>
              <w:t>(69 tiết)</w:t>
            </w:r>
          </w:p>
        </w:tc>
      </w:tr>
      <w:tr w:rsidR="00ED2244" w:rsidRPr="00CC1AC1" w14:paraId="0EB42398" w14:textId="77777777" w:rsidTr="0002147A">
        <w:trPr>
          <w:trHeight w:val="1111"/>
          <w:jc w:val="center"/>
        </w:trPr>
        <w:tc>
          <w:tcPr>
            <w:tcW w:w="2912" w:type="dxa"/>
            <w:vAlign w:val="center"/>
          </w:tcPr>
          <w:p w14:paraId="4CCDD8BC" w14:textId="77777777" w:rsidR="008871CF" w:rsidRPr="00CC1AC1" w:rsidRDefault="008871CF" w:rsidP="0002147A">
            <w:pPr>
              <w:spacing w:after="0" w:line="240" w:lineRule="auto"/>
              <w:contextualSpacing/>
              <w:jc w:val="center"/>
              <w:rPr>
                <w:rFonts w:eastAsia="Times New Roman" w:cs="Times New Roman"/>
                <w:b/>
                <w:sz w:val="22"/>
              </w:rPr>
            </w:pPr>
            <w:r w:rsidRPr="00CC1AC1">
              <w:rPr>
                <w:rFonts w:eastAsia="Times New Roman" w:cs="Times New Roman"/>
                <w:b/>
                <w:sz w:val="22"/>
              </w:rPr>
              <w:t>Học kì I</w:t>
            </w:r>
          </w:p>
          <w:p w14:paraId="1000790B" w14:textId="2106FCBE" w:rsidR="008871CF" w:rsidRPr="00414BF6" w:rsidRDefault="00AC765D" w:rsidP="0002147A">
            <w:pPr>
              <w:spacing w:after="0" w:line="240" w:lineRule="auto"/>
              <w:contextualSpacing/>
              <w:jc w:val="center"/>
              <w:rPr>
                <w:rFonts w:eastAsia="Times New Roman" w:cs="Times New Roman"/>
                <w:color w:val="FF0000"/>
                <w:sz w:val="22"/>
              </w:rPr>
            </w:pPr>
            <w:r w:rsidRPr="00414BF6">
              <w:rPr>
                <w:rFonts w:eastAsia="Times New Roman" w:cs="Times New Roman"/>
                <w:color w:val="FF0000"/>
                <w:sz w:val="22"/>
              </w:rPr>
              <w:t>1</w:t>
            </w:r>
            <w:r w:rsidR="00F60C56">
              <w:rPr>
                <w:rFonts w:eastAsia="Times New Roman" w:cs="Times New Roman"/>
                <w:color w:val="FF0000"/>
                <w:sz w:val="22"/>
              </w:rPr>
              <w:t>8</w:t>
            </w:r>
            <w:r w:rsidR="008871CF" w:rsidRPr="00414BF6">
              <w:rPr>
                <w:rFonts w:eastAsia="Times New Roman" w:cs="Times New Roman"/>
                <w:color w:val="FF0000"/>
                <w:sz w:val="22"/>
              </w:rPr>
              <w:t xml:space="preserve"> tuần  </w:t>
            </w:r>
            <w:r w:rsidR="00E91FBE" w:rsidRPr="00414BF6">
              <w:rPr>
                <w:rFonts w:eastAsia="Times New Roman" w:cs="Times New Roman"/>
                <w:i/>
                <w:color w:val="FF0000"/>
                <w:sz w:val="22"/>
              </w:rPr>
              <w:t>(7</w:t>
            </w:r>
            <w:r w:rsidR="00F60C56">
              <w:rPr>
                <w:rFonts w:eastAsia="Times New Roman" w:cs="Times New Roman"/>
                <w:i/>
                <w:color w:val="FF0000"/>
                <w:sz w:val="22"/>
              </w:rPr>
              <w:t>2</w:t>
            </w:r>
            <w:r w:rsidR="008871CF" w:rsidRPr="00414BF6">
              <w:rPr>
                <w:rFonts w:eastAsia="Times New Roman" w:cs="Times New Roman"/>
                <w:i/>
                <w:color w:val="FF0000"/>
                <w:sz w:val="22"/>
              </w:rPr>
              <w:t xml:space="preserve"> tiết)</w:t>
            </w:r>
          </w:p>
        </w:tc>
        <w:tc>
          <w:tcPr>
            <w:tcW w:w="3952" w:type="dxa"/>
          </w:tcPr>
          <w:p w14:paraId="7D305F2D" w14:textId="42E9A85C" w:rsidR="008871CF" w:rsidRPr="00CC1AC1" w:rsidRDefault="00AC765D" w:rsidP="00A83CD0">
            <w:pPr>
              <w:spacing w:after="0" w:line="240" w:lineRule="auto"/>
              <w:contextualSpacing/>
              <w:jc w:val="center"/>
              <w:rPr>
                <w:rFonts w:eastAsia="Times New Roman" w:cs="Times New Roman"/>
                <w:b/>
                <w:i/>
                <w:sz w:val="22"/>
              </w:rPr>
            </w:pPr>
            <w:r w:rsidRPr="00CC1AC1">
              <w:rPr>
                <w:rFonts w:eastAsia="Times New Roman" w:cs="Times New Roman"/>
                <w:b/>
                <w:i/>
                <w:sz w:val="22"/>
              </w:rPr>
              <w:t>(3</w:t>
            </w:r>
            <w:r w:rsidR="008331E2">
              <w:rPr>
                <w:rFonts w:eastAsia="Times New Roman" w:cs="Times New Roman"/>
                <w:b/>
                <w:i/>
                <w:sz w:val="22"/>
              </w:rPr>
              <w:t>6</w:t>
            </w:r>
            <w:r w:rsidR="008871CF" w:rsidRPr="00CC1AC1">
              <w:rPr>
                <w:rFonts w:eastAsia="Times New Roman" w:cs="Times New Roman"/>
                <w:b/>
                <w:i/>
                <w:sz w:val="22"/>
              </w:rPr>
              <w:t xml:space="preserve"> tiết)</w:t>
            </w:r>
          </w:p>
          <w:p w14:paraId="43C04CCA" w14:textId="77777777" w:rsidR="008871CF" w:rsidRPr="00CC1AC1" w:rsidRDefault="008871CF" w:rsidP="00A83CD0">
            <w:pPr>
              <w:spacing w:after="0" w:line="240" w:lineRule="auto"/>
              <w:contextualSpacing/>
              <w:rPr>
                <w:rFonts w:eastAsia="Times New Roman" w:cs="Times New Roman"/>
                <w:sz w:val="22"/>
              </w:rPr>
            </w:pPr>
            <w:r w:rsidRPr="00CC1AC1">
              <w:rPr>
                <w:rFonts w:eastAsia="Times New Roman" w:cs="Times New Roman"/>
                <w:sz w:val="22"/>
              </w:rPr>
              <w:t xml:space="preserve">  2 tuần đầu  x 3 tiết/tuần = 6 tiết</w:t>
            </w:r>
          </w:p>
          <w:p w14:paraId="434EBC92" w14:textId="77777777" w:rsidR="008871CF" w:rsidRPr="00CC1AC1" w:rsidRDefault="008871CF" w:rsidP="00A83CD0">
            <w:pPr>
              <w:spacing w:after="0" w:line="240" w:lineRule="auto"/>
              <w:contextualSpacing/>
              <w:rPr>
                <w:rFonts w:eastAsia="Times New Roman" w:cs="Times New Roman"/>
                <w:sz w:val="22"/>
              </w:rPr>
            </w:pPr>
            <w:r w:rsidRPr="00CC1AC1">
              <w:rPr>
                <w:rFonts w:eastAsia="Times New Roman" w:cs="Times New Roman"/>
                <w:sz w:val="22"/>
              </w:rPr>
              <w:t xml:space="preserve">  2 tuần  giữa x 1tiết/tuần = 2  tiết</w:t>
            </w:r>
          </w:p>
          <w:p w14:paraId="3EA5090D" w14:textId="3510B805" w:rsidR="008871CF" w:rsidRPr="00CC1AC1" w:rsidRDefault="00AC765D" w:rsidP="00A83CD0">
            <w:pPr>
              <w:spacing w:after="0" w:line="240" w:lineRule="auto"/>
              <w:contextualSpacing/>
              <w:rPr>
                <w:rFonts w:eastAsia="Times New Roman" w:cs="Times New Roman"/>
                <w:sz w:val="22"/>
              </w:rPr>
            </w:pPr>
            <w:r w:rsidRPr="00CC1AC1">
              <w:rPr>
                <w:rFonts w:eastAsia="Times New Roman" w:cs="Times New Roman"/>
                <w:sz w:val="22"/>
              </w:rPr>
              <w:t xml:space="preserve">  1</w:t>
            </w:r>
            <w:r w:rsidR="00F60C56">
              <w:rPr>
                <w:rFonts w:eastAsia="Times New Roman" w:cs="Times New Roman"/>
                <w:sz w:val="22"/>
              </w:rPr>
              <w:t>4</w:t>
            </w:r>
            <w:r w:rsidRPr="00CC1AC1">
              <w:rPr>
                <w:rFonts w:eastAsia="Times New Roman" w:cs="Times New Roman"/>
                <w:sz w:val="22"/>
              </w:rPr>
              <w:t xml:space="preserve"> tuần  cuối x 2 tiết/tuần = </w:t>
            </w:r>
            <w:r w:rsidR="004C33EA">
              <w:rPr>
                <w:rFonts w:eastAsia="Times New Roman" w:cs="Times New Roman"/>
                <w:sz w:val="22"/>
              </w:rPr>
              <w:t>28</w:t>
            </w:r>
            <w:r w:rsidR="008871CF" w:rsidRPr="00CC1AC1">
              <w:rPr>
                <w:rFonts w:eastAsia="Times New Roman" w:cs="Times New Roman"/>
                <w:sz w:val="22"/>
              </w:rPr>
              <w:t xml:space="preserve"> tiết</w:t>
            </w:r>
          </w:p>
        </w:tc>
        <w:tc>
          <w:tcPr>
            <w:tcW w:w="4012" w:type="dxa"/>
          </w:tcPr>
          <w:p w14:paraId="5C5913A9" w14:textId="6304FDBC" w:rsidR="008871CF" w:rsidRPr="00CC1AC1" w:rsidRDefault="00AC765D" w:rsidP="00A83CD0">
            <w:pPr>
              <w:spacing w:after="0" w:line="240" w:lineRule="auto"/>
              <w:contextualSpacing/>
              <w:jc w:val="center"/>
              <w:rPr>
                <w:rFonts w:eastAsia="Times New Roman" w:cs="Times New Roman"/>
                <w:b/>
                <w:i/>
                <w:sz w:val="22"/>
              </w:rPr>
            </w:pPr>
            <w:r w:rsidRPr="00CC1AC1">
              <w:rPr>
                <w:rFonts w:eastAsia="Times New Roman" w:cs="Times New Roman"/>
                <w:b/>
                <w:i/>
                <w:sz w:val="22"/>
              </w:rPr>
              <w:t>(3</w:t>
            </w:r>
            <w:r w:rsidR="008331E2">
              <w:rPr>
                <w:rFonts w:eastAsia="Times New Roman" w:cs="Times New Roman"/>
                <w:b/>
                <w:i/>
                <w:sz w:val="22"/>
              </w:rPr>
              <w:t>6</w:t>
            </w:r>
            <w:r w:rsidR="008871CF" w:rsidRPr="00CC1AC1">
              <w:rPr>
                <w:rFonts w:eastAsia="Times New Roman" w:cs="Times New Roman"/>
                <w:b/>
                <w:i/>
                <w:sz w:val="22"/>
              </w:rPr>
              <w:t xml:space="preserve"> tiết)</w:t>
            </w:r>
          </w:p>
          <w:p w14:paraId="60540F5D" w14:textId="77777777" w:rsidR="008871CF" w:rsidRPr="00CC1AC1" w:rsidRDefault="008871CF" w:rsidP="00A83CD0">
            <w:pPr>
              <w:spacing w:after="0" w:line="240" w:lineRule="auto"/>
              <w:contextualSpacing/>
              <w:rPr>
                <w:rFonts w:eastAsia="Times New Roman" w:cs="Times New Roman"/>
                <w:sz w:val="22"/>
              </w:rPr>
            </w:pPr>
            <w:r w:rsidRPr="00CC1AC1">
              <w:rPr>
                <w:rFonts w:eastAsia="Times New Roman" w:cs="Times New Roman"/>
                <w:sz w:val="22"/>
              </w:rPr>
              <w:t xml:space="preserve">  2  tuần đầu x 1 tiết/tuần = 2 tiết</w:t>
            </w:r>
          </w:p>
          <w:p w14:paraId="13DE3BE1" w14:textId="77777777" w:rsidR="008871CF" w:rsidRPr="00CC1AC1" w:rsidRDefault="008871CF" w:rsidP="00A83CD0">
            <w:pPr>
              <w:spacing w:after="0" w:line="240" w:lineRule="auto"/>
              <w:contextualSpacing/>
              <w:rPr>
                <w:rFonts w:eastAsia="Times New Roman" w:cs="Times New Roman"/>
                <w:sz w:val="22"/>
              </w:rPr>
            </w:pPr>
            <w:r w:rsidRPr="00CC1AC1">
              <w:rPr>
                <w:rFonts w:eastAsia="Times New Roman" w:cs="Times New Roman"/>
                <w:sz w:val="22"/>
              </w:rPr>
              <w:t xml:space="preserve">  2 tuần  giữa x 3 tiết/tuần = 6 tiết</w:t>
            </w:r>
          </w:p>
          <w:p w14:paraId="4FABD917" w14:textId="6356F8C4" w:rsidR="008871CF" w:rsidRPr="00CC1AC1" w:rsidRDefault="00AC765D" w:rsidP="00A83CD0">
            <w:pPr>
              <w:spacing w:after="0" w:line="240" w:lineRule="auto"/>
              <w:contextualSpacing/>
              <w:rPr>
                <w:rFonts w:eastAsia="Times New Roman" w:cs="Times New Roman"/>
                <w:sz w:val="22"/>
              </w:rPr>
            </w:pPr>
            <w:r w:rsidRPr="00CC1AC1">
              <w:rPr>
                <w:rFonts w:eastAsia="Times New Roman" w:cs="Times New Roman"/>
                <w:sz w:val="22"/>
              </w:rPr>
              <w:t xml:space="preserve">  1</w:t>
            </w:r>
            <w:r w:rsidR="00F60C56">
              <w:rPr>
                <w:rFonts w:eastAsia="Times New Roman" w:cs="Times New Roman"/>
                <w:sz w:val="22"/>
              </w:rPr>
              <w:t>4</w:t>
            </w:r>
            <w:r w:rsidRPr="00CC1AC1">
              <w:rPr>
                <w:rFonts w:eastAsia="Times New Roman" w:cs="Times New Roman"/>
                <w:sz w:val="22"/>
              </w:rPr>
              <w:t xml:space="preserve"> tuần  cuối x 2 tiết/tuần = </w:t>
            </w:r>
            <w:r w:rsidR="004C33EA">
              <w:rPr>
                <w:rFonts w:eastAsia="Times New Roman" w:cs="Times New Roman"/>
                <w:sz w:val="22"/>
              </w:rPr>
              <w:t>28</w:t>
            </w:r>
            <w:r w:rsidR="008871CF" w:rsidRPr="00CC1AC1">
              <w:rPr>
                <w:rFonts w:eastAsia="Times New Roman" w:cs="Times New Roman"/>
                <w:sz w:val="22"/>
              </w:rPr>
              <w:t xml:space="preserve"> tiết</w:t>
            </w:r>
          </w:p>
        </w:tc>
      </w:tr>
      <w:tr w:rsidR="00CC1AC1" w:rsidRPr="00CC1AC1" w14:paraId="56BE7016" w14:textId="77777777" w:rsidTr="0002147A">
        <w:trPr>
          <w:trHeight w:val="584"/>
          <w:jc w:val="center"/>
        </w:trPr>
        <w:tc>
          <w:tcPr>
            <w:tcW w:w="2912" w:type="dxa"/>
            <w:vAlign w:val="center"/>
          </w:tcPr>
          <w:p w14:paraId="2FC648B3" w14:textId="77777777" w:rsidR="008871CF" w:rsidRPr="00CC1AC1" w:rsidRDefault="008871CF" w:rsidP="0002147A">
            <w:pPr>
              <w:spacing w:after="0" w:line="240" w:lineRule="auto"/>
              <w:contextualSpacing/>
              <w:jc w:val="center"/>
              <w:rPr>
                <w:rFonts w:eastAsia="Times New Roman" w:cs="Times New Roman"/>
                <w:b/>
                <w:sz w:val="22"/>
              </w:rPr>
            </w:pPr>
            <w:r w:rsidRPr="00CC1AC1">
              <w:rPr>
                <w:rFonts w:eastAsia="Times New Roman" w:cs="Times New Roman"/>
                <w:b/>
                <w:sz w:val="22"/>
              </w:rPr>
              <w:t>Học kì II</w:t>
            </w:r>
          </w:p>
          <w:p w14:paraId="64DFC3A2" w14:textId="6F6F5BDE" w:rsidR="008871CF" w:rsidRPr="00414BF6" w:rsidRDefault="00AC765D" w:rsidP="0002147A">
            <w:pPr>
              <w:spacing w:after="0" w:line="240" w:lineRule="auto"/>
              <w:contextualSpacing/>
              <w:jc w:val="center"/>
              <w:rPr>
                <w:rFonts w:eastAsia="Times New Roman" w:cs="Times New Roman"/>
                <w:color w:val="FF0000"/>
                <w:sz w:val="22"/>
              </w:rPr>
            </w:pPr>
            <w:r w:rsidRPr="00414BF6">
              <w:rPr>
                <w:rFonts w:eastAsia="Times New Roman" w:cs="Times New Roman"/>
                <w:color w:val="FF0000"/>
                <w:sz w:val="22"/>
              </w:rPr>
              <w:t>1</w:t>
            </w:r>
            <w:r w:rsidR="00F60C56">
              <w:rPr>
                <w:rFonts w:eastAsia="Times New Roman" w:cs="Times New Roman"/>
                <w:color w:val="FF0000"/>
                <w:sz w:val="22"/>
              </w:rPr>
              <w:t>7</w:t>
            </w:r>
            <w:r w:rsidR="008871CF" w:rsidRPr="00414BF6">
              <w:rPr>
                <w:rFonts w:eastAsia="Times New Roman" w:cs="Times New Roman"/>
                <w:color w:val="FF0000"/>
                <w:sz w:val="22"/>
              </w:rPr>
              <w:t xml:space="preserve"> tuần </w:t>
            </w:r>
            <w:r w:rsidR="00E91FBE" w:rsidRPr="00414BF6">
              <w:rPr>
                <w:rFonts w:eastAsia="Times New Roman" w:cs="Times New Roman"/>
                <w:i/>
                <w:color w:val="FF0000"/>
                <w:sz w:val="22"/>
              </w:rPr>
              <w:t>(6</w:t>
            </w:r>
            <w:r w:rsidR="00F60C56">
              <w:rPr>
                <w:rFonts w:eastAsia="Times New Roman" w:cs="Times New Roman"/>
                <w:i/>
                <w:color w:val="FF0000"/>
                <w:sz w:val="22"/>
              </w:rPr>
              <w:t>8</w:t>
            </w:r>
            <w:r w:rsidR="008871CF" w:rsidRPr="00414BF6">
              <w:rPr>
                <w:rFonts w:eastAsia="Times New Roman" w:cs="Times New Roman"/>
                <w:i/>
                <w:color w:val="FF0000"/>
                <w:sz w:val="22"/>
              </w:rPr>
              <w:t xml:space="preserve"> tiết)</w:t>
            </w:r>
          </w:p>
        </w:tc>
        <w:tc>
          <w:tcPr>
            <w:tcW w:w="3952" w:type="dxa"/>
          </w:tcPr>
          <w:p w14:paraId="7760F810" w14:textId="78C20555" w:rsidR="008871CF" w:rsidRPr="00CC1AC1" w:rsidRDefault="008871CF" w:rsidP="00A83CD0">
            <w:pPr>
              <w:spacing w:after="0" w:line="240" w:lineRule="auto"/>
              <w:contextualSpacing/>
              <w:jc w:val="center"/>
              <w:rPr>
                <w:rFonts w:eastAsia="Times New Roman" w:cs="Times New Roman"/>
                <w:b/>
                <w:i/>
                <w:sz w:val="22"/>
              </w:rPr>
            </w:pPr>
            <w:r w:rsidRPr="00CC1AC1">
              <w:rPr>
                <w:rFonts w:eastAsia="Times New Roman" w:cs="Times New Roman"/>
                <w:b/>
                <w:i/>
                <w:sz w:val="22"/>
              </w:rPr>
              <w:t>(3</w:t>
            </w:r>
            <w:r w:rsidR="008331E2">
              <w:rPr>
                <w:rFonts w:eastAsia="Times New Roman" w:cs="Times New Roman"/>
                <w:b/>
                <w:i/>
                <w:sz w:val="22"/>
              </w:rPr>
              <w:t>5</w:t>
            </w:r>
            <w:r w:rsidRPr="00CC1AC1">
              <w:rPr>
                <w:rFonts w:eastAsia="Times New Roman" w:cs="Times New Roman"/>
                <w:b/>
                <w:i/>
                <w:sz w:val="22"/>
              </w:rPr>
              <w:t xml:space="preserve"> tiết)</w:t>
            </w:r>
          </w:p>
          <w:p w14:paraId="5E197253" w14:textId="7B4178E5" w:rsidR="008871CF" w:rsidRPr="00CC1AC1" w:rsidRDefault="0070707C" w:rsidP="00A83CD0">
            <w:pPr>
              <w:spacing w:after="0" w:line="240" w:lineRule="auto"/>
              <w:contextualSpacing/>
              <w:rPr>
                <w:rFonts w:eastAsia="Times New Roman" w:cs="Times New Roman"/>
                <w:sz w:val="22"/>
              </w:rPr>
            </w:pPr>
            <w:r>
              <w:rPr>
                <w:rFonts w:eastAsia="Times New Roman" w:cs="Times New Roman"/>
                <w:sz w:val="22"/>
              </w:rPr>
              <w:t>1</w:t>
            </w:r>
            <w:r w:rsidR="00F60C56">
              <w:rPr>
                <w:rFonts w:eastAsia="Times New Roman" w:cs="Times New Roman"/>
                <w:sz w:val="22"/>
              </w:rPr>
              <w:t>6</w:t>
            </w:r>
            <w:r w:rsidR="008871CF" w:rsidRPr="00CC1AC1">
              <w:rPr>
                <w:rFonts w:eastAsia="Times New Roman" w:cs="Times New Roman"/>
                <w:sz w:val="22"/>
              </w:rPr>
              <w:t xml:space="preserve"> tuần x 2 tiết/tuần = </w:t>
            </w:r>
            <w:r>
              <w:rPr>
                <w:rFonts w:eastAsia="Times New Roman" w:cs="Times New Roman"/>
                <w:sz w:val="22"/>
              </w:rPr>
              <w:t>3</w:t>
            </w:r>
            <w:r w:rsidR="004C33EA">
              <w:rPr>
                <w:rFonts w:eastAsia="Times New Roman" w:cs="Times New Roman"/>
                <w:sz w:val="22"/>
              </w:rPr>
              <w:t>2</w:t>
            </w:r>
            <w:r w:rsidR="008871CF" w:rsidRPr="00CC1AC1">
              <w:rPr>
                <w:rFonts w:eastAsia="Times New Roman" w:cs="Times New Roman"/>
                <w:sz w:val="22"/>
              </w:rPr>
              <w:t xml:space="preserve"> tiết</w:t>
            </w:r>
          </w:p>
          <w:p w14:paraId="6FF7CAF0" w14:textId="20D538C0" w:rsidR="008871CF" w:rsidRPr="00CC1AC1" w:rsidRDefault="008871CF" w:rsidP="0070707C">
            <w:pPr>
              <w:spacing w:after="0" w:line="240" w:lineRule="auto"/>
              <w:contextualSpacing/>
              <w:rPr>
                <w:rFonts w:eastAsia="Times New Roman" w:cs="Times New Roman"/>
                <w:sz w:val="22"/>
              </w:rPr>
            </w:pPr>
            <w:r w:rsidRPr="00CC1AC1">
              <w:rPr>
                <w:rFonts w:eastAsia="Times New Roman" w:cs="Times New Roman"/>
                <w:sz w:val="22"/>
              </w:rPr>
              <w:t xml:space="preserve">1 tuần </w:t>
            </w:r>
            <w:r w:rsidR="0070707C">
              <w:rPr>
                <w:rFonts w:eastAsia="Times New Roman" w:cs="Times New Roman"/>
                <w:sz w:val="22"/>
              </w:rPr>
              <w:t>cuối x 3 tiết/tuần = 3 tiết</w:t>
            </w:r>
          </w:p>
        </w:tc>
        <w:tc>
          <w:tcPr>
            <w:tcW w:w="4012" w:type="dxa"/>
          </w:tcPr>
          <w:p w14:paraId="10315BF1" w14:textId="0BD54C1B" w:rsidR="008871CF" w:rsidRPr="00CC1AC1" w:rsidRDefault="008871CF" w:rsidP="00A83CD0">
            <w:pPr>
              <w:spacing w:after="0" w:line="240" w:lineRule="auto"/>
              <w:contextualSpacing/>
              <w:jc w:val="center"/>
              <w:rPr>
                <w:rFonts w:eastAsia="Times New Roman" w:cs="Times New Roman"/>
                <w:b/>
                <w:i/>
                <w:sz w:val="22"/>
              </w:rPr>
            </w:pPr>
            <w:r w:rsidRPr="00CC1AC1">
              <w:rPr>
                <w:rFonts w:eastAsia="Times New Roman" w:cs="Times New Roman"/>
                <w:b/>
                <w:i/>
                <w:sz w:val="22"/>
              </w:rPr>
              <w:t>(</w:t>
            </w:r>
            <w:r w:rsidR="00E91FBE" w:rsidRPr="00CC1AC1">
              <w:rPr>
                <w:rFonts w:eastAsia="Times New Roman" w:cs="Times New Roman"/>
                <w:b/>
                <w:i/>
                <w:sz w:val="22"/>
              </w:rPr>
              <w:t>3</w:t>
            </w:r>
            <w:r w:rsidR="008331E2">
              <w:rPr>
                <w:rFonts w:eastAsia="Times New Roman" w:cs="Times New Roman"/>
                <w:b/>
                <w:i/>
                <w:sz w:val="22"/>
              </w:rPr>
              <w:t>3</w:t>
            </w:r>
            <w:r w:rsidRPr="00CC1AC1">
              <w:rPr>
                <w:rFonts w:eastAsia="Times New Roman" w:cs="Times New Roman"/>
                <w:b/>
                <w:i/>
                <w:sz w:val="22"/>
              </w:rPr>
              <w:t xml:space="preserve"> tiết)</w:t>
            </w:r>
          </w:p>
          <w:p w14:paraId="50A0DEAD" w14:textId="268AEB45" w:rsidR="008871CF" w:rsidRPr="00CC1AC1" w:rsidRDefault="0070707C" w:rsidP="00A83CD0">
            <w:pPr>
              <w:spacing w:after="0" w:line="240" w:lineRule="auto"/>
              <w:contextualSpacing/>
              <w:rPr>
                <w:rFonts w:eastAsia="Times New Roman" w:cs="Times New Roman"/>
                <w:sz w:val="22"/>
              </w:rPr>
            </w:pPr>
            <w:r>
              <w:rPr>
                <w:rFonts w:eastAsia="Times New Roman" w:cs="Times New Roman"/>
                <w:sz w:val="22"/>
              </w:rPr>
              <w:t>1</w:t>
            </w:r>
            <w:r w:rsidR="00F60C56">
              <w:rPr>
                <w:rFonts w:eastAsia="Times New Roman" w:cs="Times New Roman"/>
                <w:sz w:val="22"/>
              </w:rPr>
              <w:t>6</w:t>
            </w:r>
            <w:r w:rsidR="008871CF" w:rsidRPr="00CC1AC1">
              <w:rPr>
                <w:rFonts w:eastAsia="Times New Roman" w:cs="Times New Roman"/>
                <w:sz w:val="22"/>
              </w:rPr>
              <w:t xml:space="preserve"> tuần x 2 tiết/tuần = </w:t>
            </w:r>
            <w:r>
              <w:rPr>
                <w:rFonts w:eastAsia="Times New Roman" w:cs="Times New Roman"/>
                <w:sz w:val="22"/>
              </w:rPr>
              <w:t>3</w:t>
            </w:r>
            <w:r w:rsidR="004C33EA">
              <w:rPr>
                <w:rFonts w:eastAsia="Times New Roman" w:cs="Times New Roman"/>
                <w:sz w:val="22"/>
              </w:rPr>
              <w:t>2</w:t>
            </w:r>
            <w:r w:rsidR="008871CF" w:rsidRPr="00CC1AC1">
              <w:rPr>
                <w:rFonts w:eastAsia="Times New Roman" w:cs="Times New Roman"/>
                <w:sz w:val="22"/>
              </w:rPr>
              <w:t xml:space="preserve"> tiết</w:t>
            </w:r>
          </w:p>
          <w:p w14:paraId="70CF2B56" w14:textId="56D43B6A" w:rsidR="008871CF" w:rsidRPr="00CC1AC1" w:rsidRDefault="008871CF" w:rsidP="0070707C">
            <w:pPr>
              <w:spacing w:after="0" w:line="240" w:lineRule="auto"/>
              <w:contextualSpacing/>
              <w:rPr>
                <w:rFonts w:eastAsia="Times New Roman" w:cs="Times New Roman"/>
                <w:sz w:val="22"/>
              </w:rPr>
            </w:pPr>
            <w:r w:rsidRPr="00CC1AC1">
              <w:rPr>
                <w:rFonts w:eastAsia="Times New Roman" w:cs="Times New Roman"/>
                <w:sz w:val="22"/>
              </w:rPr>
              <w:t xml:space="preserve">1 tuần </w:t>
            </w:r>
            <w:r w:rsidR="0070707C">
              <w:rPr>
                <w:rFonts w:eastAsia="Times New Roman" w:cs="Times New Roman"/>
                <w:sz w:val="22"/>
              </w:rPr>
              <w:t>cuối x 1 tiết/tuần = 1 tiết</w:t>
            </w:r>
          </w:p>
        </w:tc>
      </w:tr>
    </w:tbl>
    <w:p w14:paraId="62DEE0EB" w14:textId="77777777" w:rsidR="008871CF" w:rsidRPr="00CC1AC1" w:rsidRDefault="008871CF" w:rsidP="008871CF">
      <w:pPr>
        <w:spacing w:after="0" w:line="240" w:lineRule="auto"/>
        <w:contextualSpacing/>
        <w:jc w:val="both"/>
        <w:rPr>
          <w:rFonts w:eastAsia="Times New Roman" w:cs="Times New Roman"/>
          <w:b/>
          <w:sz w:val="22"/>
        </w:rPr>
      </w:pPr>
    </w:p>
    <w:p w14:paraId="1B678AEA" w14:textId="77777777" w:rsidR="008871CF" w:rsidRPr="00CC1AC1" w:rsidRDefault="008871CF" w:rsidP="008871CF">
      <w:pPr>
        <w:numPr>
          <w:ilvl w:val="0"/>
          <w:numId w:val="26"/>
        </w:numPr>
        <w:spacing w:after="0" w:line="240" w:lineRule="auto"/>
        <w:contextualSpacing/>
        <w:jc w:val="both"/>
        <w:rPr>
          <w:rFonts w:eastAsia="Times New Roman" w:cs="Times New Roman"/>
          <w:b/>
          <w:sz w:val="22"/>
        </w:rPr>
      </w:pPr>
      <w:r w:rsidRPr="00CC1AC1">
        <w:rPr>
          <w:rFonts w:eastAsia="Times New Roman" w:cs="Times New Roman"/>
          <w:b/>
          <w:sz w:val="22"/>
        </w:rPr>
        <w:t xml:space="preserve">Kế hoạch giáo dục cụ thể : </w:t>
      </w:r>
    </w:p>
    <w:tbl>
      <w:tblPr>
        <w:tblW w:w="14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8"/>
        <w:gridCol w:w="2237"/>
        <w:gridCol w:w="4697"/>
        <w:gridCol w:w="1387"/>
        <w:gridCol w:w="1127"/>
        <w:gridCol w:w="2344"/>
        <w:gridCol w:w="1113"/>
      </w:tblGrid>
      <w:tr w:rsidR="00ED2244" w:rsidRPr="00CC1AC1" w14:paraId="259CD4EA" w14:textId="77777777" w:rsidTr="000A069B">
        <w:trPr>
          <w:trHeight w:val="57"/>
          <w:jc w:val="center"/>
        </w:trPr>
        <w:tc>
          <w:tcPr>
            <w:tcW w:w="666" w:type="dxa"/>
            <w:shd w:val="clear" w:color="auto" w:fill="auto"/>
            <w:vAlign w:val="center"/>
          </w:tcPr>
          <w:p w14:paraId="6E48E9EE" w14:textId="77777777" w:rsidR="008871CF" w:rsidRPr="00CC1AC1" w:rsidRDefault="008871CF" w:rsidP="00A83CD0">
            <w:pPr>
              <w:pStyle w:val="ThngthngWeb"/>
              <w:spacing w:before="0" w:beforeAutospacing="0" w:after="0" w:afterAutospacing="0"/>
              <w:contextualSpacing/>
              <w:jc w:val="center"/>
              <w:rPr>
                <w:sz w:val="22"/>
                <w:szCs w:val="22"/>
              </w:rPr>
            </w:pPr>
            <w:r w:rsidRPr="00CC1AC1">
              <w:rPr>
                <w:b/>
                <w:iCs/>
                <w:sz w:val="22"/>
                <w:szCs w:val="22"/>
              </w:rPr>
              <w:t>STT</w:t>
            </w:r>
          </w:p>
          <w:p w14:paraId="7E432EC4" w14:textId="77777777" w:rsidR="008871CF" w:rsidRPr="00CC1AC1" w:rsidRDefault="008871CF" w:rsidP="00A83CD0">
            <w:pPr>
              <w:spacing w:after="0" w:line="240" w:lineRule="auto"/>
              <w:contextualSpacing/>
              <w:jc w:val="center"/>
              <w:rPr>
                <w:rFonts w:cs="Times New Roman"/>
                <w:sz w:val="22"/>
                <w:lang w:val="vi-VN"/>
              </w:rPr>
            </w:pPr>
          </w:p>
        </w:tc>
        <w:tc>
          <w:tcPr>
            <w:tcW w:w="768" w:type="dxa"/>
            <w:shd w:val="clear" w:color="auto" w:fill="auto"/>
            <w:vAlign w:val="center"/>
          </w:tcPr>
          <w:p w14:paraId="72661733" w14:textId="77777777" w:rsidR="008871CF" w:rsidRPr="00CC1AC1" w:rsidRDefault="008871CF" w:rsidP="00A83CD0">
            <w:pPr>
              <w:pStyle w:val="ThngthngWeb"/>
              <w:spacing w:before="0" w:beforeAutospacing="0" w:after="0" w:afterAutospacing="0"/>
              <w:contextualSpacing/>
              <w:jc w:val="center"/>
              <w:rPr>
                <w:b/>
                <w:iCs/>
                <w:sz w:val="22"/>
                <w:szCs w:val="22"/>
              </w:rPr>
            </w:pPr>
            <w:r w:rsidRPr="00CC1AC1">
              <w:rPr>
                <w:b/>
                <w:iCs/>
                <w:sz w:val="22"/>
                <w:szCs w:val="22"/>
              </w:rPr>
              <w:t>Tiết</w:t>
            </w:r>
          </w:p>
        </w:tc>
        <w:tc>
          <w:tcPr>
            <w:tcW w:w="2237" w:type="dxa"/>
            <w:shd w:val="clear" w:color="auto" w:fill="auto"/>
            <w:vAlign w:val="center"/>
          </w:tcPr>
          <w:p w14:paraId="5195056C" w14:textId="77777777" w:rsidR="008871CF" w:rsidRPr="00CC1AC1" w:rsidRDefault="008871CF" w:rsidP="00A83CD0">
            <w:pPr>
              <w:pStyle w:val="ThngthngWeb"/>
              <w:spacing w:before="0" w:beforeAutospacing="0" w:after="0" w:afterAutospacing="0"/>
              <w:contextualSpacing/>
              <w:jc w:val="center"/>
              <w:rPr>
                <w:b/>
                <w:iCs/>
                <w:sz w:val="22"/>
                <w:szCs w:val="22"/>
              </w:rPr>
            </w:pPr>
            <w:r w:rsidRPr="00CC1AC1">
              <w:rPr>
                <w:b/>
                <w:iCs/>
                <w:sz w:val="22"/>
                <w:szCs w:val="22"/>
              </w:rPr>
              <w:t xml:space="preserve">Chương/Bài học </w:t>
            </w:r>
          </w:p>
          <w:p w14:paraId="5CFDF0DA" w14:textId="77777777" w:rsidR="008871CF" w:rsidRPr="00CC1AC1" w:rsidRDefault="008871CF" w:rsidP="00A83CD0">
            <w:pPr>
              <w:pStyle w:val="ThngthngWeb"/>
              <w:spacing w:before="0" w:beforeAutospacing="0" w:after="0" w:afterAutospacing="0"/>
              <w:contextualSpacing/>
              <w:jc w:val="center"/>
              <w:rPr>
                <w:b/>
                <w:iCs/>
                <w:sz w:val="22"/>
                <w:szCs w:val="22"/>
              </w:rPr>
            </w:pPr>
            <w:r w:rsidRPr="00CC1AC1">
              <w:rPr>
                <w:b/>
                <w:iCs/>
                <w:sz w:val="22"/>
                <w:szCs w:val="22"/>
              </w:rPr>
              <w:t>(Chủ đề)</w:t>
            </w:r>
          </w:p>
        </w:tc>
        <w:tc>
          <w:tcPr>
            <w:tcW w:w="4697" w:type="dxa"/>
            <w:shd w:val="clear" w:color="auto" w:fill="auto"/>
            <w:vAlign w:val="center"/>
          </w:tcPr>
          <w:p w14:paraId="150DB543" w14:textId="77777777" w:rsidR="008871CF" w:rsidRPr="00CC1AC1" w:rsidRDefault="008871CF" w:rsidP="00A83CD0">
            <w:pPr>
              <w:pStyle w:val="ThngthngWeb"/>
              <w:spacing w:before="0" w:beforeAutospacing="0" w:after="0" w:afterAutospacing="0"/>
              <w:contextualSpacing/>
              <w:jc w:val="center"/>
              <w:rPr>
                <w:b/>
                <w:iCs/>
                <w:sz w:val="22"/>
                <w:szCs w:val="22"/>
              </w:rPr>
            </w:pPr>
            <w:r w:rsidRPr="00CC1AC1">
              <w:rPr>
                <w:b/>
                <w:iCs/>
                <w:sz w:val="22"/>
                <w:szCs w:val="22"/>
              </w:rPr>
              <w:t>Yêu cầu cần đạt</w:t>
            </w:r>
          </w:p>
        </w:tc>
        <w:tc>
          <w:tcPr>
            <w:tcW w:w="1387" w:type="dxa"/>
            <w:shd w:val="clear" w:color="auto" w:fill="auto"/>
            <w:vAlign w:val="center"/>
          </w:tcPr>
          <w:p w14:paraId="49EF8B8E" w14:textId="77777777" w:rsidR="008871CF" w:rsidRPr="00CC1AC1" w:rsidRDefault="008871CF" w:rsidP="00A83CD0">
            <w:pPr>
              <w:pStyle w:val="ThngthngWeb"/>
              <w:spacing w:before="0" w:beforeAutospacing="0" w:after="0" w:afterAutospacing="0"/>
              <w:contextualSpacing/>
              <w:jc w:val="center"/>
              <w:rPr>
                <w:b/>
                <w:iCs/>
                <w:sz w:val="22"/>
                <w:szCs w:val="22"/>
              </w:rPr>
            </w:pPr>
            <w:r w:rsidRPr="00CC1AC1">
              <w:rPr>
                <w:b/>
                <w:iCs/>
                <w:sz w:val="22"/>
                <w:szCs w:val="22"/>
              </w:rPr>
              <w:t>Sử dụng TBDH;</w:t>
            </w:r>
            <w:r w:rsidRPr="00CC1AC1">
              <w:rPr>
                <w:b/>
                <w:iCs/>
                <w:sz w:val="22"/>
                <w:szCs w:val="22"/>
              </w:rPr>
              <w:br/>
              <w:t>ƯD CNTT</w:t>
            </w:r>
          </w:p>
        </w:tc>
        <w:tc>
          <w:tcPr>
            <w:tcW w:w="1127" w:type="dxa"/>
            <w:shd w:val="clear" w:color="auto" w:fill="auto"/>
            <w:vAlign w:val="center"/>
          </w:tcPr>
          <w:p w14:paraId="05C9939E" w14:textId="77777777" w:rsidR="008871CF" w:rsidRPr="00CC1AC1" w:rsidRDefault="008871CF" w:rsidP="00A83CD0">
            <w:pPr>
              <w:pStyle w:val="ThngthngWeb"/>
              <w:spacing w:before="0" w:beforeAutospacing="0" w:after="0" w:afterAutospacing="0"/>
              <w:contextualSpacing/>
              <w:jc w:val="center"/>
              <w:rPr>
                <w:b/>
                <w:iCs/>
                <w:sz w:val="22"/>
                <w:szCs w:val="22"/>
              </w:rPr>
            </w:pPr>
            <w:r w:rsidRPr="00CC1AC1">
              <w:rPr>
                <w:b/>
                <w:iCs/>
                <w:sz w:val="22"/>
                <w:szCs w:val="22"/>
              </w:rPr>
              <w:t>Nội dung GD</w:t>
            </w:r>
          </w:p>
          <w:p w14:paraId="2130BD63" w14:textId="77777777" w:rsidR="008871CF" w:rsidRPr="00CC1AC1" w:rsidRDefault="008871CF" w:rsidP="00A83CD0">
            <w:pPr>
              <w:pStyle w:val="ThngthngWeb"/>
              <w:spacing w:before="0" w:beforeAutospacing="0" w:after="0" w:afterAutospacing="0"/>
              <w:contextualSpacing/>
              <w:jc w:val="center"/>
              <w:rPr>
                <w:b/>
                <w:iCs/>
                <w:sz w:val="22"/>
                <w:szCs w:val="22"/>
              </w:rPr>
            </w:pPr>
            <w:r w:rsidRPr="00CC1AC1">
              <w:rPr>
                <w:b/>
                <w:iCs/>
                <w:sz w:val="22"/>
                <w:szCs w:val="22"/>
              </w:rPr>
              <w:t>tích hợp</w:t>
            </w:r>
          </w:p>
        </w:tc>
        <w:tc>
          <w:tcPr>
            <w:tcW w:w="2344" w:type="dxa"/>
            <w:shd w:val="clear" w:color="auto" w:fill="auto"/>
            <w:vAlign w:val="center"/>
          </w:tcPr>
          <w:p w14:paraId="65DE4027" w14:textId="77777777" w:rsidR="008871CF" w:rsidRPr="00CC1AC1" w:rsidRDefault="008871CF" w:rsidP="00A83CD0">
            <w:pPr>
              <w:pStyle w:val="ThngthngWeb"/>
              <w:spacing w:before="0" w:beforeAutospacing="0" w:after="0" w:afterAutospacing="0"/>
              <w:contextualSpacing/>
              <w:jc w:val="center"/>
              <w:rPr>
                <w:b/>
                <w:iCs/>
                <w:sz w:val="22"/>
                <w:szCs w:val="22"/>
              </w:rPr>
            </w:pPr>
            <w:r w:rsidRPr="00CC1AC1">
              <w:rPr>
                <w:b/>
                <w:iCs/>
                <w:sz w:val="22"/>
                <w:szCs w:val="22"/>
              </w:rPr>
              <w:t>Hướng dẫn thực hiện</w:t>
            </w:r>
          </w:p>
        </w:tc>
        <w:tc>
          <w:tcPr>
            <w:tcW w:w="1113" w:type="dxa"/>
            <w:shd w:val="clear" w:color="auto" w:fill="auto"/>
            <w:vAlign w:val="center"/>
          </w:tcPr>
          <w:p w14:paraId="1A4FF30F" w14:textId="77777777" w:rsidR="008871CF" w:rsidRPr="00CC1AC1" w:rsidRDefault="008871CF" w:rsidP="00A83CD0">
            <w:pPr>
              <w:pStyle w:val="ThngthngWeb"/>
              <w:spacing w:before="0" w:beforeAutospacing="0" w:after="0" w:afterAutospacing="0"/>
              <w:contextualSpacing/>
              <w:jc w:val="center"/>
              <w:rPr>
                <w:b/>
                <w:iCs/>
                <w:sz w:val="22"/>
                <w:szCs w:val="22"/>
              </w:rPr>
            </w:pPr>
            <w:r w:rsidRPr="00CC1AC1">
              <w:rPr>
                <w:b/>
                <w:iCs/>
                <w:sz w:val="22"/>
                <w:szCs w:val="22"/>
              </w:rPr>
              <w:t>Ghi chú</w:t>
            </w:r>
          </w:p>
          <w:p w14:paraId="082C4697" w14:textId="77777777" w:rsidR="008871CF" w:rsidRPr="00CC1AC1" w:rsidRDefault="008871CF" w:rsidP="00A83CD0">
            <w:pPr>
              <w:pStyle w:val="ThngthngWeb"/>
              <w:spacing w:before="0" w:beforeAutospacing="0" w:after="0" w:afterAutospacing="0"/>
              <w:contextualSpacing/>
              <w:jc w:val="center"/>
              <w:rPr>
                <w:b/>
                <w:iCs/>
                <w:sz w:val="22"/>
                <w:szCs w:val="22"/>
              </w:rPr>
            </w:pPr>
          </w:p>
        </w:tc>
      </w:tr>
      <w:tr w:rsidR="00ED2244" w:rsidRPr="00CC1AC1" w14:paraId="14037780" w14:textId="77777777" w:rsidTr="00A83CD0">
        <w:trPr>
          <w:trHeight w:val="57"/>
          <w:jc w:val="center"/>
        </w:trPr>
        <w:tc>
          <w:tcPr>
            <w:tcW w:w="14339" w:type="dxa"/>
            <w:gridSpan w:val="8"/>
            <w:shd w:val="clear" w:color="auto" w:fill="auto"/>
            <w:vAlign w:val="center"/>
          </w:tcPr>
          <w:p w14:paraId="0CA0E87B"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b/>
                <w:bCs/>
                <w:sz w:val="22"/>
                <w:szCs w:val="22"/>
              </w:rPr>
              <w:t>ĐẠI SỐ</w:t>
            </w:r>
          </w:p>
        </w:tc>
      </w:tr>
      <w:tr w:rsidR="00ED2244" w:rsidRPr="00CC1AC1" w14:paraId="406FCC9B" w14:textId="77777777" w:rsidTr="00A83CD0">
        <w:trPr>
          <w:trHeight w:val="57"/>
          <w:jc w:val="center"/>
        </w:trPr>
        <w:tc>
          <w:tcPr>
            <w:tcW w:w="14339" w:type="dxa"/>
            <w:gridSpan w:val="8"/>
            <w:shd w:val="clear" w:color="auto" w:fill="auto"/>
            <w:vAlign w:val="center"/>
          </w:tcPr>
          <w:p w14:paraId="640C218B" w14:textId="77777777" w:rsidR="008871CF" w:rsidRPr="00CC1AC1" w:rsidRDefault="008871CF" w:rsidP="00A83CD0">
            <w:pPr>
              <w:pStyle w:val="ThngthngWeb"/>
              <w:spacing w:before="0" w:beforeAutospacing="0" w:after="0" w:afterAutospacing="0"/>
              <w:contextualSpacing/>
              <w:jc w:val="center"/>
              <w:rPr>
                <w:b/>
                <w:bCs/>
                <w:sz w:val="22"/>
                <w:szCs w:val="22"/>
                <w:highlight w:val="green"/>
              </w:rPr>
            </w:pPr>
            <w:r w:rsidRPr="00CC1AC1">
              <w:rPr>
                <w:b/>
                <w:bCs/>
                <w:sz w:val="22"/>
                <w:szCs w:val="22"/>
              </w:rPr>
              <w:t>CHƯƠNG I: CĂN BẬC HAI, CĂN BẬC BA (18 tiết)</w:t>
            </w:r>
          </w:p>
        </w:tc>
      </w:tr>
      <w:tr w:rsidR="00ED2244" w:rsidRPr="00CC1AC1" w14:paraId="47C31668" w14:textId="77777777" w:rsidTr="000A069B">
        <w:trPr>
          <w:trHeight w:val="57"/>
          <w:jc w:val="center"/>
        </w:trPr>
        <w:tc>
          <w:tcPr>
            <w:tcW w:w="666" w:type="dxa"/>
            <w:shd w:val="clear" w:color="auto" w:fill="auto"/>
            <w:vAlign w:val="center"/>
          </w:tcPr>
          <w:p w14:paraId="1C091A7F"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w:t>
            </w:r>
          </w:p>
        </w:tc>
        <w:tc>
          <w:tcPr>
            <w:tcW w:w="768" w:type="dxa"/>
            <w:shd w:val="clear" w:color="auto" w:fill="auto"/>
            <w:vAlign w:val="center"/>
          </w:tcPr>
          <w:p w14:paraId="244A38DB"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w:t>
            </w:r>
          </w:p>
        </w:tc>
        <w:tc>
          <w:tcPr>
            <w:tcW w:w="2237" w:type="dxa"/>
            <w:shd w:val="clear" w:color="auto" w:fill="auto"/>
          </w:tcPr>
          <w:p w14:paraId="4E73DE4F" w14:textId="77777777" w:rsidR="008871CF" w:rsidRPr="00CC1AC1" w:rsidRDefault="008871CF" w:rsidP="00A83CD0">
            <w:pPr>
              <w:pStyle w:val="TableParagraph"/>
              <w:ind w:left="0" w:right="0"/>
              <w:contextualSpacing/>
              <w:jc w:val="left"/>
              <w:rPr>
                <w:b/>
                <w:w w:val="95"/>
                <w:u w:val="single"/>
              </w:rPr>
            </w:pPr>
            <w:r w:rsidRPr="00CC1AC1">
              <w:rPr>
                <w:b/>
                <w:w w:val="95"/>
                <w:u w:val="single"/>
              </w:rPr>
              <w:t xml:space="preserve">Chương I: </w:t>
            </w:r>
          </w:p>
          <w:p w14:paraId="4E2451BE" w14:textId="77777777" w:rsidR="008871CF" w:rsidRPr="00CC1AC1" w:rsidRDefault="008871CF" w:rsidP="00A83CD0">
            <w:pPr>
              <w:pStyle w:val="TableParagraph"/>
              <w:ind w:left="0" w:right="0"/>
              <w:contextualSpacing/>
              <w:jc w:val="left"/>
              <w:rPr>
                <w:b/>
              </w:rPr>
            </w:pPr>
            <w:r w:rsidRPr="00CC1AC1">
              <w:rPr>
                <w:b/>
              </w:rPr>
              <w:t>Căn bậc hai. Căn bậc ba. (18 tiết)</w:t>
            </w:r>
          </w:p>
          <w:p w14:paraId="6260C614" w14:textId="77777777" w:rsidR="008871CF" w:rsidRPr="00CC1AC1" w:rsidRDefault="008871CF" w:rsidP="00A83CD0">
            <w:pPr>
              <w:pStyle w:val="TableParagraph"/>
              <w:ind w:left="0" w:right="0"/>
              <w:contextualSpacing/>
              <w:jc w:val="left"/>
            </w:pPr>
          </w:p>
          <w:p w14:paraId="359BE839" w14:textId="77777777" w:rsidR="008871CF" w:rsidRPr="00CC1AC1" w:rsidRDefault="008871CF" w:rsidP="00A83CD0">
            <w:pPr>
              <w:pStyle w:val="TableParagraph"/>
              <w:ind w:left="0" w:right="0"/>
              <w:contextualSpacing/>
              <w:jc w:val="left"/>
              <w:rPr>
                <w:b/>
              </w:rPr>
            </w:pPr>
            <w:r w:rsidRPr="00CC1AC1">
              <w:t>§1. Căn bậc hai</w:t>
            </w:r>
          </w:p>
        </w:tc>
        <w:tc>
          <w:tcPr>
            <w:tcW w:w="4697" w:type="dxa"/>
            <w:shd w:val="clear" w:color="auto" w:fill="auto"/>
          </w:tcPr>
          <w:p w14:paraId="3928AF52" w14:textId="55D34E44" w:rsidR="008871CF" w:rsidRPr="00CC1AC1" w:rsidRDefault="008871CF" w:rsidP="00A83CD0">
            <w:pPr>
              <w:pStyle w:val="than"/>
              <w:spacing w:before="0" w:beforeAutospacing="0" w:after="0" w:afterAutospacing="0"/>
              <w:contextualSpacing/>
              <w:jc w:val="both"/>
              <w:rPr>
                <w:sz w:val="22"/>
                <w:szCs w:val="22"/>
              </w:rPr>
            </w:pPr>
            <w:r w:rsidRPr="00CC1AC1">
              <w:rPr>
                <w:sz w:val="22"/>
                <w:szCs w:val="22"/>
              </w:rPr>
              <w:t xml:space="preserve">- Kiến thức: </w:t>
            </w:r>
            <w:r w:rsidR="0000552D">
              <w:rPr>
                <w:sz w:val="22"/>
              </w:rPr>
              <w:t>HS p.biểu được</w:t>
            </w:r>
            <w:r w:rsidR="0000552D" w:rsidRPr="00CC1AC1">
              <w:rPr>
                <w:sz w:val="22"/>
              </w:rPr>
              <w:t xml:space="preserve"> nội dung</w:t>
            </w:r>
            <w:r w:rsidRPr="00CC1AC1">
              <w:rPr>
                <w:sz w:val="22"/>
                <w:szCs w:val="22"/>
              </w:rPr>
              <w:t xml:space="preserve"> khái niệm căn bậc hai của một số không âm, kí hiệu căn bậc hai, phân biệt được căn bậc hai dương và căn bậc hai âm của cùng một số dương, định nghĩa căn bậc hai số học.</w:t>
            </w:r>
          </w:p>
          <w:p w14:paraId="68DAA3BE"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Tính được căn bậc hai của một số hoặc một biểu thức là bình phương của một số.</w:t>
            </w:r>
          </w:p>
          <w:p w14:paraId="26C8B0C1" w14:textId="77777777" w:rsidR="008871CF" w:rsidRPr="00CC1AC1" w:rsidRDefault="008871CF" w:rsidP="00A83CD0">
            <w:pPr>
              <w:spacing w:after="0" w:line="240" w:lineRule="auto"/>
              <w:contextualSpacing/>
              <w:jc w:val="both"/>
              <w:rPr>
                <w:rFonts w:eastAsia="Calibri" w:cs="Times New Roman"/>
                <w:sz w:val="22"/>
              </w:rPr>
            </w:pPr>
            <w:r w:rsidRPr="00CC1AC1">
              <w:rPr>
                <w:rFonts w:cs="Times New Roman"/>
                <w:sz w:val="22"/>
              </w:rPr>
              <w:t>- Phẩm chất: Rèn tính chăm chỉ, trung thực, trách nhiệm.</w:t>
            </w:r>
          </w:p>
          <w:p w14:paraId="7C3191D5" w14:textId="77777777" w:rsidR="008871CF" w:rsidRPr="00CC1AC1" w:rsidRDefault="008871CF" w:rsidP="00A83CD0">
            <w:pPr>
              <w:spacing w:after="0" w:line="240" w:lineRule="auto"/>
              <w:contextualSpacing/>
              <w:rPr>
                <w:rFonts w:eastAsia="Times New Roman" w:cs="Times New Roman"/>
                <w:sz w:val="22"/>
                <w:lang w:val="pt-BR"/>
              </w:rPr>
            </w:pPr>
            <w:r w:rsidRPr="00CC1AC1">
              <w:rPr>
                <w:rFonts w:cs="Times New Roman"/>
                <w:sz w:val="22"/>
              </w:rPr>
              <w:t>- Năng lực: Bồi dưỡng năng lực tư duy và lập luận toán học, giải quyết vấn đề, , sử dụng ngôn ngữ, sử dụng công cụ và phương tiện học toán.</w:t>
            </w:r>
          </w:p>
        </w:tc>
        <w:tc>
          <w:tcPr>
            <w:tcW w:w="1387" w:type="dxa"/>
            <w:shd w:val="clear" w:color="auto" w:fill="auto"/>
            <w:vAlign w:val="center"/>
          </w:tcPr>
          <w:p w14:paraId="14B4A1A7" w14:textId="77777777" w:rsidR="008871CF" w:rsidRPr="00CC1AC1" w:rsidRDefault="008871CF" w:rsidP="00A83CD0">
            <w:pPr>
              <w:pStyle w:val="ThngthngWeb"/>
              <w:spacing w:before="0" w:beforeAutospacing="0" w:after="0" w:afterAutospacing="0"/>
              <w:contextualSpacing/>
              <w:rPr>
                <w:b/>
                <w:bCs/>
                <w:iCs/>
                <w:sz w:val="22"/>
                <w:szCs w:val="22"/>
              </w:rPr>
            </w:pPr>
            <w:r w:rsidRPr="00CC1AC1">
              <w:rPr>
                <w:sz w:val="22"/>
                <w:szCs w:val="22"/>
                <w:lang w:val="nl-NL"/>
              </w:rPr>
              <w:t>PHTM, MTBT</w:t>
            </w:r>
          </w:p>
        </w:tc>
        <w:tc>
          <w:tcPr>
            <w:tcW w:w="1127" w:type="dxa"/>
            <w:shd w:val="clear" w:color="auto" w:fill="auto"/>
            <w:vAlign w:val="center"/>
          </w:tcPr>
          <w:p w14:paraId="70AA2E26"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22C98732" w14:textId="77777777" w:rsidR="008871CF" w:rsidRPr="00CC1AC1" w:rsidRDefault="008871CF" w:rsidP="00F73EE5">
            <w:pPr>
              <w:rPr>
                <w:rFonts w:cs="Times New Roman"/>
                <w:bCs/>
                <w:iCs/>
                <w:sz w:val="22"/>
              </w:rPr>
            </w:pPr>
          </w:p>
        </w:tc>
        <w:tc>
          <w:tcPr>
            <w:tcW w:w="1113" w:type="dxa"/>
            <w:shd w:val="clear" w:color="auto" w:fill="auto"/>
          </w:tcPr>
          <w:p w14:paraId="28545EBC"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3CD28B6E" w14:textId="77777777" w:rsidTr="000A069B">
        <w:trPr>
          <w:trHeight w:val="57"/>
          <w:jc w:val="center"/>
        </w:trPr>
        <w:tc>
          <w:tcPr>
            <w:tcW w:w="666" w:type="dxa"/>
            <w:shd w:val="clear" w:color="auto" w:fill="auto"/>
            <w:vAlign w:val="center"/>
          </w:tcPr>
          <w:p w14:paraId="223F71E5"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w:t>
            </w:r>
          </w:p>
        </w:tc>
        <w:tc>
          <w:tcPr>
            <w:tcW w:w="768" w:type="dxa"/>
            <w:shd w:val="clear" w:color="auto" w:fill="auto"/>
            <w:vAlign w:val="center"/>
          </w:tcPr>
          <w:p w14:paraId="7701170F" w14:textId="77777777" w:rsidR="008871CF" w:rsidRPr="00CC1AC1" w:rsidRDefault="008871CF" w:rsidP="00A83CD0">
            <w:pPr>
              <w:pStyle w:val="TableParagraph"/>
              <w:ind w:left="0" w:right="0"/>
              <w:contextualSpacing/>
            </w:pPr>
            <w:r w:rsidRPr="00CC1AC1">
              <w:t>2</w:t>
            </w:r>
          </w:p>
        </w:tc>
        <w:tc>
          <w:tcPr>
            <w:tcW w:w="2237" w:type="dxa"/>
            <w:shd w:val="clear" w:color="auto" w:fill="auto"/>
            <w:vAlign w:val="center"/>
          </w:tcPr>
          <w:p w14:paraId="7FDE957A"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 xml:space="preserve">§2. Căn thức bậc hai và hằng đẳng thức </w:t>
            </w:r>
            <w:r w:rsidRPr="00CC1AC1">
              <w:rPr>
                <w:position w:val="-14"/>
                <w:sz w:val="22"/>
                <w:szCs w:val="22"/>
              </w:rPr>
              <w:object w:dxaOrig="999" w:dyaOrig="460" w14:anchorId="4AC6E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4.5pt" o:ole="">
                  <v:imagedata r:id="rId8" o:title=""/>
                </v:shape>
                <o:OLEObject Type="Embed" ProgID="Equation.DSMT4" ShapeID="_x0000_i1025" DrawAspect="Content" ObjectID="_1760188003" r:id="rId9"/>
              </w:object>
            </w:r>
          </w:p>
        </w:tc>
        <w:tc>
          <w:tcPr>
            <w:tcW w:w="4697" w:type="dxa"/>
            <w:vMerge w:val="restart"/>
            <w:shd w:val="clear" w:color="auto" w:fill="auto"/>
          </w:tcPr>
          <w:p w14:paraId="1919736A" w14:textId="553C064F" w:rsidR="008871CF" w:rsidRPr="00CC1AC1" w:rsidRDefault="008871CF" w:rsidP="00A83CD0">
            <w:pPr>
              <w:spacing w:after="0" w:line="240" w:lineRule="auto"/>
              <w:contextualSpacing/>
              <w:jc w:val="both"/>
              <w:rPr>
                <w:rFonts w:cs="Times New Roman"/>
                <w:sz w:val="22"/>
              </w:rPr>
            </w:pPr>
            <w:r w:rsidRPr="00CC1AC1">
              <w:rPr>
                <w:rFonts w:cs="Times New Roman"/>
                <w:sz w:val="22"/>
              </w:rPr>
              <w:lastRenderedPageBreak/>
              <w:t xml:space="preserve">- Kiến thức: </w:t>
            </w:r>
            <w:r w:rsidR="0000552D">
              <w:rPr>
                <w:rFonts w:cs="Times New Roman"/>
                <w:sz w:val="22"/>
              </w:rPr>
              <w:t>HS p.biểu được</w:t>
            </w:r>
            <w:r w:rsidR="0000552D" w:rsidRPr="00CC1AC1">
              <w:rPr>
                <w:rFonts w:cs="Times New Roman"/>
                <w:sz w:val="22"/>
              </w:rPr>
              <w:t xml:space="preserve"> nội dung</w:t>
            </w:r>
            <w:r w:rsidRPr="00CC1AC1">
              <w:rPr>
                <w:rFonts w:cs="Times New Roman"/>
                <w:sz w:val="22"/>
              </w:rPr>
              <w:t xml:space="preserve"> định nghĩa </w:t>
            </w:r>
            <w:r w:rsidRPr="00CC1AC1">
              <w:rPr>
                <w:rFonts w:cs="Times New Roman"/>
                <w:sz w:val="22"/>
              </w:rPr>
              <w:lastRenderedPageBreak/>
              <w:t xml:space="preserve">căn thức bậc hai, hằng đẳng thức </w:t>
            </w:r>
            <w:r w:rsidRPr="00CC1AC1">
              <w:rPr>
                <w:rFonts w:cs="Times New Roman"/>
                <w:b/>
                <w:position w:val="-14"/>
                <w:sz w:val="22"/>
              </w:rPr>
              <w:object w:dxaOrig="1040" w:dyaOrig="460" w14:anchorId="4CA430DD">
                <v:shape id="_x0000_i1026" type="#_x0000_t75" style="width:53pt;height:24pt" o:ole="">
                  <v:imagedata r:id="rId10" o:title=""/>
                </v:shape>
                <o:OLEObject Type="Embed" ProgID="Equation.DSMT4" ShapeID="_x0000_i1026" DrawAspect="Content" ObjectID="_1760188004" r:id="rId11"/>
              </w:object>
            </w:r>
            <w:r w:rsidRPr="00CC1AC1">
              <w:rPr>
                <w:rFonts w:cs="Times New Roman"/>
                <w:sz w:val="22"/>
              </w:rPr>
              <w:t xml:space="preserve"> và cách khai phương một số không âm.</w:t>
            </w:r>
          </w:p>
          <w:p w14:paraId="006D7A5C"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Tính được căn bậc hai của một số hoặc một biểu thức là bình phương của một số hoặc bình phương của một biểu thức khác.</w:t>
            </w:r>
          </w:p>
          <w:p w14:paraId="02FBCE87"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112EBFE1" w14:textId="77777777" w:rsidR="008871CF" w:rsidRPr="00CC1AC1" w:rsidRDefault="008871CF" w:rsidP="00A83CD0">
            <w:pPr>
              <w:spacing w:after="0" w:line="240" w:lineRule="auto"/>
              <w:contextualSpacing/>
              <w:jc w:val="both"/>
              <w:rPr>
                <w:rFonts w:eastAsia="Times New Roman" w:cs="Times New Roman"/>
                <w:sz w:val="22"/>
              </w:rPr>
            </w:pPr>
            <w:r w:rsidRPr="00CC1AC1">
              <w:rPr>
                <w:rFonts w:cs="Times New Roman"/>
                <w:sz w:val="22"/>
              </w:rPr>
              <w:t>- Năng lực: Bồi dưỡng năng lực tư duy và lập luận toán học, sử dụng ngôn ngữ, sử dụng công cụ và phương tiện học toán.</w:t>
            </w:r>
          </w:p>
        </w:tc>
        <w:tc>
          <w:tcPr>
            <w:tcW w:w="1387" w:type="dxa"/>
            <w:vMerge w:val="restart"/>
            <w:shd w:val="clear" w:color="auto" w:fill="auto"/>
            <w:vAlign w:val="center"/>
          </w:tcPr>
          <w:p w14:paraId="4983C781" w14:textId="77777777" w:rsidR="008871CF" w:rsidRPr="00CC1AC1" w:rsidRDefault="008871CF" w:rsidP="00A83CD0">
            <w:pPr>
              <w:pStyle w:val="ThngthngWeb"/>
              <w:spacing w:before="0" w:beforeAutospacing="0" w:after="0" w:afterAutospacing="0"/>
              <w:contextualSpacing/>
              <w:jc w:val="both"/>
              <w:rPr>
                <w:b/>
                <w:bCs/>
                <w:iCs/>
                <w:sz w:val="22"/>
                <w:szCs w:val="22"/>
              </w:rPr>
            </w:pPr>
            <w:r w:rsidRPr="00CC1AC1">
              <w:rPr>
                <w:sz w:val="22"/>
                <w:szCs w:val="22"/>
                <w:lang w:val="nl-NL"/>
              </w:rPr>
              <w:lastRenderedPageBreak/>
              <w:t>PHTM, MTBT</w:t>
            </w:r>
          </w:p>
        </w:tc>
        <w:tc>
          <w:tcPr>
            <w:tcW w:w="1127" w:type="dxa"/>
            <w:vMerge w:val="restart"/>
            <w:shd w:val="clear" w:color="auto" w:fill="auto"/>
            <w:vAlign w:val="center"/>
          </w:tcPr>
          <w:p w14:paraId="5F898A39"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248FC429" w14:textId="77777777" w:rsidR="008871CF" w:rsidRPr="00CC1AC1" w:rsidRDefault="008871CF" w:rsidP="00A83CD0">
            <w:pPr>
              <w:jc w:val="both"/>
              <w:rPr>
                <w:rFonts w:cs="Times New Roman"/>
                <w:sz w:val="22"/>
              </w:rPr>
            </w:pPr>
            <w:r w:rsidRPr="00CC1AC1">
              <w:rPr>
                <w:rStyle w:val="fontstyle01"/>
                <w:color w:val="auto"/>
                <w:sz w:val="22"/>
                <w:szCs w:val="22"/>
              </w:rPr>
              <w:t xml:space="preserve">- Cả bài và phần luyện </w:t>
            </w:r>
            <w:r w:rsidRPr="00CC1AC1">
              <w:rPr>
                <w:rStyle w:val="fontstyle01"/>
                <w:color w:val="auto"/>
                <w:sz w:val="22"/>
                <w:szCs w:val="22"/>
              </w:rPr>
              <w:lastRenderedPageBreak/>
              <w:t xml:space="preserve">tập </w:t>
            </w:r>
          </w:p>
          <w:p w14:paraId="53EB6F6A" w14:textId="668A6B30" w:rsidR="008871CF" w:rsidRPr="00CC1AC1" w:rsidRDefault="008871CF" w:rsidP="00583CF6">
            <w:pPr>
              <w:rPr>
                <w:rFonts w:cs="Times New Roman"/>
                <w:sz w:val="22"/>
              </w:rPr>
            </w:pPr>
            <w:r w:rsidRPr="00CC1AC1">
              <w:rPr>
                <w:rFonts w:eastAsia="Times New Roman" w:cs="Times New Roman"/>
                <w:sz w:val="22"/>
              </w:rPr>
              <w:t xml:space="preserve">Ghép và cấu trúc thành 01 bài </w:t>
            </w:r>
            <w:r w:rsidRPr="00CC1AC1">
              <w:rPr>
                <w:rFonts w:eastAsia="Times New Roman" w:cs="Times New Roman"/>
                <w:i/>
                <w:iCs/>
                <w:sz w:val="22"/>
              </w:rPr>
              <w:t xml:space="preserve">“Căn thức bậc hai và hằng đẳng thức </w:t>
            </w:r>
            <w:r w:rsidRPr="00CC1AC1">
              <w:rPr>
                <w:rFonts w:cs="Times New Roman"/>
                <w:position w:val="-14"/>
                <w:sz w:val="22"/>
              </w:rPr>
              <w:object w:dxaOrig="999" w:dyaOrig="460" w14:anchorId="51F36C18">
                <v:shape id="_x0000_i1027" type="#_x0000_t75" style="width:51pt;height:24.5pt" o:ole="">
                  <v:imagedata r:id="rId8" o:title=""/>
                </v:shape>
                <o:OLEObject Type="Embed" ProgID="Equation.DSMT4" ShapeID="_x0000_i1027" DrawAspect="Content" ObjectID="_1760188005" r:id="rId12"/>
              </w:object>
            </w:r>
          </w:p>
        </w:tc>
        <w:tc>
          <w:tcPr>
            <w:tcW w:w="1113" w:type="dxa"/>
            <w:vMerge w:val="restart"/>
            <w:shd w:val="clear" w:color="auto" w:fill="auto"/>
          </w:tcPr>
          <w:p w14:paraId="0A1E05D6"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5348F9EB" w14:textId="77777777" w:rsidTr="000A069B">
        <w:trPr>
          <w:trHeight w:val="57"/>
          <w:jc w:val="center"/>
        </w:trPr>
        <w:tc>
          <w:tcPr>
            <w:tcW w:w="666" w:type="dxa"/>
            <w:shd w:val="clear" w:color="auto" w:fill="auto"/>
            <w:vAlign w:val="center"/>
          </w:tcPr>
          <w:p w14:paraId="743BC6A3"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3</w:t>
            </w:r>
          </w:p>
        </w:tc>
        <w:tc>
          <w:tcPr>
            <w:tcW w:w="768" w:type="dxa"/>
            <w:shd w:val="clear" w:color="auto" w:fill="auto"/>
            <w:vAlign w:val="center"/>
          </w:tcPr>
          <w:p w14:paraId="34404697"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3</w:t>
            </w:r>
          </w:p>
        </w:tc>
        <w:tc>
          <w:tcPr>
            <w:tcW w:w="2237" w:type="dxa"/>
            <w:shd w:val="clear" w:color="auto" w:fill="auto"/>
            <w:vAlign w:val="center"/>
          </w:tcPr>
          <w:p w14:paraId="20E0CD93"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 xml:space="preserve">§2. Căn thức bậc hai và hằng đẳng thức </w:t>
            </w:r>
            <w:r w:rsidRPr="00CC1AC1">
              <w:rPr>
                <w:position w:val="-14"/>
                <w:sz w:val="22"/>
                <w:szCs w:val="22"/>
              </w:rPr>
              <w:object w:dxaOrig="999" w:dyaOrig="460" w14:anchorId="0286BE72">
                <v:shape id="_x0000_i1028" type="#_x0000_t75" style="width:51pt;height:24.5pt" o:ole="">
                  <v:imagedata r:id="rId8" o:title=""/>
                </v:shape>
                <o:OLEObject Type="Embed" ProgID="Equation.DSMT4" ShapeID="_x0000_i1028" DrawAspect="Content" ObjectID="_1760188006" r:id="rId13"/>
              </w:object>
            </w:r>
          </w:p>
        </w:tc>
        <w:tc>
          <w:tcPr>
            <w:tcW w:w="4697" w:type="dxa"/>
            <w:vMerge/>
            <w:shd w:val="clear" w:color="auto" w:fill="auto"/>
          </w:tcPr>
          <w:p w14:paraId="6B3B3526" w14:textId="77777777" w:rsidR="008871CF" w:rsidRPr="00CC1AC1" w:rsidRDefault="008871CF" w:rsidP="00A83CD0">
            <w:pPr>
              <w:spacing w:after="0" w:line="240" w:lineRule="auto"/>
              <w:contextualSpacing/>
              <w:jc w:val="both"/>
              <w:rPr>
                <w:rFonts w:eastAsia="Times New Roman" w:cs="Times New Roman"/>
                <w:sz w:val="22"/>
              </w:rPr>
            </w:pPr>
          </w:p>
        </w:tc>
        <w:tc>
          <w:tcPr>
            <w:tcW w:w="1387" w:type="dxa"/>
            <w:vMerge/>
            <w:shd w:val="clear" w:color="auto" w:fill="auto"/>
            <w:vAlign w:val="center"/>
          </w:tcPr>
          <w:p w14:paraId="5972EE36" w14:textId="77777777" w:rsidR="008871CF" w:rsidRPr="00CC1AC1" w:rsidRDefault="008871CF" w:rsidP="00A83CD0">
            <w:pPr>
              <w:pStyle w:val="ThngthngWeb"/>
              <w:spacing w:before="0" w:beforeAutospacing="0" w:after="0" w:afterAutospacing="0"/>
              <w:contextualSpacing/>
              <w:jc w:val="both"/>
              <w:rPr>
                <w:b/>
                <w:bCs/>
                <w:iCs/>
                <w:sz w:val="22"/>
                <w:szCs w:val="22"/>
              </w:rPr>
            </w:pPr>
          </w:p>
        </w:tc>
        <w:tc>
          <w:tcPr>
            <w:tcW w:w="1127" w:type="dxa"/>
            <w:vMerge/>
            <w:shd w:val="clear" w:color="auto" w:fill="auto"/>
            <w:vAlign w:val="center"/>
          </w:tcPr>
          <w:p w14:paraId="29296DC0"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35643A50"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611DE78D"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7C5ACB2C" w14:textId="77777777" w:rsidTr="000A069B">
        <w:trPr>
          <w:trHeight w:val="57"/>
          <w:jc w:val="center"/>
        </w:trPr>
        <w:tc>
          <w:tcPr>
            <w:tcW w:w="666" w:type="dxa"/>
            <w:shd w:val="clear" w:color="auto" w:fill="auto"/>
            <w:vAlign w:val="center"/>
          </w:tcPr>
          <w:p w14:paraId="31A88337"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4</w:t>
            </w:r>
          </w:p>
        </w:tc>
        <w:tc>
          <w:tcPr>
            <w:tcW w:w="768" w:type="dxa"/>
            <w:shd w:val="clear" w:color="auto" w:fill="auto"/>
            <w:vAlign w:val="center"/>
          </w:tcPr>
          <w:p w14:paraId="28BE9C77"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4</w:t>
            </w:r>
          </w:p>
        </w:tc>
        <w:tc>
          <w:tcPr>
            <w:tcW w:w="2237" w:type="dxa"/>
            <w:shd w:val="clear" w:color="auto" w:fill="auto"/>
            <w:vAlign w:val="center"/>
          </w:tcPr>
          <w:p w14:paraId="33853FA6"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 xml:space="preserve">§3. Liên hệ giữa phép nhân và phép khai phương </w:t>
            </w:r>
          </w:p>
        </w:tc>
        <w:tc>
          <w:tcPr>
            <w:tcW w:w="4697" w:type="dxa"/>
            <w:vMerge w:val="restart"/>
            <w:shd w:val="clear" w:color="auto" w:fill="auto"/>
            <w:vAlign w:val="center"/>
          </w:tcPr>
          <w:p w14:paraId="19E7828C" w14:textId="355AAC68" w:rsidR="008871CF" w:rsidRPr="00CC1AC1" w:rsidRDefault="008871CF" w:rsidP="00A83CD0">
            <w:pPr>
              <w:spacing w:after="0" w:line="240" w:lineRule="auto"/>
              <w:contextualSpacing/>
              <w:jc w:val="both"/>
              <w:rPr>
                <w:rFonts w:cs="Times New Roman"/>
                <w:sz w:val="22"/>
              </w:rPr>
            </w:pPr>
            <w:r w:rsidRPr="00CC1AC1">
              <w:rPr>
                <w:rFonts w:cs="Times New Roman"/>
                <w:sz w:val="22"/>
              </w:rPr>
              <w:t xml:space="preserve">- Kiến thức: </w:t>
            </w:r>
            <w:r w:rsidR="005D7707">
              <w:rPr>
                <w:rFonts w:cs="Times New Roman"/>
                <w:sz w:val="22"/>
              </w:rPr>
              <w:t>HS p.biểu được</w:t>
            </w:r>
            <w:r w:rsidR="005D7707" w:rsidRPr="00CC1AC1">
              <w:rPr>
                <w:rFonts w:cs="Times New Roman"/>
                <w:sz w:val="22"/>
              </w:rPr>
              <w:t xml:space="preserve"> nội dung </w:t>
            </w:r>
            <w:r w:rsidR="005D7707">
              <w:rPr>
                <w:rFonts w:cs="Times New Roman"/>
                <w:sz w:val="22"/>
              </w:rPr>
              <w:t>mối</w:t>
            </w:r>
            <w:r w:rsidRPr="00CC1AC1">
              <w:rPr>
                <w:rFonts w:cs="Times New Roman"/>
                <w:sz w:val="22"/>
              </w:rPr>
              <w:t xml:space="preserve"> liên hệ giữ</w:t>
            </w:r>
            <w:r w:rsidR="005D7707">
              <w:rPr>
                <w:rFonts w:cs="Times New Roman"/>
                <w:sz w:val="22"/>
              </w:rPr>
              <w:t>a phép nhân và phép khai phương,</w:t>
            </w:r>
            <w:r w:rsidRPr="00CC1AC1">
              <w:rPr>
                <w:rFonts w:cs="Times New Roman"/>
                <w:sz w:val="22"/>
              </w:rPr>
              <w:t xml:space="preserve"> quy tắc khai phương một tích và quy tắc nhân các căn bậc hai. </w:t>
            </w:r>
          </w:p>
          <w:p w14:paraId="6187F406"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Thực hiện được các phép tính về căn bậc hai: khai phương một tích và nhân các căn thức bậc hai.</w:t>
            </w:r>
          </w:p>
          <w:p w14:paraId="37A968BD"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7923FD56"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Năng lực: Bồi dưỡng năng lực tư duy và lập luận toán học, sử dụng ngôn ngữ, sử dụng công cụ và phương tiện học toán.</w:t>
            </w:r>
          </w:p>
        </w:tc>
        <w:tc>
          <w:tcPr>
            <w:tcW w:w="1387" w:type="dxa"/>
            <w:vMerge w:val="restart"/>
            <w:shd w:val="clear" w:color="auto" w:fill="auto"/>
            <w:vAlign w:val="center"/>
          </w:tcPr>
          <w:p w14:paraId="74BAD4E9" w14:textId="77777777" w:rsidR="008871CF" w:rsidRPr="00CC1AC1" w:rsidRDefault="008871CF" w:rsidP="00A83CD0">
            <w:pPr>
              <w:pStyle w:val="ThngthngWeb"/>
              <w:spacing w:before="0" w:beforeAutospacing="0" w:after="0" w:afterAutospacing="0"/>
              <w:contextualSpacing/>
              <w:jc w:val="both"/>
              <w:rPr>
                <w:b/>
                <w:bCs/>
                <w:iCs/>
                <w:sz w:val="22"/>
                <w:szCs w:val="22"/>
              </w:rPr>
            </w:pPr>
            <w:r w:rsidRPr="00CC1AC1">
              <w:rPr>
                <w:sz w:val="22"/>
                <w:szCs w:val="22"/>
                <w:lang w:val="nl-NL"/>
              </w:rPr>
              <w:t>PHTM, MTBT</w:t>
            </w:r>
          </w:p>
        </w:tc>
        <w:tc>
          <w:tcPr>
            <w:tcW w:w="1127" w:type="dxa"/>
            <w:vMerge w:val="restart"/>
            <w:shd w:val="clear" w:color="auto" w:fill="auto"/>
            <w:vAlign w:val="center"/>
          </w:tcPr>
          <w:p w14:paraId="3E86D479"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5C34909C"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rStyle w:val="fontstyle01"/>
                <w:color w:val="auto"/>
                <w:sz w:val="22"/>
                <w:szCs w:val="22"/>
              </w:rPr>
              <w:t xml:space="preserve">- Cả bài và phần luyện tập ghép thành 01 bài: </w:t>
            </w:r>
            <w:r w:rsidRPr="00CC1AC1">
              <w:rPr>
                <w:sz w:val="22"/>
                <w:szCs w:val="22"/>
              </w:rPr>
              <w:t>§3. Liên hệ giữa phép nhân và phép khai phương</w:t>
            </w:r>
          </w:p>
        </w:tc>
        <w:tc>
          <w:tcPr>
            <w:tcW w:w="1113" w:type="dxa"/>
            <w:vMerge w:val="restart"/>
            <w:shd w:val="clear" w:color="auto" w:fill="auto"/>
          </w:tcPr>
          <w:p w14:paraId="679C905A"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239BC4DC" w14:textId="77777777" w:rsidTr="000A069B">
        <w:trPr>
          <w:trHeight w:val="57"/>
          <w:jc w:val="center"/>
        </w:trPr>
        <w:tc>
          <w:tcPr>
            <w:tcW w:w="666" w:type="dxa"/>
            <w:shd w:val="clear" w:color="auto" w:fill="auto"/>
            <w:vAlign w:val="center"/>
          </w:tcPr>
          <w:p w14:paraId="42314834"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5</w:t>
            </w:r>
          </w:p>
        </w:tc>
        <w:tc>
          <w:tcPr>
            <w:tcW w:w="768" w:type="dxa"/>
            <w:shd w:val="clear" w:color="auto" w:fill="auto"/>
            <w:vAlign w:val="center"/>
          </w:tcPr>
          <w:p w14:paraId="77ABB80C"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5</w:t>
            </w:r>
          </w:p>
        </w:tc>
        <w:tc>
          <w:tcPr>
            <w:tcW w:w="2237" w:type="dxa"/>
            <w:shd w:val="clear" w:color="auto" w:fill="auto"/>
            <w:vAlign w:val="center"/>
          </w:tcPr>
          <w:p w14:paraId="11C0974D"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§3. Liên hệ giữa phép nhân và phép khai phương</w:t>
            </w:r>
          </w:p>
        </w:tc>
        <w:tc>
          <w:tcPr>
            <w:tcW w:w="4697" w:type="dxa"/>
            <w:vMerge/>
            <w:shd w:val="clear" w:color="auto" w:fill="auto"/>
          </w:tcPr>
          <w:p w14:paraId="24793107" w14:textId="77777777" w:rsidR="008871CF" w:rsidRPr="00CC1AC1" w:rsidRDefault="008871CF" w:rsidP="00A83CD0">
            <w:pPr>
              <w:spacing w:after="0" w:line="240" w:lineRule="auto"/>
              <w:contextualSpacing/>
              <w:jc w:val="both"/>
              <w:rPr>
                <w:rFonts w:eastAsia="Times New Roman" w:cs="Times New Roman"/>
                <w:sz w:val="22"/>
                <w:lang w:val="nl-NL"/>
              </w:rPr>
            </w:pPr>
          </w:p>
        </w:tc>
        <w:tc>
          <w:tcPr>
            <w:tcW w:w="1387" w:type="dxa"/>
            <w:vMerge/>
            <w:shd w:val="clear" w:color="auto" w:fill="auto"/>
            <w:vAlign w:val="center"/>
          </w:tcPr>
          <w:p w14:paraId="585A9B07" w14:textId="77777777" w:rsidR="008871CF" w:rsidRPr="00CC1AC1" w:rsidRDefault="008871CF" w:rsidP="00A83CD0">
            <w:pPr>
              <w:pStyle w:val="ThngthngWeb"/>
              <w:spacing w:before="0" w:beforeAutospacing="0" w:after="0" w:afterAutospacing="0"/>
              <w:contextualSpacing/>
              <w:jc w:val="both"/>
              <w:rPr>
                <w:b/>
                <w:bCs/>
                <w:iCs/>
                <w:sz w:val="22"/>
                <w:szCs w:val="22"/>
              </w:rPr>
            </w:pPr>
          </w:p>
        </w:tc>
        <w:tc>
          <w:tcPr>
            <w:tcW w:w="1127" w:type="dxa"/>
            <w:vMerge/>
            <w:shd w:val="clear" w:color="auto" w:fill="auto"/>
            <w:vAlign w:val="center"/>
          </w:tcPr>
          <w:p w14:paraId="26FA524E"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6C34505A"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2DFB7A9E"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192C4506" w14:textId="77777777" w:rsidTr="000A069B">
        <w:trPr>
          <w:trHeight w:val="57"/>
          <w:jc w:val="center"/>
        </w:trPr>
        <w:tc>
          <w:tcPr>
            <w:tcW w:w="666" w:type="dxa"/>
            <w:shd w:val="clear" w:color="auto" w:fill="auto"/>
            <w:vAlign w:val="center"/>
          </w:tcPr>
          <w:p w14:paraId="29DBEE03"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6</w:t>
            </w:r>
          </w:p>
        </w:tc>
        <w:tc>
          <w:tcPr>
            <w:tcW w:w="768" w:type="dxa"/>
            <w:shd w:val="clear" w:color="auto" w:fill="auto"/>
            <w:vAlign w:val="center"/>
          </w:tcPr>
          <w:p w14:paraId="7546A481"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6</w:t>
            </w:r>
          </w:p>
        </w:tc>
        <w:tc>
          <w:tcPr>
            <w:tcW w:w="2237" w:type="dxa"/>
            <w:shd w:val="clear" w:color="auto" w:fill="auto"/>
            <w:vAlign w:val="center"/>
          </w:tcPr>
          <w:p w14:paraId="3221EAA4"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§4. Liên hệ giữa phép chia và phép khai phương</w:t>
            </w:r>
          </w:p>
        </w:tc>
        <w:tc>
          <w:tcPr>
            <w:tcW w:w="4697" w:type="dxa"/>
            <w:shd w:val="clear" w:color="auto" w:fill="auto"/>
          </w:tcPr>
          <w:p w14:paraId="5A336021" w14:textId="208B81D9" w:rsidR="008871CF" w:rsidRPr="00CC1AC1" w:rsidRDefault="008871CF" w:rsidP="00A83CD0">
            <w:pPr>
              <w:spacing w:after="0" w:line="240" w:lineRule="auto"/>
              <w:contextualSpacing/>
              <w:jc w:val="both"/>
              <w:rPr>
                <w:rFonts w:cs="Times New Roman"/>
                <w:sz w:val="22"/>
              </w:rPr>
            </w:pPr>
            <w:r w:rsidRPr="00CC1AC1">
              <w:rPr>
                <w:rFonts w:cs="Times New Roman"/>
                <w:sz w:val="22"/>
              </w:rPr>
              <w:t xml:space="preserve">- Kiến thức: </w:t>
            </w:r>
            <w:r w:rsidR="005D7707">
              <w:rPr>
                <w:rFonts w:cs="Times New Roman"/>
                <w:sz w:val="22"/>
              </w:rPr>
              <w:t>HS p.biểu được</w:t>
            </w:r>
            <w:r w:rsidRPr="00CC1AC1">
              <w:rPr>
                <w:rFonts w:cs="Times New Roman"/>
                <w:sz w:val="22"/>
              </w:rPr>
              <w:t xml:space="preserve"> nội dung và</w:t>
            </w:r>
            <w:r w:rsidR="005D7707">
              <w:rPr>
                <w:rFonts w:cs="Times New Roman"/>
                <w:sz w:val="22"/>
              </w:rPr>
              <w:t xml:space="preserve"> nêu được</w:t>
            </w:r>
            <w:r w:rsidRPr="00CC1AC1">
              <w:rPr>
                <w:rFonts w:cs="Times New Roman"/>
                <w:sz w:val="22"/>
              </w:rPr>
              <w:t xml:space="preserve"> cách chứng minh định lí về liên hệ giữa phép chia và phép khai phương, quy tắc khai phương một thương và chia các căn bậc hai.</w:t>
            </w:r>
          </w:p>
          <w:p w14:paraId="7FFBC7EC"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Thực hiện được các phép tính về căn bậc hai:  khai phương một thương và chia các căn thức bậc hai.</w:t>
            </w:r>
          </w:p>
          <w:p w14:paraId="7931A530"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009B1768" w14:textId="77777777" w:rsidR="008871CF" w:rsidRPr="00CC1AC1" w:rsidRDefault="008871CF" w:rsidP="00A83CD0">
            <w:pPr>
              <w:spacing w:after="0" w:line="240" w:lineRule="auto"/>
              <w:contextualSpacing/>
              <w:jc w:val="both"/>
              <w:rPr>
                <w:rFonts w:eastAsia="Times New Roman" w:cs="Times New Roman"/>
                <w:sz w:val="22"/>
              </w:rPr>
            </w:pPr>
            <w:r w:rsidRPr="00CC1AC1">
              <w:rPr>
                <w:rFonts w:cs="Times New Roman"/>
                <w:sz w:val="22"/>
              </w:rPr>
              <w:t>- Năng lực: Bồi dưỡng năng lực tư duy và lập luận toán học, sử dụng ngôn ngữ, sử dụng công cụ và phương tiện học toán.</w:t>
            </w:r>
          </w:p>
        </w:tc>
        <w:tc>
          <w:tcPr>
            <w:tcW w:w="1387" w:type="dxa"/>
            <w:shd w:val="clear" w:color="auto" w:fill="auto"/>
            <w:vAlign w:val="center"/>
          </w:tcPr>
          <w:p w14:paraId="58DD92B9" w14:textId="77777777" w:rsidR="008871CF" w:rsidRPr="00CC1AC1" w:rsidRDefault="008871CF" w:rsidP="00A83CD0">
            <w:pPr>
              <w:pStyle w:val="ThngthngWeb"/>
              <w:spacing w:before="0" w:beforeAutospacing="0" w:after="0" w:afterAutospacing="0"/>
              <w:contextualSpacing/>
              <w:jc w:val="both"/>
              <w:rPr>
                <w:b/>
                <w:bCs/>
                <w:iCs/>
                <w:sz w:val="22"/>
                <w:szCs w:val="22"/>
              </w:rPr>
            </w:pPr>
            <w:r w:rsidRPr="00CC1AC1">
              <w:rPr>
                <w:sz w:val="22"/>
                <w:szCs w:val="22"/>
                <w:lang w:val="nl-NL"/>
              </w:rPr>
              <w:t>PHTM, MTBT</w:t>
            </w:r>
          </w:p>
        </w:tc>
        <w:tc>
          <w:tcPr>
            <w:tcW w:w="1127" w:type="dxa"/>
            <w:shd w:val="clear" w:color="auto" w:fill="auto"/>
            <w:vAlign w:val="center"/>
          </w:tcPr>
          <w:p w14:paraId="4752A7E9"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33317DA8"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rStyle w:val="fontstyle01"/>
                <w:color w:val="auto"/>
                <w:sz w:val="22"/>
                <w:szCs w:val="22"/>
              </w:rPr>
              <w:t>- Cả bài và phần luyện tập ghép thành 01 bài:</w:t>
            </w:r>
            <w:r w:rsidRPr="00CC1AC1">
              <w:rPr>
                <w:sz w:val="22"/>
                <w:szCs w:val="22"/>
              </w:rPr>
              <w:t xml:space="preserve"> §4. Liên hệ giữa phép chia và phép khai phương</w:t>
            </w:r>
          </w:p>
        </w:tc>
        <w:tc>
          <w:tcPr>
            <w:tcW w:w="1113" w:type="dxa"/>
            <w:shd w:val="clear" w:color="auto" w:fill="auto"/>
          </w:tcPr>
          <w:p w14:paraId="0CAE6383"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176D552D" w14:textId="77777777" w:rsidTr="000A069B">
        <w:trPr>
          <w:trHeight w:val="57"/>
          <w:jc w:val="center"/>
        </w:trPr>
        <w:tc>
          <w:tcPr>
            <w:tcW w:w="666" w:type="dxa"/>
            <w:shd w:val="clear" w:color="auto" w:fill="auto"/>
            <w:vAlign w:val="center"/>
          </w:tcPr>
          <w:p w14:paraId="5260C601"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7</w:t>
            </w:r>
          </w:p>
        </w:tc>
        <w:tc>
          <w:tcPr>
            <w:tcW w:w="768" w:type="dxa"/>
            <w:shd w:val="clear" w:color="auto" w:fill="auto"/>
            <w:vAlign w:val="center"/>
          </w:tcPr>
          <w:p w14:paraId="6598F17F"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7</w:t>
            </w:r>
          </w:p>
        </w:tc>
        <w:tc>
          <w:tcPr>
            <w:tcW w:w="2237" w:type="dxa"/>
            <w:shd w:val="clear" w:color="auto" w:fill="auto"/>
            <w:vAlign w:val="center"/>
          </w:tcPr>
          <w:p w14:paraId="37758CDF"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§4. Liên hệ giữa phép chia và phép khai phương</w:t>
            </w:r>
          </w:p>
        </w:tc>
        <w:tc>
          <w:tcPr>
            <w:tcW w:w="4697" w:type="dxa"/>
            <w:shd w:val="clear" w:color="auto" w:fill="auto"/>
          </w:tcPr>
          <w:p w14:paraId="33AA2AE4" w14:textId="31AC5E9F" w:rsidR="008871CF" w:rsidRPr="00CC1AC1" w:rsidRDefault="008871CF" w:rsidP="00A83CD0">
            <w:pPr>
              <w:spacing w:after="0" w:line="240" w:lineRule="auto"/>
              <w:contextualSpacing/>
              <w:jc w:val="both"/>
              <w:rPr>
                <w:rFonts w:cs="Times New Roman"/>
                <w:sz w:val="22"/>
              </w:rPr>
            </w:pPr>
            <w:r w:rsidRPr="00CC1AC1">
              <w:rPr>
                <w:rFonts w:cs="Times New Roman"/>
                <w:sz w:val="22"/>
              </w:rPr>
              <w:t xml:space="preserve">- Kiến thức: </w:t>
            </w:r>
            <w:r w:rsidR="0000552D">
              <w:rPr>
                <w:rFonts w:cs="Times New Roman"/>
                <w:sz w:val="22"/>
              </w:rPr>
              <w:t>HS p.biểu được</w:t>
            </w:r>
            <w:r w:rsidRPr="00CC1AC1">
              <w:rPr>
                <w:rFonts w:cs="Times New Roman"/>
                <w:sz w:val="22"/>
              </w:rPr>
              <w:t xml:space="preserve"> nội dung và </w:t>
            </w:r>
            <w:r w:rsidR="0000552D">
              <w:rPr>
                <w:rFonts w:cs="Times New Roman"/>
                <w:sz w:val="22"/>
              </w:rPr>
              <w:t xml:space="preserve">nêu được </w:t>
            </w:r>
            <w:r w:rsidRPr="00CC1AC1">
              <w:rPr>
                <w:rFonts w:cs="Times New Roman"/>
                <w:sz w:val="22"/>
              </w:rPr>
              <w:t>cách chứng minh định lí về liên hệ giữa phép chia và phép khai phương, quy tắc khai phương một thương và chia các căn bậc hai.</w:t>
            </w:r>
          </w:p>
          <w:p w14:paraId="223C4B8A"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xml:space="preserve">- Kĩ năng: Thực hiện được các phép tính về căn bậc hai:  khai phương một thương và chia các căn </w:t>
            </w:r>
            <w:r w:rsidRPr="00CC1AC1">
              <w:rPr>
                <w:rFonts w:cs="Times New Roman"/>
                <w:sz w:val="22"/>
              </w:rPr>
              <w:lastRenderedPageBreak/>
              <w:t>thức bậc hai.</w:t>
            </w:r>
          </w:p>
          <w:p w14:paraId="7E2AB762"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47CA2B07" w14:textId="77777777" w:rsidR="008871CF" w:rsidRPr="00CC1AC1" w:rsidRDefault="008871CF" w:rsidP="00A83CD0">
            <w:pPr>
              <w:spacing w:after="0" w:line="240" w:lineRule="auto"/>
              <w:contextualSpacing/>
              <w:jc w:val="both"/>
              <w:rPr>
                <w:rFonts w:eastAsia="Times New Roman" w:cs="Times New Roman"/>
                <w:sz w:val="22"/>
                <w:lang w:val="pt-BR"/>
              </w:rPr>
            </w:pPr>
            <w:r w:rsidRPr="00CC1AC1">
              <w:rPr>
                <w:rFonts w:cs="Times New Roman"/>
                <w:sz w:val="22"/>
              </w:rPr>
              <w:t>- Năng lực: Bồi dưỡng năng lực tư duy và lập luận toán học, sử dụng ngôn ngữ, sử dụng công cụ và phương tiện học toán.</w:t>
            </w:r>
          </w:p>
        </w:tc>
        <w:tc>
          <w:tcPr>
            <w:tcW w:w="1387" w:type="dxa"/>
            <w:shd w:val="clear" w:color="auto" w:fill="auto"/>
            <w:vAlign w:val="center"/>
          </w:tcPr>
          <w:p w14:paraId="31E19245" w14:textId="77777777" w:rsidR="008871CF" w:rsidRPr="00CC1AC1" w:rsidRDefault="008871CF" w:rsidP="00A83CD0">
            <w:pPr>
              <w:pStyle w:val="ThngthngWeb"/>
              <w:spacing w:before="0" w:beforeAutospacing="0" w:after="0" w:afterAutospacing="0"/>
              <w:contextualSpacing/>
              <w:jc w:val="both"/>
              <w:rPr>
                <w:b/>
                <w:bCs/>
                <w:iCs/>
                <w:sz w:val="22"/>
                <w:szCs w:val="22"/>
              </w:rPr>
            </w:pPr>
            <w:r w:rsidRPr="00CC1AC1">
              <w:rPr>
                <w:sz w:val="22"/>
                <w:szCs w:val="22"/>
                <w:lang w:val="nl-NL"/>
              </w:rPr>
              <w:lastRenderedPageBreak/>
              <w:t>PHTM, MTBT</w:t>
            </w:r>
          </w:p>
        </w:tc>
        <w:tc>
          <w:tcPr>
            <w:tcW w:w="1127" w:type="dxa"/>
            <w:shd w:val="clear" w:color="auto" w:fill="auto"/>
            <w:vAlign w:val="center"/>
          </w:tcPr>
          <w:p w14:paraId="35B53C08"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tcBorders>
              <w:top w:val="nil"/>
            </w:tcBorders>
            <w:shd w:val="clear" w:color="auto" w:fill="auto"/>
          </w:tcPr>
          <w:p w14:paraId="04CCC604"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tcBorders>
              <w:top w:val="nil"/>
            </w:tcBorders>
            <w:shd w:val="clear" w:color="auto" w:fill="auto"/>
          </w:tcPr>
          <w:p w14:paraId="3ED54964" w14:textId="77777777" w:rsidR="008871CF" w:rsidRPr="00CC1AC1" w:rsidRDefault="008871CF" w:rsidP="00A83CD0">
            <w:pPr>
              <w:pStyle w:val="TableParagraph"/>
              <w:ind w:left="0" w:right="0"/>
              <w:contextualSpacing/>
              <w:rPr>
                <w:lang w:val="nb-NO"/>
              </w:rPr>
            </w:pPr>
          </w:p>
        </w:tc>
      </w:tr>
      <w:tr w:rsidR="00ED2244" w:rsidRPr="00CC1AC1" w14:paraId="360E7AA4" w14:textId="77777777" w:rsidTr="000A069B">
        <w:trPr>
          <w:trHeight w:val="57"/>
          <w:jc w:val="center"/>
        </w:trPr>
        <w:tc>
          <w:tcPr>
            <w:tcW w:w="666" w:type="dxa"/>
            <w:shd w:val="clear" w:color="auto" w:fill="auto"/>
            <w:vAlign w:val="center"/>
          </w:tcPr>
          <w:p w14:paraId="58695CA3" w14:textId="77777777" w:rsidR="008871CF" w:rsidRPr="00CC1AC1" w:rsidRDefault="008871CF" w:rsidP="00A83CD0">
            <w:pPr>
              <w:pStyle w:val="ThngthngWeb"/>
              <w:spacing w:before="0" w:beforeAutospacing="0" w:after="0" w:afterAutospacing="0"/>
              <w:contextualSpacing/>
              <w:jc w:val="center"/>
              <w:rPr>
                <w:sz w:val="22"/>
                <w:szCs w:val="22"/>
              </w:rPr>
            </w:pPr>
          </w:p>
        </w:tc>
        <w:tc>
          <w:tcPr>
            <w:tcW w:w="768" w:type="dxa"/>
            <w:shd w:val="clear" w:color="auto" w:fill="auto"/>
            <w:vAlign w:val="center"/>
          </w:tcPr>
          <w:p w14:paraId="5D13C962" w14:textId="77777777" w:rsidR="008871CF" w:rsidRPr="00CC1AC1" w:rsidRDefault="008871CF" w:rsidP="00A83CD0">
            <w:pPr>
              <w:pStyle w:val="ThngthngWeb"/>
              <w:spacing w:before="0" w:beforeAutospacing="0" w:after="0" w:afterAutospacing="0"/>
              <w:contextualSpacing/>
              <w:jc w:val="center"/>
              <w:rPr>
                <w:sz w:val="22"/>
                <w:szCs w:val="22"/>
              </w:rPr>
            </w:pPr>
          </w:p>
        </w:tc>
        <w:tc>
          <w:tcPr>
            <w:tcW w:w="2237" w:type="dxa"/>
            <w:shd w:val="clear" w:color="auto" w:fill="auto"/>
            <w:vAlign w:val="center"/>
          </w:tcPr>
          <w:p w14:paraId="5B218B38" w14:textId="77777777" w:rsidR="008871CF" w:rsidRPr="00CC1AC1" w:rsidRDefault="008871CF" w:rsidP="00A83CD0">
            <w:pPr>
              <w:pStyle w:val="ThngthngWeb"/>
              <w:spacing w:before="0" w:beforeAutospacing="0" w:after="0" w:afterAutospacing="0"/>
              <w:contextualSpacing/>
              <w:jc w:val="both"/>
              <w:rPr>
                <w:sz w:val="22"/>
                <w:szCs w:val="22"/>
              </w:rPr>
            </w:pPr>
            <w:r w:rsidRPr="00CC1AC1">
              <w:rPr>
                <w:bCs/>
                <w:iCs/>
                <w:sz w:val="22"/>
                <w:szCs w:val="22"/>
                <w:lang w:val="nb-NO"/>
              </w:rPr>
              <w:t>§</w:t>
            </w:r>
            <w:r w:rsidRPr="00CC1AC1">
              <w:rPr>
                <w:sz w:val="22"/>
                <w:szCs w:val="22"/>
              </w:rPr>
              <w:t xml:space="preserve">5. </w:t>
            </w:r>
            <w:r w:rsidRPr="00CC1AC1">
              <w:rPr>
                <w:sz w:val="22"/>
                <w:szCs w:val="22"/>
                <w:lang w:val="nb-NO"/>
              </w:rPr>
              <w:t>Bảng căn bậc hai:</w:t>
            </w:r>
          </w:p>
        </w:tc>
        <w:tc>
          <w:tcPr>
            <w:tcW w:w="4697" w:type="dxa"/>
            <w:shd w:val="clear" w:color="auto" w:fill="auto"/>
            <w:vAlign w:val="center"/>
          </w:tcPr>
          <w:p w14:paraId="30E6BC49" w14:textId="77777777" w:rsidR="008871CF" w:rsidRPr="00CC1AC1" w:rsidRDefault="008871CF" w:rsidP="00A83CD0">
            <w:pPr>
              <w:spacing w:after="0" w:line="240" w:lineRule="auto"/>
              <w:contextualSpacing/>
              <w:jc w:val="both"/>
              <w:rPr>
                <w:rFonts w:cs="Times New Roman"/>
                <w:sz w:val="22"/>
              </w:rPr>
            </w:pPr>
          </w:p>
        </w:tc>
        <w:tc>
          <w:tcPr>
            <w:tcW w:w="1387" w:type="dxa"/>
            <w:shd w:val="clear" w:color="auto" w:fill="auto"/>
            <w:vAlign w:val="center"/>
          </w:tcPr>
          <w:p w14:paraId="1ED2074D" w14:textId="77777777" w:rsidR="008871CF" w:rsidRPr="00CC1AC1" w:rsidRDefault="008871CF" w:rsidP="00A83CD0">
            <w:pPr>
              <w:pStyle w:val="ThngthngWeb"/>
              <w:spacing w:before="0" w:beforeAutospacing="0" w:after="0" w:afterAutospacing="0"/>
              <w:contextualSpacing/>
              <w:jc w:val="both"/>
              <w:rPr>
                <w:sz w:val="22"/>
                <w:szCs w:val="22"/>
                <w:lang w:val="nl-NL"/>
              </w:rPr>
            </w:pPr>
          </w:p>
        </w:tc>
        <w:tc>
          <w:tcPr>
            <w:tcW w:w="1127" w:type="dxa"/>
            <w:shd w:val="clear" w:color="auto" w:fill="auto"/>
            <w:vAlign w:val="center"/>
          </w:tcPr>
          <w:p w14:paraId="7A6ED316" w14:textId="77777777" w:rsidR="008871CF" w:rsidRPr="00CC1AC1" w:rsidRDefault="008871CF" w:rsidP="00A83CD0">
            <w:pPr>
              <w:pStyle w:val="ThngthngWeb"/>
              <w:spacing w:before="0" w:beforeAutospacing="0" w:after="0" w:afterAutospacing="0"/>
              <w:contextualSpacing/>
              <w:jc w:val="both"/>
              <w:rPr>
                <w:sz w:val="22"/>
                <w:szCs w:val="22"/>
              </w:rPr>
            </w:pPr>
          </w:p>
        </w:tc>
        <w:tc>
          <w:tcPr>
            <w:tcW w:w="2344" w:type="dxa"/>
            <w:shd w:val="clear" w:color="auto" w:fill="auto"/>
            <w:vAlign w:val="center"/>
          </w:tcPr>
          <w:p w14:paraId="08A4E317"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lang w:val="nb-NO"/>
              </w:rPr>
              <w:t>Cả bài HS tự đọc</w:t>
            </w:r>
          </w:p>
        </w:tc>
        <w:tc>
          <w:tcPr>
            <w:tcW w:w="1113" w:type="dxa"/>
            <w:shd w:val="clear" w:color="auto" w:fill="auto"/>
          </w:tcPr>
          <w:p w14:paraId="38A892A4" w14:textId="77777777" w:rsidR="008871CF" w:rsidRPr="00CC1AC1" w:rsidRDefault="008871CF" w:rsidP="00A83CD0">
            <w:pPr>
              <w:pStyle w:val="TableParagraph"/>
              <w:ind w:left="0" w:right="0"/>
              <w:contextualSpacing/>
              <w:rPr>
                <w:lang w:val="nb-NO"/>
              </w:rPr>
            </w:pPr>
          </w:p>
        </w:tc>
      </w:tr>
      <w:tr w:rsidR="00ED2244" w:rsidRPr="00CC1AC1" w14:paraId="2BC9A12F" w14:textId="77777777" w:rsidTr="000A069B">
        <w:trPr>
          <w:trHeight w:val="57"/>
          <w:jc w:val="center"/>
        </w:trPr>
        <w:tc>
          <w:tcPr>
            <w:tcW w:w="666" w:type="dxa"/>
            <w:shd w:val="clear" w:color="auto" w:fill="auto"/>
            <w:vAlign w:val="center"/>
          </w:tcPr>
          <w:p w14:paraId="6483AFFB"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8</w:t>
            </w:r>
          </w:p>
        </w:tc>
        <w:tc>
          <w:tcPr>
            <w:tcW w:w="768" w:type="dxa"/>
            <w:shd w:val="clear" w:color="auto" w:fill="auto"/>
            <w:vAlign w:val="center"/>
          </w:tcPr>
          <w:p w14:paraId="2B031830" w14:textId="77777777" w:rsidR="008871CF" w:rsidRPr="00CC1AC1" w:rsidRDefault="008871CF" w:rsidP="00A83CD0">
            <w:pPr>
              <w:pStyle w:val="TableParagraph"/>
              <w:ind w:left="0" w:right="0"/>
              <w:contextualSpacing/>
            </w:pPr>
            <w:r w:rsidRPr="00CC1AC1">
              <w:t>8</w:t>
            </w:r>
          </w:p>
        </w:tc>
        <w:tc>
          <w:tcPr>
            <w:tcW w:w="2237" w:type="dxa"/>
            <w:vMerge w:val="restart"/>
            <w:shd w:val="clear" w:color="auto" w:fill="auto"/>
            <w:vAlign w:val="center"/>
          </w:tcPr>
          <w:p w14:paraId="30C3A169" w14:textId="77777777" w:rsidR="008871CF" w:rsidRPr="00CC1AC1" w:rsidRDefault="008871CF" w:rsidP="00A83CD0">
            <w:pPr>
              <w:pStyle w:val="ThngthngWeb"/>
              <w:spacing w:before="0" w:beforeAutospacing="0" w:after="0" w:afterAutospacing="0"/>
              <w:contextualSpacing/>
              <w:jc w:val="both"/>
              <w:rPr>
                <w:sz w:val="22"/>
                <w:szCs w:val="22"/>
              </w:rPr>
            </w:pPr>
            <w:r w:rsidRPr="00CC1AC1">
              <w:rPr>
                <w:rStyle w:val="fontstyle01"/>
                <w:color w:val="auto"/>
                <w:sz w:val="22"/>
                <w:szCs w:val="22"/>
              </w:rPr>
              <w:t>Biến đổi đơn giản biểu thức chứa căn thức bậc hai</w:t>
            </w:r>
          </w:p>
        </w:tc>
        <w:tc>
          <w:tcPr>
            <w:tcW w:w="4697" w:type="dxa"/>
            <w:vMerge w:val="restart"/>
            <w:shd w:val="clear" w:color="auto" w:fill="auto"/>
            <w:vAlign w:val="center"/>
          </w:tcPr>
          <w:p w14:paraId="5C1406EB" w14:textId="39ED1977" w:rsidR="008871CF" w:rsidRPr="00CC1AC1" w:rsidRDefault="008871CF" w:rsidP="00A83CD0">
            <w:pPr>
              <w:spacing w:after="0" w:line="240" w:lineRule="auto"/>
              <w:contextualSpacing/>
              <w:jc w:val="both"/>
              <w:rPr>
                <w:rFonts w:cs="Times New Roman"/>
                <w:sz w:val="22"/>
              </w:rPr>
            </w:pPr>
            <w:r w:rsidRPr="00CC1AC1">
              <w:rPr>
                <w:rFonts w:cs="Times New Roman"/>
                <w:sz w:val="22"/>
              </w:rPr>
              <w:t xml:space="preserve">- Kiến thức: </w:t>
            </w:r>
            <w:r w:rsidR="0000552D">
              <w:rPr>
                <w:rFonts w:cs="Times New Roman"/>
                <w:sz w:val="22"/>
              </w:rPr>
              <w:t>HS nêu</w:t>
            </w:r>
            <w:r w:rsidRPr="00CC1AC1">
              <w:rPr>
                <w:rFonts w:cs="Times New Roman"/>
                <w:sz w:val="22"/>
              </w:rPr>
              <w:t xml:space="preserve"> được cơ sở của việc đưa thừa số ra ngoài dấu căn và đưa thừa số vào trong dấu căn. Biết cách khử mẫu của biểu thức lấy căn, trục căn thức ở mẫu.</w:t>
            </w:r>
          </w:p>
          <w:p w14:paraId="075A540B"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Thực hiện được các phép biến đổi đơn giản về căn bậc hai: đưa thừa số ra ngoài dấu căn, đưa thừa số vào trong dấu căn, khử mẫu của biểu thức lấy căn, trục căn thức ở mẫu.</w:t>
            </w:r>
          </w:p>
          <w:p w14:paraId="2F56E856"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341C09E1" w14:textId="77777777" w:rsidR="008871CF" w:rsidRPr="00CC1AC1" w:rsidRDefault="008871CF" w:rsidP="00A83CD0">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sử dụng ngôn ngữ, sử dụng công cụ và phương tiện học toán.</w:t>
            </w:r>
          </w:p>
        </w:tc>
        <w:tc>
          <w:tcPr>
            <w:tcW w:w="1387" w:type="dxa"/>
            <w:vMerge w:val="restart"/>
            <w:shd w:val="clear" w:color="auto" w:fill="auto"/>
            <w:vAlign w:val="center"/>
          </w:tcPr>
          <w:p w14:paraId="32B3C006" w14:textId="77777777" w:rsidR="008871CF" w:rsidRPr="00CC1AC1" w:rsidRDefault="008871CF" w:rsidP="00A83CD0">
            <w:pPr>
              <w:pStyle w:val="ThngthngWeb"/>
              <w:spacing w:before="0" w:beforeAutospacing="0" w:after="0" w:afterAutospacing="0"/>
              <w:contextualSpacing/>
              <w:jc w:val="both"/>
              <w:rPr>
                <w:b/>
                <w:bCs/>
                <w:iCs/>
                <w:sz w:val="22"/>
                <w:szCs w:val="22"/>
              </w:rPr>
            </w:pPr>
            <w:r w:rsidRPr="00CC1AC1">
              <w:rPr>
                <w:sz w:val="22"/>
                <w:szCs w:val="22"/>
                <w:lang w:val="nl-NL"/>
              </w:rPr>
              <w:t>PHTM, MTBT</w:t>
            </w:r>
          </w:p>
        </w:tc>
        <w:tc>
          <w:tcPr>
            <w:tcW w:w="1127" w:type="dxa"/>
            <w:vMerge w:val="restart"/>
            <w:shd w:val="clear" w:color="auto" w:fill="auto"/>
            <w:vAlign w:val="center"/>
          </w:tcPr>
          <w:p w14:paraId="34DA845E"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vAlign w:val="center"/>
          </w:tcPr>
          <w:p w14:paraId="3E95BF75" w14:textId="77777777" w:rsidR="008871CF" w:rsidRPr="00CC1AC1" w:rsidRDefault="008871CF" w:rsidP="00A83CD0">
            <w:pPr>
              <w:spacing w:after="0" w:line="240" w:lineRule="auto"/>
              <w:contextualSpacing/>
              <w:rPr>
                <w:rFonts w:cs="Times New Roman"/>
                <w:sz w:val="22"/>
              </w:rPr>
            </w:pPr>
            <w:r w:rsidRPr="00CC1AC1">
              <w:rPr>
                <w:rFonts w:cs="Times New Roman"/>
                <w:sz w:val="22"/>
              </w:rPr>
              <w:t xml:space="preserve">- Cả 02 bài </w:t>
            </w:r>
            <w:r w:rsidRPr="00CC1AC1">
              <w:rPr>
                <w:rStyle w:val="fontstyle01"/>
                <w:color w:val="auto"/>
                <w:sz w:val="22"/>
                <w:szCs w:val="22"/>
              </w:rPr>
              <w:t xml:space="preserve">§6; §7 và phần luyện tập ghép và cấu trúc thành 01 bài: </w:t>
            </w:r>
            <w:r w:rsidRPr="00CC1AC1">
              <w:rPr>
                <w:rStyle w:val="fontstyle21"/>
                <w:rFonts w:ascii="Times New Roman" w:hAnsi="Times New Roman" w:cs="Times New Roman"/>
                <w:color w:val="auto"/>
                <w:sz w:val="22"/>
                <w:szCs w:val="22"/>
              </w:rPr>
              <w:t>“Biến đổi đơn giản biểu thức chứa căn thứcbậchai”gồm:</w:t>
            </w:r>
            <w:r w:rsidRPr="00CC1AC1">
              <w:rPr>
                <w:rFonts w:cs="Times New Roman"/>
                <w:i/>
                <w:iCs/>
                <w:sz w:val="22"/>
              </w:rPr>
              <w:br/>
            </w:r>
            <w:r w:rsidRPr="00CC1AC1">
              <w:rPr>
                <w:rStyle w:val="fontstyle01"/>
                <w:color w:val="auto"/>
                <w:sz w:val="22"/>
                <w:szCs w:val="22"/>
              </w:rPr>
              <w:t>1. Đưa thừa số ra ngoài dấu căn</w:t>
            </w:r>
            <w:r w:rsidRPr="00CC1AC1">
              <w:rPr>
                <w:rFonts w:cs="Times New Roman"/>
                <w:sz w:val="22"/>
              </w:rPr>
              <w:br/>
            </w:r>
            <w:r w:rsidRPr="00CC1AC1">
              <w:rPr>
                <w:rStyle w:val="fontstyle01"/>
                <w:color w:val="auto"/>
                <w:sz w:val="22"/>
                <w:szCs w:val="22"/>
              </w:rPr>
              <w:t>2. Đưa thừa số vào trong dấu căn</w:t>
            </w:r>
            <w:r w:rsidRPr="00CC1AC1">
              <w:rPr>
                <w:rFonts w:cs="Times New Roman"/>
                <w:sz w:val="22"/>
              </w:rPr>
              <w:br/>
            </w:r>
            <w:r w:rsidRPr="00CC1AC1">
              <w:rPr>
                <w:rStyle w:val="fontstyle01"/>
                <w:color w:val="auto"/>
                <w:sz w:val="22"/>
                <w:szCs w:val="22"/>
              </w:rPr>
              <w:t>3. Khử mẫu của biểu thức lấy căn</w:t>
            </w:r>
            <w:r w:rsidRPr="00CC1AC1">
              <w:rPr>
                <w:rFonts w:cs="Times New Roman"/>
                <w:sz w:val="22"/>
              </w:rPr>
              <w:br/>
            </w:r>
            <w:r w:rsidRPr="00CC1AC1">
              <w:rPr>
                <w:rStyle w:val="fontstyle01"/>
                <w:color w:val="auto"/>
                <w:sz w:val="22"/>
                <w:szCs w:val="22"/>
              </w:rPr>
              <w:t>4. Trục căn thức ở mẫu số</w:t>
            </w:r>
          </w:p>
        </w:tc>
        <w:tc>
          <w:tcPr>
            <w:tcW w:w="1113" w:type="dxa"/>
            <w:vMerge w:val="restart"/>
            <w:shd w:val="clear" w:color="auto" w:fill="auto"/>
            <w:vAlign w:val="center"/>
          </w:tcPr>
          <w:p w14:paraId="11DECF76" w14:textId="77777777" w:rsidR="008871CF" w:rsidRPr="00CC1AC1" w:rsidRDefault="008871CF" w:rsidP="00A83CD0">
            <w:pPr>
              <w:spacing w:after="0" w:line="240" w:lineRule="auto"/>
              <w:contextualSpacing/>
              <w:rPr>
                <w:rFonts w:cs="Times New Roman"/>
                <w:bCs/>
                <w:iCs/>
                <w:sz w:val="22"/>
              </w:rPr>
            </w:pPr>
          </w:p>
        </w:tc>
      </w:tr>
      <w:tr w:rsidR="00ED2244" w:rsidRPr="00CC1AC1" w14:paraId="6F020285" w14:textId="77777777" w:rsidTr="000A069B">
        <w:trPr>
          <w:trHeight w:val="57"/>
          <w:jc w:val="center"/>
        </w:trPr>
        <w:tc>
          <w:tcPr>
            <w:tcW w:w="666" w:type="dxa"/>
            <w:shd w:val="clear" w:color="auto" w:fill="auto"/>
            <w:vAlign w:val="center"/>
          </w:tcPr>
          <w:p w14:paraId="71394E34"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9</w:t>
            </w:r>
          </w:p>
        </w:tc>
        <w:tc>
          <w:tcPr>
            <w:tcW w:w="768" w:type="dxa"/>
            <w:shd w:val="clear" w:color="auto" w:fill="auto"/>
            <w:vAlign w:val="center"/>
          </w:tcPr>
          <w:p w14:paraId="3E7A21B1"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9</w:t>
            </w:r>
          </w:p>
        </w:tc>
        <w:tc>
          <w:tcPr>
            <w:tcW w:w="2237" w:type="dxa"/>
            <w:vMerge/>
            <w:shd w:val="clear" w:color="auto" w:fill="auto"/>
            <w:vAlign w:val="center"/>
          </w:tcPr>
          <w:p w14:paraId="6E6B666E" w14:textId="77777777" w:rsidR="008871CF" w:rsidRPr="00CC1AC1" w:rsidRDefault="008871CF" w:rsidP="00A83CD0">
            <w:pPr>
              <w:pStyle w:val="ThngthngWeb"/>
              <w:spacing w:before="0" w:beforeAutospacing="0" w:after="0" w:afterAutospacing="0"/>
              <w:contextualSpacing/>
              <w:jc w:val="both"/>
              <w:rPr>
                <w:sz w:val="22"/>
                <w:szCs w:val="22"/>
              </w:rPr>
            </w:pPr>
          </w:p>
        </w:tc>
        <w:tc>
          <w:tcPr>
            <w:tcW w:w="4697" w:type="dxa"/>
            <w:vMerge/>
            <w:shd w:val="clear" w:color="auto" w:fill="auto"/>
            <w:vAlign w:val="center"/>
          </w:tcPr>
          <w:p w14:paraId="29456FB7" w14:textId="77777777" w:rsidR="008871CF" w:rsidRPr="00CC1AC1" w:rsidRDefault="008871CF" w:rsidP="00A83CD0">
            <w:pPr>
              <w:spacing w:after="0" w:line="240" w:lineRule="auto"/>
              <w:contextualSpacing/>
              <w:jc w:val="both"/>
              <w:rPr>
                <w:rFonts w:cs="Times New Roman"/>
                <w:b/>
                <w:sz w:val="22"/>
              </w:rPr>
            </w:pPr>
          </w:p>
        </w:tc>
        <w:tc>
          <w:tcPr>
            <w:tcW w:w="1387" w:type="dxa"/>
            <w:vMerge/>
            <w:shd w:val="clear" w:color="auto" w:fill="auto"/>
            <w:vAlign w:val="center"/>
          </w:tcPr>
          <w:p w14:paraId="67DB8CBB" w14:textId="77777777" w:rsidR="008871CF" w:rsidRPr="00CC1AC1" w:rsidRDefault="008871CF" w:rsidP="00A83CD0">
            <w:pPr>
              <w:pStyle w:val="ThngthngWeb"/>
              <w:spacing w:before="0" w:beforeAutospacing="0" w:after="0" w:afterAutospacing="0"/>
              <w:contextualSpacing/>
              <w:jc w:val="both"/>
              <w:rPr>
                <w:b/>
                <w:bCs/>
                <w:iCs/>
                <w:sz w:val="22"/>
                <w:szCs w:val="22"/>
              </w:rPr>
            </w:pPr>
          </w:p>
        </w:tc>
        <w:tc>
          <w:tcPr>
            <w:tcW w:w="1127" w:type="dxa"/>
            <w:vMerge/>
            <w:shd w:val="clear" w:color="auto" w:fill="auto"/>
            <w:vAlign w:val="center"/>
          </w:tcPr>
          <w:p w14:paraId="6CB2C62F"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2169FAA1"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79C0A835"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518B9BC9" w14:textId="77777777" w:rsidTr="000A069B">
        <w:trPr>
          <w:trHeight w:val="57"/>
          <w:jc w:val="center"/>
        </w:trPr>
        <w:tc>
          <w:tcPr>
            <w:tcW w:w="666" w:type="dxa"/>
            <w:shd w:val="clear" w:color="auto" w:fill="auto"/>
            <w:vAlign w:val="center"/>
          </w:tcPr>
          <w:p w14:paraId="3B279F87"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10</w:t>
            </w:r>
          </w:p>
        </w:tc>
        <w:tc>
          <w:tcPr>
            <w:tcW w:w="768" w:type="dxa"/>
            <w:shd w:val="clear" w:color="auto" w:fill="auto"/>
            <w:vAlign w:val="center"/>
          </w:tcPr>
          <w:p w14:paraId="7A1FD794" w14:textId="77777777" w:rsidR="008871CF" w:rsidRPr="00CC1AC1" w:rsidRDefault="008871CF" w:rsidP="00A83CD0">
            <w:pPr>
              <w:pStyle w:val="TableParagraph"/>
              <w:ind w:left="0" w:right="0"/>
              <w:contextualSpacing/>
              <w:rPr>
                <w:b/>
              </w:rPr>
            </w:pPr>
          </w:p>
          <w:p w14:paraId="329E4B4B" w14:textId="77777777" w:rsidR="008871CF" w:rsidRPr="00CC1AC1" w:rsidRDefault="008871CF" w:rsidP="00A83CD0">
            <w:pPr>
              <w:pStyle w:val="TableParagraph"/>
              <w:contextualSpacing/>
            </w:pPr>
            <w:r w:rsidRPr="00CC1AC1">
              <w:t>10</w:t>
            </w:r>
          </w:p>
          <w:p w14:paraId="7DBB3FE7" w14:textId="77777777" w:rsidR="008871CF" w:rsidRPr="00CC1AC1" w:rsidRDefault="008871CF" w:rsidP="00A83CD0">
            <w:pPr>
              <w:pStyle w:val="ThngthngWeb"/>
              <w:spacing w:before="0" w:beforeAutospacing="0" w:after="0" w:afterAutospacing="0"/>
              <w:contextualSpacing/>
              <w:jc w:val="center"/>
              <w:rPr>
                <w:bCs/>
                <w:iCs/>
                <w:sz w:val="22"/>
                <w:szCs w:val="22"/>
              </w:rPr>
            </w:pPr>
          </w:p>
        </w:tc>
        <w:tc>
          <w:tcPr>
            <w:tcW w:w="2237" w:type="dxa"/>
            <w:vMerge/>
            <w:shd w:val="clear" w:color="auto" w:fill="auto"/>
            <w:vAlign w:val="center"/>
          </w:tcPr>
          <w:p w14:paraId="138F81F3" w14:textId="77777777" w:rsidR="008871CF" w:rsidRPr="00CC1AC1" w:rsidRDefault="008871CF" w:rsidP="00A83CD0">
            <w:pPr>
              <w:pStyle w:val="ThngthngWeb"/>
              <w:spacing w:before="0" w:beforeAutospacing="0" w:after="0" w:afterAutospacing="0"/>
              <w:contextualSpacing/>
              <w:rPr>
                <w:sz w:val="22"/>
                <w:szCs w:val="22"/>
              </w:rPr>
            </w:pPr>
          </w:p>
        </w:tc>
        <w:tc>
          <w:tcPr>
            <w:tcW w:w="4697" w:type="dxa"/>
            <w:vMerge/>
            <w:shd w:val="clear" w:color="auto" w:fill="auto"/>
            <w:vAlign w:val="center"/>
          </w:tcPr>
          <w:p w14:paraId="0378F2AA" w14:textId="77777777" w:rsidR="008871CF" w:rsidRPr="00CC1AC1" w:rsidRDefault="008871CF" w:rsidP="00A83CD0">
            <w:pPr>
              <w:spacing w:after="0" w:line="240" w:lineRule="auto"/>
              <w:contextualSpacing/>
              <w:rPr>
                <w:rFonts w:eastAsia="Times New Roman" w:cs="Times New Roman"/>
                <w:sz w:val="22"/>
                <w:lang w:val="pt-BR"/>
              </w:rPr>
            </w:pPr>
          </w:p>
        </w:tc>
        <w:tc>
          <w:tcPr>
            <w:tcW w:w="1387" w:type="dxa"/>
            <w:vMerge/>
            <w:shd w:val="clear" w:color="auto" w:fill="auto"/>
            <w:vAlign w:val="center"/>
          </w:tcPr>
          <w:p w14:paraId="52021DC0" w14:textId="77777777" w:rsidR="008871CF" w:rsidRPr="00CC1AC1" w:rsidRDefault="008871CF" w:rsidP="00A83CD0">
            <w:pPr>
              <w:pStyle w:val="ThngthngWeb"/>
              <w:spacing w:before="0" w:beforeAutospacing="0" w:after="0" w:afterAutospacing="0"/>
              <w:contextualSpacing/>
              <w:jc w:val="both"/>
              <w:rPr>
                <w:b/>
                <w:bCs/>
                <w:iCs/>
                <w:sz w:val="22"/>
                <w:szCs w:val="22"/>
              </w:rPr>
            </w:pPr>
          </w:p>
        </w:tc>
        <w:tc>
          <w:tcPr>
            <w:tcW w:w="1127" w:type="dxa"/>
            <w:vMerge/>
            <w:shd w:val="clear" w:color="auto" w:fill="auto"/>
            <w:vAlign w:val="center"/>
          </w:tcPr>
          <w:p w14:paraId="363C3F38"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40521379"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27C1D16A"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15D9AD7A" w14:textId="77777777" w:rsidTr="000A069B">
        <w:trPr>
          <w:trHeight w:val="57"/>
          <w:jc w:val="center"/>
        </w:trPr>
        <w:tc>
          <w:tcPr>
            <w:tcW w:w="666" w:type="dxa"/>
            <w:shd w:val="clear" w:color="auto" w:fill="auto"/>
            <w:vAlign w:val="center"/>
          </w:tcPr>
          <w:p w14:paraId="73E44469"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11</w:t>
            </w:r>
          </w:p>
        </w:tc>
        <w:tc>
          <w:tcPr>
            <w:tcW w:w="768" w:type="dxa"/>
            <w:shd w:val="clear" w:color="auto" w:fill="auto"/>
            <w:vAlign w:val="center"/>
          </w:tcPr>
          <w:p w14:paraId="17215A8C"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11</w:t>
            </w:r>
          </w:p>
        </w:tc>
        <w:tc>
          <w:tcPr>
            <w:tcW w:w="2237" w:type="dxa"/>
            <w:shd w:val="clear" w:color="auto" w:fill="auto"/>
            <w:vAlign w:val="center"/>
          </w:tcPr>
          <w:p w14:paraId="759B5DA2" w14:textId="77777777" w:rsidR="008871CF" w:rsidRPr="00CC1AC1" w:rsidRDefault="008871CF" w:rsidP="00A83CD0">
            <w:pPr>
              <w:pStyle w:val="ThngthngWeb"/>
              <w:spacing w:before="0" w:beforeAutospacing="0" w:after="0" w:afterAutospacing="0"/>
              <w:contextualSpacing/>
              <w:rPr>
                <w:sz w:val="22"/>
                <w:szCs w:val="22"/>
              </w:rPr>
            </w:pPr>
          </w:p>
        </w:tc>
        <w:tc>
          <w:tcPr>
            <w:tcW w:w="4697" w:type="dxa"/>
            <w:vMerge/>
            <w:shd w:val="clear" w:color="auto" w:fill="auto"/>
            <w:vAlign w:val="center"/>
          </w:tcPr>
          <w:p w14:paraId="64641991" w14:textId="77777777" w:rsidR="008871CF" w:rsidRPr="00CC1AC1" w:rsidRDefault="008871CF" w:rsidP="00A83CD0">
            <w:pPr>
              <w:spacing w:after="0" w:line="240" w:lineRule="auto"/>
              <w:contextualSpacing/>
              <w:rPr>
                <w:rFonts w:eastAsia="Times New Roman" w:cs="Times New Roman"/>
                <w:sz w:val="22"/>
                <w:lang w:val="pt-BR"/>
              </w:rPr>
            </w:pPr>
          </w:p>
        </w:tc>
        <w:tc>
          <w:tcPr>
            <w:tcW w:w="1387" w:type="dxa"/>
            <w:vMerge/>
            <w:shd w:val="clear" w:color="auto" w:fill="auto"/>
            <w:vAlign w:val="center"/>
          </w:tcPr>
          <w:p w14:paraId="6F35CA7B" w14:textId="77777777" w:rsidR="008871CF" w:rsidRPr="00CC1AC1" w:rsidRDefault="008871CF" w:rsidP="00A83CD0">
            <w:pPr>
              <w:spacing w:after="0" w:line="240" w:lineRule="auto"/>
              <w:contextualSpacing/>
              <w:rPr>
                <w:rFonts w:cs="Times New Roman"/>
                <w:sz w:val="22"/>
              </w:rPr>
            </w:pPr>
          </w:p>
        </w:tc>
        <w:tc>
          <w:tcPr>
            <w:tcW w:w="1127" w:type="dxa"/>
            <w:vMerge/>
            <w:shd w:val="clear" w:color="auto" w:fill="auto"/>
            <w:vAlign w:val="center"/>
          </w:tcPr>
          <w:p w14:paraId="7DA5C5B8" w14:textId="77777777" w:rsidR="008871CF" w:rsidRPr="00CC1AC1" w:rsidRDefault="008871CF" w:rsidP="00A83CD0">
            <w:pPr>
              <w:pStyle w:val="ThngthngWeb"/>
              <w:spacing w:before="0" w:beforeAutospacing="0" w:after="0" w:afterAutospacing="0"/>
              <w:contextualSpacing/>
              <w:rPr>
                <w:bCs/>
                <w:iCs/>
                <w:sz w:val="22"/>
                <w:szCs w:val="22"/>
              </w:rPr>
            </w:pPr>
          </w:p>
        </w:tc>
        <w:tc>
          <w:tcPr>
            <w:tcW w:w="2344" w:type="dxa"/>
            <w:vMerge/>
            <w:shd w:val="clear" w:color="auto" w:fill="auto"/>
          </w:tcPr>
          <w:p w14:paraId="5B9F198E"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01A44437"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00134810" w14:textId="77777777" w:rsidTr="000A069B">
        <w:trPr>
          <w:trHeight w:val="57"/>
          <w:jc w:val="center"/>
        </w:trPr>
        <w:tc>
          <w:tcPr>
            <w:tcW w:w="666" w:type="dxa"/>
            <w:shd w:val="clear" w:color="auto" w:fill="auto"/>
            <w:vAlign w:val="center"/>
          </w:tcPr>
          <w:p w14:paraId="5AE0DD56"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12</w:t>
            </w:r>
          </w:p>
        </w:tc>
        <w:tc>
          <w:tcPr>
            <w:tcW w:w="768" w:type="dxa"/>
            <w:shd w:val="clear" w:color="auto" w:fill="auto"/>
            <w:vAlign w:val="center"/>
          </w:tcPr>
          <w:p w14:paraId="7F982489" w14:textId="77777777" w:rsidR="008871CF" w:rsidRPr="00CC1AC1" w:rsidRDefault="008871CF" w:rsidP="00A83CD0">
            <w:pPr>
              <w:pStyle w:val="TableParagraph"/>
              <w:contextualSpacing/>
            </w:pPr>
          </w:p>
          <w:p w14:paraId="0ABEA0B2" w14:textId="77777777" w:rsidR="008871CF" w:rsidRPr="00CC1AC1" w:rsidRDefault="008871CF" w:rsidP="00A83CD0">
            <w:pPr>
              <w:pStyle w:val="TableParagraph"/>
              <w:contextualSpacing/>
            </w:pPr>
            <w:r w:rsidRPr="00CC1AC1">
              <w:t>12</w:t>
            </w:r>
          </w:p>
          <w:p w14:paraId="4E278921" w14:textId="77777777" w:rsidR="008871CF" w:rsidRPr="00CC1AC1" w:rsidRDefault="008871CF" w:rsidP="00A83CD0">
            <w:pPr>
              <w:pStyle w:val="ThngthngWeb"/>
              <w:spacing w:before="0" w:beforeAutospacing="0" w:after="0" w:afterAutospacing="0"/>
              <w:contextualSpacing/>
              <w:jc w:val="center"/>
              <w:rPr>
                <w:bCs/>
                <w:iCs/>
                <w:sz w:val="22"/>
                <w:szCs w:val="22"/>
              </w:rPr>
            </w:pPr>
          </w:p>
        </w:tc>
        <w:tc>
          <w:tcPr>
            <w:tcW w:w="2237" w:type="dxa"/>
            <w:shd w:val="clear" w:color="auto" w:fill="auto"/>
            <w:vAlign w:val="center"/>
          </w:tcPr>
          <w:p w14:paraId="5DC4A73B"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 xml:space="preserve"> Rút gọn biểu thức chứa căn thức bậc hai </w:t>
            </w:r>
          </w:p>
        </w:tc>
        <w:tc>
          <w:tcPr>
            <w:tcW w:w="4697" w:type="dxa"/>
            <w:vMerge w:val="restart"/>
            <w:shd w:val="clear" w:color="auto" w:fill="auto"/>
            <w:vAlign w:val="center"/>
          </w:tcPr>
          <w:p w14:paraId="5C506005"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Kiến thức: Củng cố các phép biến đổi biểu thức chứa căn thức bậc hai.</w:t>
            </w:r>
          </w:p>
          <w:p w14:paraId="128074A3"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Sử dụng được các quy tắc biến đổi để rút gọn biểu thức chứa căn thức bậc hai</w:t>
            </w:r>
          </w:p>
          <w:p w14:paraId="65075C5E"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666F631B" w14:textId="77777777" w:rsidR="008871CF" w:rsidRPr="00CC1AC1" w:rsidRDefault="008871CF" w:rsidP="00A83CD0">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sử dụng ngôn ngữ, sử dụng công cụ và phương tiện học toán.</w:t>
            </w:r>
          </w:p>
        </w:tc>
        <w:tc>
          <w:tcPr>
            <w:tcW w:w="1387" w:type="dxa"/>
            <w:vMerge w:val="restart"/>
            <w:shd w:val="clear" w:color="auto" w:fill="auto"/>
            <w:vAlign w:val="center"/>
          </w:tcPr>
          <w:p w14:paraId="5A39DE4B" w14:textId="77777777" w:rsidR="008871CF" w:rsidRPr="00CC1AC1" w:rsidRDefault="008871CF" w:rsidP="00A83CD0">
            <w:pPr>
              <w:spacing w:after="0" w:line="240" w:lineRule="auto"/>
              <w:contextualSpacing/>
              <w:rPr>
                <w:rFonts w:cs="Times New Roman"/>
                <w:sz w:val="22"/>
              </w:rPr>
            </w:pPr>
            <w:r w:rsidRPr="00CC1AC1">
              <w:rPr>
                <w:rFonts w:cs="Times New Roman"/>
                <w:sz w:val="22"/>
                <w:lang w:val="nl-NL"/>
              </w:rPr>
              <w:t>PHTM, MTBT</w:t>
            </w:r>
          </w:p>
        </w:tc>
        <w:tc>
          <w:tcPr>
            <w:tcW w:w="1127" w:type="dxa"/>
            <w:vMerge w:val="restart"/>
            <w:shd w:val="clear" w:color="auto" w:fill="auto"/>
            <w:vAlign w:val="center"/>
          </w:tcPr>
          <w:p w14:paraId="7911DB21"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3B111F61" w14:textId="77777777" w:rsidR="008871CF" w:rsidRPr="00CC1AC1" w:rsidRDefault="008871CF" w:rsidP="00A83CD0">
            <w:pPr>
              <w:spacing w:after="0" w:line="240" w:lineRule="auto"/>
              <w:contextualSpacing/>
              <w:rPr>
                <w:rFonts w:cs="Times New Roman"/>
                <w:sz w:val="22"/>
              </w:rPr>
            </w:pPr>
            <w:r w:rsidRPr="00CC1AC1">
              <w:rPr>
                <w:rStyle w:val="fontstyle01"/>
                <w:color w:val="auto"/>
                <w:sz w:val="22"/>
                <w:szCs w:val="22"/>
              </w:rPr>
              <w:t xml:space="preserve">- Cả bài và phần luyện tập ghép và cấu trúc thành 01 bài: </w:t>
            </w:r>
            <w:r w:rsidRPr="00CC1AC1">
              <w:rPr>
                <w:rFonts w:cs="Times New Roman"/>
                <w:sz w:val="22"/>
              </w:rPr>
              <w:t>Rút gọn biểu thức chứa căn thức bậc hai</w:t>
            </w:r>
          </w:p>
          <w:p w14:paraId="1AED9E36"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val="restart"/>
            <w:shd w:val="clear" w:color="auto" w:fill="auto"/>
          </w:tcPr>
          <w:p w14:paraId="28DB4C85"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7EBA7237" w14:textId="77777777" w:rsidTr="000A069B">
        <w:trPr>
          <w:trHeight w:val="57"/>
          <w:jc w:val="center"/>
        </w:trPr>
        <w:tc>
          <w:tcPr>
            <w:tcW w:w="666" w:type="dxa"/>
            <w:shd w:val="clear" w:color="auto" w:fill="auto"/>
            <w:vAlign w:val="center"/>
          </w:tcPr>
          <w:p w14:paraId="7EC034B2"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13</w:t>
            </w:r>
          </w:p>
        </w:tc>
        <w:tc>
          <w:tcPr>
            <w:tcW w:w="768" w:type="dxa"/>
            <w:shd w:val="clear" w:color="auto" w:fill="auto"/>
            <w:vAlign w:val="center"/>
          </w:tcPr>
          <w:p w14:paraId="2EB29B49"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13</w:t>
            </w:r>
          </w:p>
        </w:tc>
        <w:tc>
          <w:tcPr>
            <w:tcW w:w="2237" w:type="dxa"/>
            <w:shd w:val="clear" w:color="auto" w:fill="auto"/>
            <w:vAlign w:val="center"/>
          </w:tcPr>
          <w:p w14:paraId="14FC0222"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Rút gọn biểu thức chứa căn thức bậc hai</w:t>
            </w:r>
          </w:p>
        </w:tc>
        <w:tc>
          <w:tcPr>
            <w:tcW w:w="4697" w:type="dxa"/>
            <w:vMerge/>
            <w:shd w:val="clear" w:color="auto" w:fill="auto"/>
          </w:tcPr>
          <w:p w14:paraId="22EA9830" w14:textId="77777777" w:rsidR="008871CF" w:rsidRPr="00CC1AC1" w:rsidRDefault="008871CF" w:rsidP="00A83CD0">
            <w:pPr>
              <w:spacing w:after="0" w:line="240" w:lineRule="auto"/>
              <w:contextualSpacing/>
              <w:jc w:val="both"/>
              <w:rPr>
                <w:rFonts w:eastAsia="Times New Roman" w:cs="Times New Roman"/>
                <w:sz w:val="22"/>
              </w:rPr>
            </w:pPr>
          </w:p>
        </w:tc>
        <w:tc>
          <w:tcPr>
            <w:tcW w:w="1387" w:type="dxa"/>
            <w:vMerge/>
            <w:shd w:val="clear" w:color="auto" w:fill="auto"/>
            <w:vAlign w:val="center"/>
          </w:tcPr>
          <w:p w14:paraId="1CDD2801" w14:textId="77777777" w:rsidR="008871CF" w:rsidRPr="00CC1AC1" w:rsidRDefault="008871CF" w:rsidP="00A83CD0">
            <w:pPr>
              <w:spacing w:after="0" w:line="240" w:lineRule="auto"/>
              <w:contextualSpacing/>
              <w:rPr>
                <w:rFonts w:cs="Times New Roman"/>
                <w:sz w:val="22"/>
              </w:rPr>
            </w:pPr>
          </w:p>
        </w:tc>
        <w:tc>
          <w:tcPr>
            <w:tcW w:w="1127" w:type="dxa"/>
            <w:vMerge/>
            <w:shd w:val="clear" w:color="auto" w:fill="auto"/>
            <w:vAlign w:val="center"/>
          </w:tcPr>
          <w:p w14:paraId="6B547B89"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23143A6C"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5A11FA41"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0D6C90BF" w14:textId="77777777" w:rsidTr="000A069B">
        <w:trPr>
          <w:trHeight w:val="57"/>
          <w:jc w:val="center"/>
        </w:trPr>
        <w:tc>
          <w:tcPr>
            <w:tcW w:w="666" w:type="dxa"/>
            <w:shd w:val="clear" w:color="auto" w:fill="auto"/>
            <w:vAlign w:val="center"/>
          </w:tcPr>
          <w:p w14:paraId="51BCA9AE"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14</w:t>
            </w:r>
          </w:p>
        </w:tc>
        <w:tc>
          <w:tcPr>
            <w:tcW w:w="768" w:type="dxa"/>
            <w:shd w:val="clear" w:color="auto" w:fill="auto"/>
            <w:vAlign w:val="center"/>
          </w:tcPr>
          <w:p w14:paraId="4DC6623C"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14</w:t>
            </w:r>
          </w:p>
        </w:tc>
        <w:tc>
          <w:tcPr>
            <w:tcW w:w="2237" w:type="dxa"/>
            <w:shd w:val="clear" w:color="auto" w:fill="auto"/>
            <w:vAlign w:val="center"/>
          </w:tcPr>
          <w:p w14:paraId="4EB37276"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§9. Căn bậc ba</w:t>
            </w:r>
          </w:p>
        </w:tc>
        <w:tc>
          <w:tcPr>
            <w:tcW w:w="4697" w:type="dxa"/>
            <w:shd w:val="clear" w:color="auto" w:fill="auto"/>
          </w:tcPr>
          <w:p w14:paraId="553AEA77" w14:textId="6367921E" w:rsidR="008871CF" w:rsidRPr="00CC1AC1" w:rsidRDefault="0067551C" w:rsidP="00A83CD0">
            <w:pPr>
              <w:pStyle w:val="than"/>
              <w:spacing w:before="0" w:beforeAutospacing="0" w:after="0" w:afterAutospacing="0"/>
              <w:contextualSpacing/>
              <w:jc w:val="both"/>
              <w:rPr>
                <w:sz w:val="22"/>
                <w:szCs w:val="22"/>
              </w:rPr>
            </w:pPr>
            <w:r>
              <w:rPr>
                <w:sz w:val="22"/>
                <w:szCs w:val="22"/>
              </w:rPr>
              <w:t>- Kiến thức: HS p.biểu được</w:t>
            </w:r>
            <w:r w:rsidR="008871CF" w:rsidRPr="00CC1AC1">
              <w:rPr>
                <w:sz w:val="22"/>
                <w:szCs w:val="22"/>
              </w:rPr>
              <w:t xml:space="preserve"> khái niệm căn bậc ba của một số thực.</w:t>
            </w:r>
          </w:p>
          <w:p w14:paraId="5041A9A7"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xml:space="preserve">- Kĩ năng: Tính được căn bậc ba của một số biểu diễn được thành lập phương của một số khác. </w:t>
            </w:r>
          </w:p>
          <w:p w14:paraId="02163E05"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2A55EAD5" w14:textId="77777777" w:rsidR="008871CF" w:rsidRPr="00CC1AC1" w:rsidRDefault="008871CF" w:rsidP="00A83CD0">
            <w:pPr>
              <w:spacing w:after="0" w:line="240" w:lineRule="auto"/>
              <w:contextualSpacing/>
              <w:rPr>
                <w:rFonts w:eastAsia="Times New Roman" w:cs="Times New Roman"/>
                <w:sz w:val="22"/>
                <w:lang w:val="pt-BR"/>
              </w:rPr>
            </w:pPr>
            <w:r w:rsidRPr="00CC1AC1">
              <w:rPr>
                <w:rFonts w:cs="Times New Roman"/>
                <w:sz w:val="22"/>
              </w:rPr>
              <w:t>- Năng lực: Bồi dưỡng năng lực tư duy và lập luận toán học, sử dụng ngôn ngữ, mô hình hóa toán học, sử dụng công cụ và phương tiện học toán.</w:t>
            </w:r>
          </w:p>
        </w:tc>
        <w:tc>
          <w:tcPr>
            <w:tcW w:w="1387" w:type="dxa"/>
            <w:shd w:val="clear" w:color="auto" w:fill="auto"/>
            <w:vAlign w:val="center"/>
          </w:tcPr>
          <w:p w14:paraId="3D1EBCE1" w14:textId="77777777" w:rsidR="008871CF" w:rsidRPr="00CC1AC1" w:rsidRDefault="008871CF" w:rsidP="00A83CD0">
            <w:pPr>
              <w:spacing w:after="0" w:line="240" w:lineRule="auto"/>
              <w:contextualSpacing/>
              <w:rPr>
                <w:rFonts w:cs="Times New Roman"/>
                <w:sz w:val="22"/>
              </w:rPr>
            </w:pPr>
            <w:r w:rsidRPr="00CC1AC1">
              <w:rPr>
                <w:rFonts w:cs="Times New Roman"/>
                <w:sz w:val="22"/>
                <w:lang w:val="nl-NL"/>
              </w:rPr>
              <w:t>PHTM, MTBT</w:t>
            </w:r>
          </w:p>
        </w:tc>
        <w:tc>
          <w:tcPr>
            <w:tcW w:w="1127" w:type="dxa"/>
            <w:shd w:val="clear" w:color="auto" w:fill="auto"/>
            <w:vAlign w:val="center"/>
          </w:tcPr>
          <w:p w14:paraId="5F40E9DD"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5858B33A"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shd w:val="clear" w:color="auto" w:fill="auto"/>
          </w:tcPr>
          <w:p w14:paraId="5DE0A025"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1235C84D" w14:textId="77777777" w:rsidTr="000A069B">
        <w:trPr>
          <w:trHeight w:val="57"/>
          <w:jc w:val="center"/>
        </w:trPr>
        <w:tc>
          <w:tcPr>
            <w:tcW w:w="666" w:type="dxa"/>
            <w:shd w:val="clear" w:color="auto" w:fill="auto"/>
            <w:vAlign w:val="center"/>
          </w:tcPr>
          <w:p w14:paraId="18F9B90B" w14:textId="77777777" w:rsidR="008871CF" w:rsidRPr="00CC1AC1" w:rsidRDefault="008871CF" w:rsidP="00A83CD0">
            <w:pPr>
              <w:pStyle w:val="ThngthngWeb"/>
              <w:spacing w:before="0" w:beforeAutospacing="0" w:after="0" w:afterAutospacing="0"/>
              <w:contextualSpacing/>
              <w:jc w:val="center"/>
              <w:rPr>
                <w:sz w:val="22"/>
                <w:szCs w:val="22"/>
              </w:rPr>
            </w:pPr>
            <w:r w:rsidRPr="00CC1AC1">
              <w:rPr>
                <w:sz w:val="22"/>
                <w:szCs w:val="22"/>
              </w:rPr>
              <w:lastRenderedPageBreak/>
              <w:t>15</w:t>
            </w:r>
          </w:p>
        </w:tc>
        <w:tc>
          <w:tcPr>
            <w:tcW w:w="768" w:type="dxa"/>
            <w:shd w:val="clear" w:color="auto" w:fill="auto"/>
            <w:vAlign w:val="center"/>
          </w:tcPr>
          <w:p w14:paraId="3F3CA3AD" w14:textId="77777777" w:rsidR="008871CF" w:rsidRPr="00CC1AC1" w:rsidRDefault="008871CF" w:rsidP="00A83CD0">
            <w:pPr>
              <w:pStyle w:val="ThngthngWeb"/>
              <w:spacing w:before="0" w:beforeAutospacing="0" w:after="0" w:afterAutospacing="0"/>
              <w:contextualSpacing/>
              <w:jc w:val="center"/>
              <w:rPr>
                <w:sz w:val="22"/>
                <w:szCs w:val="22"/>
              </w:rPr>
            </w:pPr>
            <w:r w:rsidRPr="00CC1AC1">
              <w:rPr>
                <w:sz w:val="22"/>
                <w:szCs w:val="22"/>
              </w:rPr>
              <w:t>15</w:t>
            </w:r>
          </w:p>
        </w:tc>
        <w:tc>
          <w:tcPr>
            <w:tcW w:w="2237" w:type="dxa"/>
            <w:shd w:val="clear" w:color="auto" w:fill="auto"/>
            <w:vAlign w:val="center"/>
          </w:tcPr>
          <w:p w14:paraId="14600508"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Rèn luyện kỹ năng sử dụng máy tính bỏ túi</w:t>
            </w:r>
          </w:p>
        </w:tc>
        <w:tc>
          <w:tcPr>
            <w:tcW w:w="4697" w:type="dxa"/>
            <w:shd w:val="clear" w:color="auto" w:fill="auto"/>
          </w:tcPr>
          <w:p w14:paraId="42ADCDF0"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Có kỹ năng sử dụng máy tính cầm tay để tính toán biểu thức chứa căn bậc hai, bậc ba.</w:t>
            </w:r>
          </w:p>
          <w:p w14:paraId="20C23559"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558563E8" w14:textId="77777777" w:rsidR="008871CF" w:rsidRPr="00CC1AC1" w:rsidRDefault="008871CF" w:rsidP="00A83CD0">
            <w:pPr>
              <w:spacing w:after="0" w:line="240" w:lineRule="auto"/>
              <w:contextualSpacing/>
              <w:rPr>
                <w:rFonts w:eastAsia="Times New Roman" w:cs="Times New Roman"/>
                <w:bCs/>
                <w:iCs/>
                <w:sz w:val="22"/>
                <w:lang w:val="pt-BR"/>
              </w:rPr>
            </w:pPr>
            <w:r w:rsidRPr="00CC1AC1">
              <w:rPr>
                <w:rFonts w:cs="Times New Roman"/>
                <w:sz w:val="22"/>
              </w:rPr>
              <w:t>- Năng lực: Bồi dưỡng năng lực tư duy và lập luận toán học, sử dụng ngôn ngữ, mô hình hóa toán học, sử dụng công cụ và phương tiện học toán.</w:t>
            </w:r>
          </w:p>
        </w:tc>
        <w:tc>
          <w:tcPr>
            <w:tcW w:w="1387" w:type="dxa"/>
            <w:shd w:val="clear" w:color="auto" w:fill="auto"/>
            <w:vAlign w:val="center"/>
          </w:tcPr>
          <w:p w14:paraId="7956AD8B" w14:textId="77777777" w:rsidR="008871CF" w:rsidRPr="00CC1AC1" w:rsidRDefault="008871CF" w:rsidP="00A83CD0">
            <w:pPr>
              <w:spacing w:after="0" w:line="240" w:lineRule="auto"/>
              <w:contextualSpacing/>
              <w:rPr>
                <w:rFonts w:cs="Times New Roman"/>
                <w:sz w:val="22"/>
                <w:lang w:val="nl-NL"/>
              </w:rPr>
            </w:pPr>
            <w:r w:rsidRPr="00CC1AC1">
              <w:rPr>
                <w:rFonts w:cs="Times New Roman"/>
                <w:sz w:val="22"/>
                <w:lang w:val="nl-NL"/>
              </w:rPr>
              <w:t>PHTM, MTBT</w:t>
            </w:r>
          </w:p>
        </w:tc>
        <w:tc>
          <w:tcPr>
            <w:tcW w:w="1127" w:type="dxa"/>
            <w:shd w:val="clear" w:color="auto" w:fill="auto"/>
            <w:vAlign w:val="center"/>
          </w:tcPr>
          <w:p w14:paraId="0D4CADC7"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Giáo dục đạo đức</w:t>
            </w:r>
          </w:p>
        </w:tc>
        <w:tc>
          <w:tcPr>
            <w:tcW w:w="2344" w:type="dxa"/>
            <w:shd w:val="clear" w:color="auto" w:fill="auto"/>
          </w:tcPr>
          <w:p w14:paraId="51B35D92"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shd w:val="clear" w:color="auto" w:fill="auto"/>
          </w:tcPr>
          <w:p w14:paraId="69197F4E"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69FA2176" w14:textId="77777777" w:rsidTr="000A069B">
        <w:trPr>
          <w:trHeight w:val="57"/>
          <w:jc w:val="center"/>
        </w:trPr>
        <w:tc>
          <w:tcPr>
            <w:tcW w:w="666" w:type="dxa"/>
            <w:shd w:val="clear" w:color="auto" w:fill="auto"/>
            <w:vAlign w:val="center"/>
          </w:tcPr>
          <w:p w14:paraId="3451FA34"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16</w:t>
            </w:r>
          </w:p>
        </w:tc>
        <w:tc>
          <w:tcPr>
            <w:tcW w:w="768" w:type="dxa"/>
            <w:shd w:val="clear" w:color="auto" w:fill="auto"/>
            <w:vAlign w:val="center"/>
          </w:tcPr>
          <w:p w14:paraId="47F87AA0"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b/>
                <w:i/>
                <w:sz w:val="22"/>
                <w:szCs w:val="22"/>
              </w:rPr>
              <w:t>16</w:t>
            </w:r>
          </w:p>
        </w:tc>
        <w:tc>
          <w:tcPr>
            <w:tcW w:w="2237" w:type="dxa"/>
            <w:vMerge w:val="restart"/>
            <w:shd w:val="clear" w:color="auto" w:fill="auto"/>
            <w:vAlign w:val="center"/>
          </w:tcPr>
          <w:p w14:paraId="22852EE2"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Ôn tập chương I</w:t>
            </w:r>
          </w:p>
        </w:tc>
        <w:tc>
          <w:tcPr>
            <w:tcW w:w="4697" w:type="dxa"/>
            <w:vMerge w:val="restart"/>
            <w:shd w:val="clear" w:color="auto" w:fill="auto"/>
          </w:tcPr>
          <w:p w14:paraId="6A645703"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Kiến thức: Hệ thống các kiến thức của chương I – Căn bậc hai. Căn bậc ba.</w:t>
            </w:r>
          </w:p>
          <w:p w14:paraId="266AEFCC"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Vận dụng phối hợp được các kiến thức vào giải bài tập có liên quan.</w:t>
            </w:r>
          </w:p>
          <w:p w14:paraId="6F7E398D"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5872CB42" w14:textId="77777777" w:rsidR="008871CF" w:rsidRPr="00CC1AC1" w:rsidRDefault="008871CF" w:rsidP="00A83CD0">
            <w:pPr>
              <w:spacing w:after="0" w:line="240" w:lineRule="auto"/>
              <w:contextualSpacing/>
              <w:rPr>
                <w:rFonts w:eastAsia="Times New Roman" w:cs="Times New Roman"/>
                <w:b/>
                <w:bCs/>
                <w:i/>
                <w:iCs/>
                <w:sz w:val="22"/>
                <w:lang w:val="nl-NL"/>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46EC98B0" w14:textId="77777777" w:rsidR="008871CF" w:rsidRPr="00CC1AC1" w:rsidRDefault="008871CF" w:rsidP="00A83CD0">
            <w:pPr>
              <w:spacing w:after="0" w:line="240" w:lineRule="auto"/>
              <w:contextualSpacing/>
              <w:rPr>
                <w:rFonts w:cs="Times New Roman"/>
                <w:sz w:val="22"/>
              </w:rPr>
            </w:pPr>
            <w:r w:rsidRPr="00CC1AC1">
              <w:rPr>
                <w:rFonts w:cs="Times New Roman"/>
                <w:sz w:val="22"/>
                <w:lang w:val="nl-NL"/>
              </w:rPr>
              <w:t>PHTM, MTBT</w:t>
            </w:r>
          </w:p>
        </w:tc>
        <w:tc>
          <w:tcPr>
            <w:tcW w:w="1127" w:type="dxa"/>
            <w:vMerge w:val="restart"/>
            <w:shd w:val="clear" w:color="auto" w:fill="auto"/>
            <w:vAlign w:val="center"/>
          </w:tcPr>
          <w:p w14:paraId="7DAA7F7C"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10E9B94D"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val="restart"/>
            <w:shd w:val="clear" w:color="auto" w:fill="auto"/>
          </w:tcPr>
          <w:p w14:paraId="71767F2F"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022A571A" w14:textId="77777777" w:rsidTr="000A069B">
        <w:trPr>
          <w:trHeight w:val="57"/>
          <w:jc w:val="center"/>
        </w:trPr>
        <w:tc>
          <w:tcPr>
            <w:tcW w:w="666" w:type="dxa"/>
            <w:shd w:val="clear" w:color="auto" w:fill="auto"/>
            <w:vAlign w:val="center"/>
          </w:tcPr>
          <w:p w14:paraId="3BE2A195"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17</w:t>
            </w:r>
          </w:p>
        </w:tc>
        <w:tc>
          <w:tcPr>
            <w:tcW w:w="768" w:type="dxa"/>
            <w:shd w:val="clear" w:color="auto" w:fill="auto"/>
            <w:vAlign w:val="center"/>
          </w:tcPr>
          <w:p w14:paraId="005D9252"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b/>
                <w:i/>
                <w:sz w:val="22"/>
                <w:szCs w:val="22"/>
              </w:rPr>
              <w:t>17</w:t>
            </w:r>
          </w:p>
        </w:tc>
        <w:tc>
          <w:tcPr>
            <w:tcW w:w="2237" w:type="dxa"/>
            <w:vMerge/>
            <w:shd w:val="clear" w:color="auto" w:fill="auto"/>
            <w:vAlign w:val="center"/>
          </w:tcPr>
          <w:p w14:paraId="20C30851" w14:textId="77777777" w:rsidR="008871CF" w:rsidRPr="00CC1AC1" w:rsidRDefault="008871CF" w:rsidP="00A83CD0">
            <w:pPr>
              <w:pStyle w:val="ThngthngWeb"/>
              <w:spacing w:before="0" w:beforeAutospacing="0" w:after="0" w:afterAutospacing="0"/>
              <w:contextualSpacing/>
              <w:jc w:val="both"/>
              <w:rPr>
                <w:sz w:val="22"/>
                <w:szCs w:val="22"/>
              </w:rPr>
            </w:pPr>
          </w:p>
        </w:tc>
        <w:tc>
          <w:tcPr>
            <w:tcW w:w="4697" w:type="dxa"/>
            <w:vMerge/>
            <w:shd w:val="clear" w:color="auto" w:fill="auto"/>
          </w:tcPr>
          <w:p w14:paraId="7522CB90" w14:textId="77777777" w:rsidR="008871CF" w:rsidRPr="00CC1AC1" w:rsidRDefault="008871CF" w:rsidP="00A83CD0">
            <w:pPr>
              <w:spacing w:after="0" w:line="240" w:lineRule="auto"/>
              <w:contextualSpacing/>
              <w:rPr>
                <w:rFonts w:eastAsia="Times New Roman" w:cs="Times New Roman"/>
                <w:sz w:val="22"/>
                <w:lang w:val="sv-SE"/>
              </w:rPr>
            </w:pPr>
          </w:p>
        </w:tc>
        <w:tc>
          <w:tcPr>
            <w:tcW w:w="1387" w:type="dxa"/>
            <w:vMerge/>
            <w:shd w:val="clear" w:color="auto" w:fill="auto"/>
            <w:vAlign w:val="center"/>
          </w:tcPr>
          <w:p w14:paraId="52E84E1F" w14:textId="77777777" w:rsidR="008871CF" w:rsidRPr="00CC1AC1" w:rsidRDefault="008871CF" w:rsidP="00A83CD0">
            <w:pPr>
              <w:spacing w:after="0" w:line="240" w:lineRule="auto"/>
              <w:contextualSpacing/>
              <w:rPr>
                <w:rFonts w:cs="Times New Roman"/>
                <w:sz w:val="22"/>
              </w:rPr>
            </w:pPr>
          </w:p>
        </w:tc>
        <w:tc>
          <w:tcPr>
            <w:tcW w:w="1127" w:type="dxa"/>
            <w:vMerge/>
            <w:shd w:val="clear" w:color="auto" w:fill="auto"/>
            <w:vAlign w:val="center"/>
          </w:tcPr>
          <w:p w14:paraId="3509CA03"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5397AB42"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7C91D877"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12AFEE84" w14:textId="77777777" w:rsidTr="000A069B">
        <w:trPr>
          <w:trHeight w:val="57"/>
          <w:jc w:val="center"/>
        </w:trPr>
        <w:tc>
          <w:tcPr>
            <w:tcW w:w="666" w:type="dxa"/>
            <w:shd w:val="clear" w:color="auto" w:fill="auto"/>
            <w:vAlign w:val="center"/>
          </w:tcPr>
          <w:p w14:paraId="2D5C3C51"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18</w:t>
            </w:r>
          </w:p>
        </w:tc>
        <w:tc>
          <w:tcPr>
            <w:tcW w:w="768" w:type="dxa"/>
            <w:shd w:val="clear" w:color="auto" w:fill="auto"/>
            <w:vAlign w:val="center"/>
          </w:tcPr>
          <w:p w14:paraId="4682A7ED"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b/>
                <w:i/>
                <w:sz w:val="22"/>
                <w:szCs w:val="22"/>
              </w:rPr>
              <w:t>18</w:t>
            </w:r>
          </w:p>
        </w:tc>
        <w:tc>
          <w:tcPr>
            <w:tcW w:w="2237" w:type="dxa"/>
            <w:vMerge/>
            <w:shd w:val="clear" w:color="auto" w:fill="auto"/>
            <w:vAlign w:val="center"/>
          </w:tcPr>
          <w:p w14:paraId="1D70F7EE" w14:textId="77777777" w:rsidR="008871CF" w:rsidRPr="00CC1AC1" w:rsidRDefault="008871CF" w:rsidP="00A83CD0">
            <w:pPr>
              <w:pStyle w:val="ThngthngWeb"/>
              <w:spacing w:before="0" w:beforeAutospacing="0" w:after="0" w:afterAutospacing="0"/>
              <w:contextualSpacing/>
              <w:jc w:val="both"/>
              <w:rPr>
                <w:sz w:val="22"/>
                <w:szCs w:val="22"/>
              </w:rPr>
            </w:pPr>
          </w:p>
        </w:tc>
        <w:tc>
          <w:tcPr>
            <w:tcW w:w="4697" w:type="dxa"/>
            <w:vMerge/>
            <w:shd w:val="clear" w:color="auto" w:fill="auto"/>
          </w:tcPr>
          <w:p w14:paraId="11E42E38" w14:textId="77777777" w:rsidR="008871CF" w:rsidRPr="00CC1AC1" w:rsidRDefault="008871CF" w:rsidP="00A83CD0">
            <w:pPr>
              <w:spacing w:after="0" w:line="240" w:lineRule="auto"/>
              <w:contextualSpacing/>
              <w:rPr>
                <w:rFonts w:eastAsia="Calibri" w:cs="Times New Roman"/>
                <w:sz w:val="22"/>
                <w:lang w:val="pt-BR"/>
              </w:rPr>
            </w:pPr>
          </w:p>
        </w:tc>
        <w:tc>
          <w:tcPr>
            <w:tcW w:w="1387" w:type="dxa"/>
            <w:vMerge/>
            <w:shd w:val="clear" w:color="auto" w:fill="auto"/>
            <w:vAlign w:val="center"/>
          </w:tcPr>
          <w:p w14:paraId="79CDDC21" w14:textId="77777777" w:rsidR="008871CF" w:rsidRPr="00CC1AC1" w:rsidRDefault="008871CF" w:rsidP="00A83CD0">
            <w:pPr>
              <w:spacing w:after="0" w:line="240" w:lineRule="auto"/>
              <w:contextualSpacing/>
              <w:rPr>
                <w:rFonts w:cs="Times New Roman"/>
                <w:sz w:val="22"/>
              </w:rPr>
            </w:pPr>
          </w:p>
        </w:tc>
        <w:tc>
          <w:tcPr>
            <w:tcW w:w="1127" w:type="dxa"/>
            <w:vMerge/>
            <w:shd w:val="clear" w:color="auto" w:fill="auto"/>
            <w:vAlign w:val="center"/>
          </w:tcPr>
          <w:p w14:paraId="6982CA42"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599631F2"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7207074C"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695FD67E" w14:textId="77777777" w:rsidTr="00A83CD0">
        <w:trPr>
          <w:trHeight w:val="57"/>
          <w:jc w:val="center"/>
        </w:trPr>
        <w:tc>
          <w:tcPr>
            <w:tcW w:w="14339" w:type="dxa"/>
            <w:gridSpan w:val="8"/>
            <w:shd w:val="clear" w:color="auto" w:fill="auto"/>
            <w:vAlign w:val="center"/>
          </w:tcPr>
          <w:p w14:paraId="025DF3D5" w14:textId="77777777" w:rsidR="008871CF" w:rsidRPr="00CC1AC1" w:rsidRDefault="008871CF" w:rsidP="00A83CD0">
            <w:pPr>
              <w:pStyle w:val="ThngthngWeb"/>
              <w:spacing w:before="0" w:beforeAutospacing="0" w:after="0" w:afterAutospacing="0"/>
              <w:contextualSpacing/>
              <w:jc w:val="center"/>
              <w:rPr>
                <w:b/>
                <w:bCs/>
                <w:iCs/>
                <w:sz w:val="22"/>
                <w:szCs w:val="22"/>
              </w:rPr>
            </w:pPr>
            <w:r w:rsidRPr="00CC1AC1">
              <w:rPr>
                <w:b/>
                <w:bCs/>
                <w:iCs/>
                <w:sz w:val="22"/>
                <w:szCs w:val="22"/>
              </w:rPr>
              <w:t>CHƯƠNG II: HÀM SỐ BẬC NHẤT (11 tiết)</w:t>
            </w:r>
          </w:p>
        </w:tc>
      </w:tr>
      <w:tr w:rsidR="00ED2244" w:rsidRPr="00CC1AC1" w14:paraId="1098C2B1" w14:textId="77777777" w:rsidTr="000A069B">
        <w:trPr>
          <w:trHeight w:val="57"/>
          <w:jc w:val="center"/>
        </w:trPr>
        <w:tc>
          <w:tcPr>
            <w:tcW w:w="666" w:type="dxa"/>
            <w:shd w:val="clear" w:color="auto" w:fill="auto"/>
            <w:vAlign w:val="center"/>
          </w:tcPr>
          <w:p w14:paraId="1CB48EBF"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19</w:t>
            </w:r>
          </w:p>
        </w:tc>
        <w:tc>
          <w:tcPr>
            <w:tcW w:w="768" w:type="dxa"/>
            <w:shd w:val="clear" w:color="auto" w:fill="auto"/>
            <w:vAlign w:val="center"/>
          </w:tcPr>
          <w:p w14:paraId="55D5003D" w14:textId="77777777" w:rsidR="008871CF" w:rsidRPr="00CC1AC1" w:rsidRDefault="008871CF" w:rsidP="00A83CD0">
            <w:pPr>
              <w:pStyle w:val="ThngthngWeb"/>
              <w:spacing w:before="0" w:beforeAutospacing="0" w:after="0" w:afterAutospacing="0"/>
              <w:contextualSpacing/>
              <w:rPr>
                <w:bCs/>
                <w:iCs/>
                <w:sz w:val="22"/>
                <w:szCs w:val="22"/>
              </w:rPr>
            </w:pPr>
            <w:r w:rsidRPr="00CC1AC1">
              <w:rPr>
                <w:sz w:val="22"/>
                <w:szCs w:val="22"/>
              </w:rPr>
              <w:t>19</w:t>
            </w:r>
          </w:p>
        </w:tc>
        <w:tc>
          <w:tcPr>
            <w:tcW w:w="2237" w:type="dxa"/>
            <w:shd w:val="clear" w:color="auto" w:fill="auto"/>
          </w:tcPr>
          <w:p w14:paraId="67770F9B" w14:textId="77777777" w:rsidR="008871CF" w:rsidRPr="00CC1AC1" w:rsidRDefault="008871CF" w:rsidP="00A83CD0">
            <w:pPr>
              <w:pStyle w:val="TableParagraph"/>
              <w:ind w:left="0" w:right="0"/>
              <w:contextualSpacing/>
              <w:jc w:val="left"/>
              <w:rPr>
                <w:b/>
              </w:rPr>
            </w:pPr>
          </w:p>
          <w:p w14:paraId="5D9E9947" w14:textId="77777777" w:rsidR="008871CF" w:rsidRPr="00CC1AC1" w:rsidRDefault="008871CF" w:rsidP="00A83CD0">
            <w:pPr>
              <w:pStyle w:val="TableParagraph"/>
              <w:ind w:left="0" w:right="0"/>
              <w:contextualSpacing/>
              <w:jc w:val="left"/>
              <w:rPr>
                <w:b/>
              </w:rPr>
            </w:pPr>
            <w:r w:rsidRPr="00CC1AC1">
              <w:t xml:space="preserve">§1. Nhắc lại, bổ sung các khái niệm về hàm số </w:t>
            </w:r>
          </w:p>
        </w:tc>
        <w:tc>
          <w:tcPr>
            <w:tcW w:w="4697" w:type="dxa"/>
            <w:shd w:val="clear" w:color="auto" w:fill="auto"/>
            <w:vAlign w:val="center"/>
          </w:tcPr>
          <w:p w14:paraId="286B2F2E"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Kiến thức: HS hiểu khái niệm và tính chất của hàm số.</w:t>
            </w:r>
          </w:p>
          <w:p w14:paraId="32FDD140"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Tính được giá trị của hàm số tại một giá trị cụ thể của biến số.</w:t>
            </w:r>
          </w:p>
          <w:p w14:paraId="4E516069"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22EC8605" w14:textId="77777777" w:rsidR="008871CF" w:rsidRPr="00CC1AC1" w:rsidRDefault="008871CF" w:rsidP="00A83CD0">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66DE3A8A" w14:textId="77777777" w:rsidR="008871CF" w:rsidRPr="00CC1AC1" w:rsidRDefault="008871CF" w:rsidP="00A83CD0">
            <w:pPr>
              <w:spacing w:after="0" w:line="240" w:lineRule="auto"/>
              <w:contextualSpacing/>
              <w:rPr>
                <w:rFonts w:cs="Times New Roman"/>
                <w:sz w:val="22"/>
              </w:rPr>
            </w:pPr>
            <w:r w:rsidRPr="00CC1AC1">
              <w:rPr>
                <w:rFonts w:cs="Times New Roman"/>
                <w:sz w:val="22"/>
                <w:lang w:val="nl-NL"/>
              </w:rPr>
              <w:t>PHTM, MTBT</w:t>
            </w:r>
          </w:p>
        </w:tc>
        <w:tc>
          <w:tcPr>
            <w:tcW w:w="1127" w:type="dxa"/>
            <w:shd w:val="clear" w:color="auto" w:fill="auto"/>
            <w:vAlign w:val="center"/>
          </w:tcPr>
          <w:p w14:paraId="7678C055"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2ECD0E8C"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rStyle w:val="fontstyle01"/>
                <w:color w:val="auto"/>
                <w:sz w:val="22"/>
                <w:szCs w:val="22"/>
              </w:rPr>
              <w:t xml:space="preserve">- Cả bài và phần luyện tập ghép và cấu trúc thành 01 bài: </w:t>
            </w:r>
            <w:r w:rsidRPr="00CC1AC1">
              <w:rPr>
                <w:sz w:val="22"/>
                <w:szCs w:val="22"/>
              </w:rPr>
              <w:t>Nhắc lại, bổ sung các khái niệm về hàm số</w:t>
            </w:r>
          </w:p>
        </w:tc>
        <w:tc>
          <w:tcPr>
            <w:tcW w:w="1113" w:type="dxa"/>
            <w:shd w:val="clear" w:color="auto" w:fill="auto"/>
          </w:tcPr>
          <w:p w14:paraId="0BB3ED06"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087AD99E" w14:textId="77777777" w:rsidTr="000A069B">
        <w:trPr>
          <w:trHeight w:val="57"/>
          <w:jc w:val="center"/>
        </w:trPr>
        <w:tc>
          <w:tcPr>
            <w:tcW w:w="666" w:type="dxa"/>
            <w:tcBorders>
              <w:bottom w:val="single" w:sz="4" w:space="0" w:color="auto"/>
            </w:tcBorders>
            <w:shd w:val="clear" w:color="auto" w:fill="auto"/>
            <w:vAlign w:val="center"/>
          </w:tcPr>
          <w:p w14:paraId="4F71CD07"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20</w:t>
            </w:r>
          </w:p>
        </w:tc>
        <w:tc>
          <w:tcPr>
            <w:tcW w:w="768" w:type="dxa"/>
            <w:tcBorders>
              <w:bottom w:val="single" w:sz="4" w:space="0" w:color="auto"/>
            </w:tcBorders>
            <w:shd w:val="clear" w:color="auto" w:fill="auto"/>
            <w:vAlign w:val="center"/>
          </w:tcPr>
          <w:p w14:paraId="5BD35F61" w14:textId="77777777" w:rsidR="008871CF" w:rsidRPr="00CC1AC1" w:rsidRDefault="008871CF" w:rsidP="00A83CD0">
            <w:pPr>
              <w:pStyle w:val="TableParagraph"/>
              <w:contextualSpacing/>
            </w:pPr>
          </w:p>
          <w:p w14:paraId="56FF0446"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20</w:t>
            </w:r>
          </w:p>
        </w:tc>
        <w:tc>
          <w:tcPr>
            <w:tcW w:w="2237" w:type="dxa"/>
            <w:vMerge w:val="restart"/>
            <w:tcBorders>
              <w:bottom w:val="single" w:sz="4" w:space="0" w:color="auto"/>
            </w:tcBorders>
            <w:shd w:val="clear" w:color="auto" w:fill="auto"/>
            <w:vAlign w:val="center"/>
          </w:tcPr>
          <w:p w14:paraId="1053CAD3" w14:textId="77777777" w:rsidR="008871CF" w:rsidRPr="00CC1AC1" w:rsidRDefault="008871CF" w:rsidP="00A83CD0">
            <w:pPr>
              <w:pStyle w:val="TableParagraph"/>
              <w:ind w:left="0" w:right="499"/>
              <w:contextualSpacing/>
              <w:jc w:val="left"/>
              <w:rPr>
                <w:b/>
                <w:i/>
              </w:rPr>
            </w:pPr>
            <w:r w:rsidRPr="00CC1AC1">
              <w:rPr>
                <w:b/>
                <w:i/>
              </w:rPr>
              <w:t xml:space="preserve"> Hàm số bậc nhất </w:t>
            </w:r>
          </w:p>
          <w:p w14:paraId="7998A883" w14:textId="77777777" w:rsidR="008871CF" w:rsidRPr="00CC1AC1" w:rsidRDefault="008871CF" w:rsidP="00A83CD0">
            <w:pPr>
              <w:pStyle w:val="TableParagraph"/>
              <w:ind w:left="0" w:right="499"/>
              <w:contextualSpacing/>
              <w:jc w:val="left"/>
              <w:rPr>
                <w:b/>
                <w:i/>
              </w:rPr>
            </w:pPr>
          </w:p>
          <w:p w14:paraId="70859BB4" w14:textId="77777777" w:rsidR="008871CF" w:rsidRPr="00CC1AC1" w:rsidRDefault="008871CF" w:rsidP="00A83CD0">
            <w:pPr>
              <w:pStyle w:val="TableParagraph"/>
              <w:ind w:left="0" w:right="499"/>
              <w:contextualSpacing/>
              <w:jc w:val="left"/>
              <w:rPr>
                <w:b/>
                <w:i/>
              </w:rPr>
            </w:pPr>
          </w:p>
        </w:tc>
        <w:tc>
          <w:tcPr>
            <w:tcW w:w="4697" w:type="dxa"/>
            <w:vMerge w:val="restart"/>
            <w:tcBorders>
              <w:bottom w:val="single" w:sz="4" w:space="0" w:color="auto"/>
            </w:tcBorders>
            <w:shd w:val="clear" w:color="auto" w:fill="auto"/>
            <w:vAlign w:val="center"/>
          </w:tcPr>
          <w:p w14:paraId="50B33ACE" w14:textId="77777777" w:rsidR="008871CF" w:rsidRPr="00CC1AC1" w:rsidRDefault="008871CF" w:rsidP="00A83CD0">
            <w:pPr>
              <w:pStyle w:val="than"/>
              <w:spacing w:before="0" w:beforeAutospacing="0" w:after="0" w:afterAutospacing="0"/>
              <w:contextualSpacing/>
              <w:jc w:val="both"/>
              <w:rPr>
                <w:sz w:val="22"/>
                <w:szCs w:val="22"/>
              </w:rPr>
            </w:pPr>
            <w:r w:rsidRPr="00CC1AC1">
              <w:rPr>
                <w:sz w:val="22"/>
                <w:szCs w:val="22"/>
              </w:rPr>
              <w:t xml:space="preserve">- Kiến thức: Hiểu khái niệm và các tính chất của hàm số bậc nhất. Biết được dạng  đồ thị hàm số y = ax +b (a </w:t>
            </w:r>
            <w:r w:rsidRPr="00CC1AC1">
              <w:rPr>
                <w:sz w:val="22"/>
                <w:szCs w:val="22"/>
              </w:rPr>
              <w:sym w:font="Symbol" w:char="F0B9"/>
            </w:r>
            <w:r w:rsidRPr="00CC1AC1">
              <w:rPr>
                <w:sz w:val="22"/>
                <w:szCs w:val="22"/>
              </w:rPr>
              <w:t xml:space="preserve"> 0) và một số đặc điểm của nó.</w:t>
            </w:r>
          </w:p>
          <w:p w14:paraId="06E3D8C4"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xml:space="preserve">- Kĩ năng: Nhận biết được hàm số bậc nhất, chỉ được ra hàm số bậc nhất là đồng biến hay nghịch biến dựa vào hệ số a. Biết cách vẽ và vẽ đúng đồ thị của hàm số bậc nhất </w:t>
            </w:r>
            <w:r w:rsidRPr="00CC1AC1">
              <w:rPr>
                <w:rFonts w:cs="Times New Roman"/>
                <w:i/>
                <w:sz w:val="22"/>
              </w:rPr>
              <w:t>y = ax + b.</w:t>
            </w:r>
          </w:p>
          <w:p w14:paraId="6DFF8834"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7F192B26" w14:textId="77777777" w:rsidR="008871CF" w:rsidRPr="00CC1AC1" w:rsidRDefault="008871CF" w:rsidP="00A83CD0">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mô hình hóa toán học, sử dụng công cụ và phương tiện học toán.</w:t>
            </w:r>
          </w:p>
        </w:tc>
        <w:tc>
          <w:tcPr>
            <w:tcW w:w="1387" w:type="dxa"/>
            <w:vMerge w:val="restart"/>
            <w:tcBorders>
              <w:bottom w:val="single" w:sz="4" w:space="0" w:color="auto"/>
            </w:tcBorders>
            <w:shd w:val="clear" w:color="auto" w:fill="auto"/>
            <w:vAlign w:val="center"/>
          </w:tcPr>
          <w:p w14:paraId="03993F2E" w14:textId="77777777" w:rsidR="008871CF" w:rsidRPr="00CC1AC1" w:rsidRDefault="008871CF" w:rsidP="00A83CD0">
            <w:pPr>
              <w:spacing w:after="0" w:line="240" w:lineRule="auto"/>
              <w:contextualSpacing/>
              <w:rPr>
                <w:rFonts w:cs="Times New Roman"/>
                <w:sz w:val="22"/>
              </w:rPr>
            </w:pPr>
            <w:r w:rsidRPr="00CC1AC1">
              <w:rPr>
                <w:rFonts w:cs="Times New Roman"/>
                <w:sz w:val="22"/>
                <w:lang w:val="nl-NL"/>
              </w:rPr>
              <w:t>PHTM, MTBT</w:t>
            </w:r>
          </w:p>
        </w:tc>
        <w:tc>
          <w:tcPr>
            <w:tcW w:w="1127" w:type="dxa"/>
            <w:vMerge w:val="restart"/>
            <w:tcBorders>
              <w:bottom w:val="single" w:sz="4" w:space="0" w:color="auto"/>
            </w:tcBorders>
            <w:shd w:val="clear" w:color="auto" w:fill="auto"/>
            <w:vAlign w:val="center"/>
          </w:tcPr>
          <w:p w14:paraId="29196A41"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tcBorders>
              <w:bottom w:val="single" w:sz="4" w:space="0" w:color="auto"/>
            </w:tcBorders>
            <w:shd w:val="clear" w:color="auto" w:fill="auto"/>
            <w:vAlign w:val="center"/>
          </w:tcPr>
          <w:p w14:paraId="696F3A45" w14:textId="77777777" w:rsidR="008871CF" w:rsidRPr="00CC1AC1" w:rsidRDefault="008871CF" w:rsidP="00A83CD0">
            <w:pPr>
              <w:spacing w:after="0" w:line="240" w:lineRule="auto"/>
              <w:contextualSpacing/>
              <w:rPr>
                <w:rFonts w:cs="Times New Roman"/>
                <w:sz w:val="22"/>
              </w:rPr>
            </w:pPr>
            <w:r w:rsidRPr="00CC1AC1">
              <w:rPr>
                <w:rStyle w:val="fontstyle01"/>
                <w:color w:val="auto"/>
                <w:sz w:val="22"/>
                <w:szCs w:val="22"/>
              </w:rPr>
              <w:t xml:space="preserve">- </w:t>
            </w:r>
            <w:r w:rsidRPr="00CC1AC1">
              <w:rPr>
                <w:rFonts w:cs="Times New Roman"/>
                <w:sz w:val="22"/>
              </w:rPr>
              <w:t>Cả 2 bài và phần luyện tập</w:t>
            </w:r>
            <w:r w:rsidRPr="00CC1AC1">
              <w:rPr>
                <w:rStyle w:val="fontstyle01"/>
                <w:color w:val="auto"/>
                <w:sz w:val="22"/>
                <w:szCs w:val="22"/>
              </w:rPr>
              <w:t xml:space="preserve"> ghép và cấu trúc thành 01 bài:</w:t>
            </w:r>
            <w:r w:rsidRPr="00CC1AC1">
              <w:rPr>
                <w:rFonts w:cs="Times New Roman"/>
                <w:sz w:val="22"/>
              </w:rPr>
              <w:br/>
            </w:r>
            <w:r w:rsidRPr="00CC1AC1">
              <w:rPr>
                <w:rStyle w:val="fontstyle01"/>
                <w:color w:val="auto"/>
                <w:sz w:val="22"/>
                <w:szCs w:val="22"/>
              </w:rPr>
              <w:t>“</w:t>
            </w:r>
            <w:r w:rsidRPr="00CC1AC1">
              <w:rPr>
                <w:rStyle w:val="fontstyle21"/>
                <w:rFonts w:ascii="Times New Roman" w:hAnsi="Times New Roman" w:cs="Times New Roman"/>
                <w:color w:val="auto"/>
                <w:sz w:val="22"/>
                <w:szCs w:val="22"/>
              </w:rPr>
              <w:t>Hàm số bậc nhất</w:t>
            </w:r>
            <w:r w:rsidRPr="00CC1AC1">
              <w:rPr>
                <w:rStyle w:val="fontstyle01"/>
                <w:color w:val="auto"/>
                <w:sz w:val="22"/>
                <w:szCs w:val="22"/>
              </w:rPr>
              <w:t>”</w:t>
            </w:r>
            <w:r w:rsidRPr="00CC1AC1">
              <w:rPr>
                <w:rFonts w:cs="Times New Roman"/>
                <w:sz w:val="22"/>
              </w:rPr>
              <w:br/>
            </w:r>
            <w:r w:rsidRPr="00CC1AC1">
              <w:rPr>
                <w:rStyle w:val="fontstyle01"/>
                <w:color w:val="auto"/>
                <w:sz w:val="22"/>
                <w:szCs w:val="22"/>
              </w:rPr>
              <w:t>1. Khái niệm hàm số bậc nhất</w:t>
            </w:r>
            <w:r w:rsidRPr="00CC1AC1">
              <w:rPr>
                <w:rFonts w:cs="Times New Roman"/>
                <w:sz w:val="22"/>
              </w:rPr>
              <w:br/>
            </w:r>
            <w:r w:rsidRPr="00CC1AC1">
              <w:rPr>
                <w:rStyle w:val="fontstyle01"/>
                <w:color w:val="auto"/>
                <w:sz w:val="22"/>
                <w:szCs w:val="22"/>
              </w:rPr>
              <w:t>2. Tính chất</w:t>
            </w:r>
          </w:p>
          <w:p w14:paraId="6B1B55B6" w14:textId="77777777" w:rsidR="008871CF" w:rsidRPr="00CC1AC1" w:rsidRDefault="008871CF" w:rsidP="00A83CD0">
            <w:pPr>
              <w:spacing w:after="0" w:line="240" w:lineRule="auto"/>
              <w:contextualSpacing/>
              <w:rPr>
                <w:rFonts w:cs="Times New Roman"/>
                <w:sz w:val="22"/>
              </w:rPr>
            </w:pPr>
            <w:r w:rsidRPr="00CC1AC1">
              <w:rPr>
                <w:rStyle w:val="fontstyle01"/>
                <w:color w:val="auto"/>
                <w:sz w:val="22"/>
                <w:szCs w:val="22"/>
              </w:rPr>
              <w:t>3. Đồ thị của hàm số bậc nhất</w:t>
            </w:r>
          </w:p>
          <w:p w14:paraId="12B40F7F" w14:textId="77777777" w:rsidR="008871CF" w:rsidRPr="00CC1AC1" w:rsidRDefault="008871CF" w:rsidP="00A83CD0">
            <w:pPr>
              <w:spacing w:after="0" w:line="240" w:lineRule="auto"/>
              <w:contextualSpacing/>
              <w:jc w:val="both"/>
              <w:rPr>
                <w:rFonts w:cs="Times New Roman"/>
                <w:i/>
                <w:iCs/>
                <w:sz w:val="22"/>
              </w:rPr>
            </w:pPr>
            <w:r w:rsidRPr="00CC1AC1">
              <w:rPr>
                <w:rStyle w:val="fontstyle01"/>
                <w:color w:val="auto"/>
                <w:sz w:val="22"/>
                <w:szCs w:val="22"/>
              </w:rPr>
              <w:t>- Không yêu cầu học sinh vẽ đồ thị hàm số</w:t>
            </w:r>
          </w:p>
          <w:p w14:paraId="20C32FAA" w14:textId="77777777" w:rsidR="008871CF" w:rsidRPr="00CC1AC1" w:rsidRDefault="008871CF" w:rsidP="00A83CD0">
            <w:pPr>
              <w:spacing w:after="0" w:line="240" w:lineRule="auto"/>
              <w:contextualSpacing/>
              <w:jc w:val="both"/>
              <w:rPr>
                <w:rFonts w:cs="Times New Roman"/>
                <w:sz w:val="22"/>
              </w:rPr>
            </w:pPr>
            <w:r w:rsidRPr="00CC1AC1">
              <w:rPr>
                <w:rStyle w:val="fontstyle01"/>
                <w:color w:val="auto"/>
                <w:sz w:val="22"/>
                <w:szCs w:val="22"/>
              </w:rPr>
              <w:t>y = ax + b với a, b là số vô tỉ.</w:t>
            </w:r>
            <w:r w:rsidRPr="00CC1AC1">
              <w:rPr>
                <w:rFonts w:cs="Times New Roman"/>
                <w:i/>
                <w:iCs/>
                <w:sz w:val="22"/>
              </w:rPr>
              <w:br/>
            </w:r>
            <w:r w:rsidRPr="00CC1AC1">
              <w:rPr>
                <w:rStyle w:val="fontstyle01"/>
                <w:color w:val="auto"/>
                <w:sz w:val="22"/>
                <w:szCs w:val="22"/>
              </w:rPr>
              <w:lastRenderedPageBreak/>
              <w:t>- Không chứng minh các tính chất của hàm</w:t>
            </w:r>
            <w:r w:rsidRPr="00CC1AC1">
              <w:rPr>
                <w:rFonts w:cs="Times New Roman"/>
                <w:i/>
                <w:iCs/>
                <w:sz w:val="22"/>
              </w:rPr>
              <w:br/>
            </w:r>
            <w:r w:rsidRPr="00CC1AC1">
              <w:rPr>
                <w:rStyle w:val="fontstyle01"/>
                <w:color w:val="auto"/>
                <w:sz w:val="22"/>
                <w:szCs w:val="22"/>
              </w:rPr>
              <w:t>số bậc nhất.</w:t>
            </w:r>
          </w:p>
        </w:tc>
        <w:tc>
          <w:tcPr>
            <w:tcW w:w="1113" w:type="dxa"/>
            <w:vMerge w:val="restart"/>
            <w:tcBorders>
              <w:bottom w:val="single" w:sz="4" w:space="0" w:color="auto"/>
            </w:tcBorders>
            <w:shd w:val="clear" w:color="auto" w:fill="auto"/>
            <w:vAlign w:val="center"/>
          </w:tcPr>
          <w:p w14:paraId="7B084CE5" w14:textId="77777777" w:rsidR="008871CF" w:rsidRPr="00CC1AC1" w:rsidRDefault="008871CF" w:rsidP="00A83CD0">
            <w:pPr>
              <w:spacing w:after="0" w:line="240" w:lineRule="auto"/>
              <w:contextualSpacing/>
              <w:rPr>
                <w:rFonts w:cs="Times New Roman"/>
                <w:bCs/>
                <w:iCs/>
                <w:sz w:val="22"/>
              </w:rPr>
            </w:pPr>
          </w:p>
        </w:tc>
      </w:tr>
      <w:tr w:rsidR="00ED2244" w:rsidRPr="00CC1AC1" w14:paraId="2C4C6E55" w14:textId="77777777" w:rsidTr="000A069B">
        <w:trPr>
          <w:trHeight w:val="57"/>
          <w:jc w:val="center"/>
        </w:trPr>
        <w:tc>
          <w:tcPr>
            <w:tcW w:w="666" w:type="dxa"/>
            <w:shd w:val="clear" w:color="auto" w:fill="auto"/>
            <w:vAlign w:val="center"/>
          </w:tcPr>
          <w:p w14:paraId="6BFB2F94"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21</w:t>
            </w:r>
          </w:p>
        </w:tc>
        <w:tc>
          <w:tcPr>
            <w:tcW w:w="768" w:type="dxa"/>
            <w:shd w:val="clear" w:color="auto" w:fill="auto"/>
            <w:vAlign w:val="center"/>
          </w:tcPr>
          <w:p w14:paraId="1E5D2EEA"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21</w:t>
            </w:r>
          </w:p>
        </w:tc>
        <w:tc>
          <w:tcPr>
            <w:tcW w:w="2237" w:type="dxa"/>
            <w:vMerge/>
            <w:shd w:val="clear" w:color="auto" w:fill="auto"/>
            <w:vAlign w:val="center"/>
          </w:tcPr>
          <w:p w14:paraId="77DD7B14" w14:textId="77777777" w:rsidR="008871CF" w:rsidRPr="00CC1AC1" w:rsidRDefault="008871CF" w:rsidP="00A83CD0">
            <w:pPr>
              <w:pStyle w:val="ThngthngWeb"/>
              <w:spacing w:before="0" w:beforeAutospacing="0" w:after="0" w:afterAutospacing="0"/>
              <w:contextualSpacing/>
              <w:rPr>
                <w:sz w:val="22"/>
                <w:szCs w:val="22"/>
              </w:rPr>
            </w:pPr>
          </w:p>
        </w:tc>
        <w:tc>
          <w:tcPr>
            <w:tcW w:w="4697" w:type="dxa"/>
            <w:vMerge/>
            <w:shd w:val="clear" w:color="auto" w:fill="auto"/>
            <w:vAlign w:val="center"/>
          </w:tcPr>
          <w:p w14:paraId="06C7B7B0" w14:textId="77777777" w:rsidR="008871CF" w:rsidRPr="00CC1AC1" w:rsidRDefault="008871CF" w:rsidP="00A83CD0">
            <w:pPr>
              <w:spacing w:after="0" w:line="240" w:lineRule="auto"/>
              <w:contextualSpacing/>
              <w:jc w:val="both"/>
              <w:rPr>
                <w:rFonts w:eastAsia="Times New Roman" w:cs="Times New Roman"/>
                <w:sz w:val="22"/>
              </w:rPr>
            </w:pPr>
          </w:p>
        </w:tc>
        <w:tc>
          <w:tcPr>
            <w:tcW w:w="1387" w:type="dxa"/>
            <w:vMerge/>
            <w:shd w:val="clear" w:color="auto" w:fill="auto"/>
            <w:vAlign w:val="center"/>
          </w:tcPr>
          <w:p w14:paraId="36DE9382" w14:textId="77777777" w:rsidR="008871CF" w:rsidRPr="00CC1AC1" w:rsidRDefault="008871CF" w:rsidP="00A83CD0">
            <w:pPr>
              <w:spacing w:after="0" w:line="240" w:lineRule="auto"/>
              <w:contextualSpacing/>
              <w:rPr>
                <w:rFonts w:cs="Times New Roman"/>
                <w:sz w:val="22"/>
              </w:rPr>
            </w:pPr>
          </w:p>
        </w:tc>
        <w:tc>
          <w:tcPr>
            <w:tcW w:w="1127" w:type="dxa"/>
            <w:vMerge/>
            <w:shd w:val="clear" w:color="auto" w:fill="auto"/>
            <w:vAlign w:val="center"/>
          </w:tcPr>
          <w:p w14:paraId="13CDC163"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5780C0AA" w14:textId="77777777" w:rsidR="008871CF" w:rsidRPr="00CC1AC1" w:rsidRDefault="008871CF" w:rsidP="00A83CD0">
            <w:pPr>
              <w:spacing w:after="0" w:line="240" w:lineRule="auto"/>
              <w:contextualSpacing/>
              <w:jc w:val="both"/>
              <w:rPr>
                <w:rFonts w:cs="Times New Roman"/>
                <w:i/>
                <w:iCs/>
                <w:sz w:val="22"/>
              </w:rPr>
            </w:pPr>
          </w:p>
        </w:tc>
        <w:tc>
          <w:tcPr>
            <w:tcW w:w="1113" w:type="dxa"/>
            <w:vMerge/>
            <w:shd w:val="clear" w:color="auto" w:fill="auto"/>
          </w:tcPr>
          <w:p w14:paraId="016C2176"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5C2A22C2" w14:textId="77777777" w:rsidTr="000A069B">
        <w:trPr>
          <w:trHeight w:val="57"/>
          <w:jc w:val="center"/>
        </w:trPr>
        <w:tc>
          <w:tcPr>
            <w:tcW w:w="666" w:type="dxa"/>
            <w:shd w:val="clear" w:color="auto" w:fill="auto"/>
            <w:vAlign w:val="center"/>
          </w:tcPr>
          <w:p w14:paraId="0B316AC8"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22</w:t>
            </w:r>
          </w:p>
        </w:tc>
        <w:tc>
          <w:tcPr>
            <w:tcW w:w="768" w:type="dxa"/>
            <w:shd w:val="clear" w:color="auto" w:fill="auto"/>
            <w:vAlign w:val="center"/>
          </w:tcPr>
          <w:p w14:paraId="01DA269B"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22</w:t>
            </w:r>
          </w:p>
        </w:tc>
        <w:tc>
          <w:tcPr>
            <w:tcW w:w="2237" w:type="dxa"/>
            <w:vMerge/>
            <w:shd w:val="clear" w:color="auto" w:fill="auto"/>
            <w:vAlign w:val="center"/>
          </w:tcPr>
          <w:p w14:paraId="2907BD06" w14:textId="77777777" w:rsidR="008871CF" w:rsidRPr="00CC1AC1" w:rsidRDefault="008871CF" w:rsidP="00A83CD0">
            <w:pPr>
              <w:pStyle w:val="ThngthngWeb"/>
              <w:spacing w:before="0" w:beforeAutospacing="0" w:after="0" w:afterAutospacing="0"/>
              <w:contextualSpacing/>
              <w:rPr>
                <w:sz w:val="22"/>
                <w:szCs w:val="22"/>
              </w:rPr>
            </w:pPr>
          </w:p>
        </w:tc>
        <w:tc>
          <w:tcPr>
            <w:tcW w:w="4697" w:type="dxa"/>
            <w:vMerge/>
            <w:shd w:val="clear" w:color="auto" w:fill="auto"/>
          </w:tcPr>
          <w:p w14:paraId="28EB4D90" w14:textId="77777777" w:rsidR="008871CF" w:rsidRPr="00CC1AC1" w:rsidRDefault="008871CF" w:rsidP="00A83CD0">
            <w:pPr>
              <w:spacing w:after="0" w:line="240" w:lineRule="auto"/>
              <w:contextualSpacing/>
              <w:jc w:val="both"/>
              <w:rPr>
                <w:rFonts w:eastAsia="Times New Roman" w:cs="Times New Roman"/>
                <w:sz w:val="22"/>
                <w:lang w:val="pt-BR"/>
              </w:rPr>
            </w:pPr>
          </w:p>
        </w:tc>
        <w:tc>
          <w:tcPr>
            <w:tcW w:w="1387" w:type="dxa"/>
            <w:vMerge/>
            <w:shd w:val="clear" w:color="auto" w:fill="auto"/>
            <w:vAlign w:val="center"/>
          </w:tcPr>
          <w:p w14:paraId="660B4CE3" w14:textId="77777777" w:rsidR="008871CF" w:rsidRPr="00CC1AC1" w:rsidRDefault="008871CF" w:rsidP="00A83CD0">
            <w:pPr>
              <w:spacing w:after="0" w:line="240" w:lineRule="auto"/>
              <w:contextualSpacing/>
              <w:rPr>
                <w:rFonts w:cs="Times New Roman"/>
                <w:sz w:val="22"/>
              </w:rPr>
            </w:pPr>
          </w:p>
        </w:tc>
        <w:tc>
          <w:tcPr>
            <w:tcW w:w="1127" w:type="dxa"/>
            <w:vMerge/>
            <w:shd w:val="clear" w:color="auto" w:fill="auto"/>
            <w:vAlign w:val="center"/>
          </w:tcPr>
          <w:p w14:paraId="5A91922B"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1DA15AC8"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5224785B"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5D4EBCE0" w14:textId="77777777" w:rsidTr="000A069B">
        <w:trPr>
          <w:trHeight w:val="57"/>
          <w:jc w:val="center"/>
        </w:trPr>
        <w:tc>
          <w:tcPr>
            <w:tcW w:w="666" w:type="dxa"/>
            <w:shd w:val="clear" w:color="auto" w:fill="auto"/>
            <w:vAlign w:val="center"/>
          </w:tcPr>
          <w:p w14:paraId="5784554D"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23</w:t>
            </w:r>
          </w:p>
        </w:tc>
        <w:tc>
          <w:tcPr>
            <w:tcW w:w="768" w:type="dxa"/>
            <w:shd w:val="clear" w:color="auto" w:fill="auto"/>
            <w:vAlign w:val="center"/>
          </w:tcPr>
          <w:p w14:paraId="0AC9493C"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23</w:t>
            </w:r>
          </w:p>
        </w:tc>
        <w:tc>
          <w:tcPr>
            <w:tcW w:w="2237" w:type="dxa"/>
            <w:vMerge/>
            <w:shd w:val="clear" w:color="auto" w:fill="auto"/>
            <w:vAlign w:val="center"/>
          </w:tcPr>
          <w:p w14:paraId="670B499A" w14:textId="77777777" w:rsidR="008871CF" w:rsidRPr="00CC1AC1" w:rsidRDefault="008871CF" w:rsidP="00A83CD0">
            <w:pPr>
              <w:pStyle w:val="ThngthngWeb"/>
              <w:spacing w:before="0" w:beforeAutospacing="0" w:after="0" w:afterAutospacing="0"/>
              <w:contextualSpacing/>
              <w:rPr>
                <w:sz w:val="22"/>
                <w:szCs w:val="22"/>
              </w:rPr>
            </w:pPr>
          </w:p>
        </w:tc>
        <w:tc>
          <w:tcPr>
            <w:tcW w:w="4697" w:type="dxa"/>
            <w:vMerge/>
            <w:shd w:val="clear" w:color="auto" w:fill="auto"/>
          </w:tcPr>
          <w:p w14:paraId="37138BBC" w14:textId="77777777" w:rsidR="008871CF" w:rsidRPr="00CC1AC1" w:rsidRDefault="008871CF" w:rsidP="00A83CD0">
            <w:pPr>
              <w:spacing w:after="0" w:line="240" w:lineRule="auto"/>
              <w:contextualSpacing/>
              <w:jc w:val="both"/>
              <w:rPr>
                <w:rFonts w:eastAsia="Times New Roman" w:cs="Times New Roman"/>
                <w:sz w:val="22"/>
                <w:lang w:val="pt-BR"/>
              </w:rPr>
            </w:pPr>
          </w:p>
        </w:tc>
        <w:tc>
          <w:tcPr>
            <w:tcW w:w="1387" w:type="dxa"/>
            <w:vMerge/>
            <w:shd w:val="clear" w:color="auto" w:fill="auto"/>
            <w:vAlign w:val="center"/>
          </w:tcPr>
          <w:p w14:paraId="03E48FA1" w14:textId="77777777" w:rsidR="008871CF" w:rsidRPr="00CC1AC1" w:rsidRDefault="008871CF" w:rsidP="00A83CD0">
            <w:pPr>
              <w:spacing w:after="0" w:line="240" w:lineRule="auto"/>
              <w:contextualSpacing/>
              <w:rPr>
                <w:rFonts w:cs="Times New Roman"/>
                <w:sz w:val="22"/>
              </w:rPr>
            </w:pPr>
          </w:p>
        </w:tc>
        <w:tc>
          <w:tcPr>
            <w:tcW w:w="1127" w:type="dxa"/>
            <w:vMerge/>
            <w:shd w:val="clear" w:color="auto" w:fill="auto"/>
            <w:vAlign w:val="center"/>
          </w:tcPr>
          <w:p w14:paraId="7266CF47"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6D2AD50B"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1F3C09C0"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3EE733D3" w14:textId="77777777" w:rsidTr="000A069B">
        <w:trPr>
          <w:trHeight w:val="57"/>
          <w:jc w:val="center"/>
        </w:trPr>
        <w:tc>
          <w:tcPr>
            <w:tcW w:w="666" w:type="dxa"/>
            <w:shd w:val="clear" w:color="auto" w:fill="auto"/>
            <w:vAlign w:val="center"/>
          </w:tcPr>
          <w:p w14:paraId="30B0CB12"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24</w:t>
            </w:r>
          </w:p>
        </w:tc>
        <w:tc>
          <w:tcPr>
            <w:tcW w:w="768" w:type="dxa"/>
            <w:shd w:val="clear" w:color="auto" w:fill="auto"/>
            <w:vAlign w:val="center"/>
          </w:tcPr>
          <w:p w14:paraId="096B4862" w14:textId="77777777" w:rsidR="008871CF" w:rsidRPr="00CC1AC1" w:rsidRDefault="008871CF" w:rsidP="00A83CD0">
            <w:pPr>
              <w:pStyle w:val="TableParagraph"/>
              <w:ind w:left="0"/>
              <w:contextualSpacing/>
              <w:jc w:val="left"/>
            </w:pPr>
          </w:p>
          <w:p w14:paraId="73C49F15" w14:textId="77777777" w:rsidR="008871CF" w:rsidRPr="00CC1AC1" w:rsidRDefault="008871CF" w:rsidP="00A83CD0">
            <w:pPr>
              <w:pStyle w:val="TableParagraph"/>
              <w:contextualSpacing/>
            </w:pPr>
            <w:r w:rsidRPr="00CC1AC1">
              <w:t>24</w:t>
            </w:r>
          </w:p>
        </w:tc>
        <w:tc>
          <w:tcPr>
            <w:tcW w:w="2237" w:type="dxa"/>
            <w:shd w:val="clear" w:color="auto" w:fill="auto"/>
            <w:vAlign w:val="center"/>
          </w:tcPr>
          <w:p w14:paraId="5917CD68"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§4. Đường thẳng song song và đường thẳng cắt nhau</w:t>
            </w:r>
          </w:p>
        </w:tc>
        <w:tc>
          <w:tcPr>
            <w:tcW w:w="4697" w:type="dxa"/>
            <w:vMerge w:val="restart"/>
            <w:shd w:val="clear" w:color="auto" w:fill="auto"/>
          </w:tcPr>
          <w:p w14:paraId="012FF477" w14:textId="030B1CA3" w:rsidR="008871CF" w:rsidRPr="00CC1AC1" w:rsidRDefault="008871CF" w:rsidP="00A83CD0">
            <w:pPr>
              <w:spacing w:after="0" w:line="240" w:lineRule="auto"/>
              <w:contextualSpacing/>
              <w:jc w:val="both"/>
              <w:rPr>
                <w:rFonts w:cs="Times New Roman"/>
                <w:sz w:val="22"/>
              </w:rPr>
            </w:pPr>
            <w:r w:rsidRPr="00CC1AC1">
              <w:rPr>
                <w:rFonts w:cs="Times New Roman"/>
                <w:sz w:val="22"/>
              </w:rPr>
              <w:t xml:space="preserve">- Kiến thức: </w:t>
            </w:r>
            <w:r w:rsidR="0000552D">
              <w:rPr>
                <w:rFonts w:cs="Times New Roman"/>
                <w:sz w:val="22"/>
              </w:rPr>
              <w:t>HS p.biểu được</w:t>
            </w:r>
            <w:r w:rsidR="0000552D" w:rsidRPr="00CC1AC1">
              <w:rPr>
                <w:rFonts w:cs="Times New Roman"/>
                <w:sz w:val="22"/>
              </w:rPr>
              <w:t xml:space="preserve"> </w:t>
            </w:r>
            <w:r w:rsidRPr="00CC1AC1">
              <w:rPr>
                <w:rFonts w:cs="Times New Roman"/>
                <w:sz w:val="22"/>
              </w:rPr>
              <w:t xml:space="preserve">điều kiện </w:t>
            </w:r>
            <w:r w:rsidR="0000552D">
              <w:rPr>
                <w:rFonts w:cs="Times New Roman"/>
                <w:sz w:val="22"/>
              </w:rPr>
              <w:t xml:space="preserve">để </w:t>
            </w:r>
            <w:r w:rsidRPr="00CC1AC1">
              <w:rPr>
                <w:rFonts w:cs="Times New Roman"/>
                <w:sz w:val="22"/>
              </w:rPr>
              <w:t>2 đường thẳng y = ax + b và y = a’x + b’ (a, a’ ≠ 0) cắt nhau, song song với nhau, trung nhau.</w:t>
            </w:r>
          </w:p>
          <w:p w14:paraId="27C21900"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Nhận biết được 2 đường thẳng trên cắt nhau, song song hay trùng nhau.</w:t>
            </w:r>
          </w:p>
          <w:p w14:paraId="5C45EF70"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01FF8A40" w14:textId="77777777" w:rsidR="008871CF" w:rsidRPr="00216068" w:rsidRDefault="008871CF" w:rsidP="00A83CD0">
            <w:pPr>
              <w:spacing w:after="0" w:line="240" w:lineRule="auto"/>
              <w:contextualSpacing/>
              <w:jc w:val="both"/>
              <w:rPr>
                <w:rFonts w:eastAsia="Times New Roman" w:cs="Times New Roman"/>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436759EB" w14:textId="77777777" w:rsidR="008871CF" w:rsidRPr="00CC1AC1" w:rsidRDefault="008871CF" w:rsidP="00A83CD0">
            <w:pPr>
              <w:spacing w:after="0" w:line="240" w:lineRule="auto"/>
              <w:contextualSpacing/>
              <w:rPr>
                <w:rFonts w:cs="Times New Roman"/>
                <w:sz w:val="22"/>
              </w:rPr>
            </w:pPr>
            <w:r w:rsidRPr="00CC1AC1">
              <w:rPr>
                <w:rFonts w:cs="Times New Roman"/>
                <w:sz w:val="22"/>
                <w:lang w:val="nl-NL"/>
              </w:rPr>
              <w:t>PHTM, MTBT</w:t>
            </w:r>
          </w:p>
        </w:tc>
        <w:tc>
          <w:tcPr>
            <w:tcW w:w="1127" w:type="dxa"/>
            <w:vMerge w:val="restart"/>
            <w:shd w:val="clear" w:color="auto" w:fill="auto"/>
            <w:vAlign w:val="center"/>
          </w:tcPr>
          <w:p w14:paraId="6EF16DB4"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111180B7"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rStyle w:val="fontstyle01"/>
                <w:color w:val="auto"/>
                <w:sz w:val="22"/>
                <w:szCs w:val="22"/>
              </w:rPr>
              <w:t>- Cả bài và phần luyện tập ghép và cấu trúc thành 01 bài:</w:t>
            </w:r>
            <w:r w:rsidRPr="00CC1AC1">
              <w:rPr>
                <w:sz w:val="22"/>
                <w:szCs w:val="22"/>
              </w:rPr>
              <w:t xml:space="preserve"> Đường thẳng song song và đường thẳng cắt nhau</w:t>
            </w:r>
          </w:p>
        </w:tc>
        <w:tc>
          <w:tcPr>
            <w:tcW w:w="1113" w:type="dxa"/>
            <w:vMerge w:val="restart"/>
            <w:shd w:val="clear" w:color="auto" w:fill="auto"/>
          </w:tcPr>
          <w:p w14:paraId="67839B3C"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3FE32E58" w14:textId="77777777" w:rsidTr="000A069B">
        <w:trPr>
          <w:trHeight w:val="57"/>
          <w:jc w:val="center"/>
        </w:trPr>
        <w:tc>
          <w:tcPr>
            <w:tcW w:w="666" w:type="dxa"/>
            <w:shd w:val="clear" w:color="auto" w:fill="auto"/>
            <w:vAlign w:val="center"/>
          </w:tcPr>
          <w:p w14:paraId="46BBF620"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25</w:t>
            </w:r>
          </w:p>
        </w:tc>
        <w:tc>
          <w:tcPr>
            <w:tcW w:w="768" w:type="dxa"/>
            <w:shd w:val="clear" w:color="auto" w:fill="auto"/>
            <w:vAlign w:val="center"/>
          </w:tcPr>
          <w:p w14:paraId="33DE069D"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25</w:t>
            </w:r>
          </w:p>
        </w:tc>
        <w:tc>
          <w:tcPr>
            <w:tcW w:w="2237" w:type="dxa"/>
            <w:shd w:val="clear" w:color="auto" w:fill="auto"/>
            <w:vAlign w:val="center"/>
          </w:tcPr>
          <w:p w14:paraId="67B07878"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Đường thẳng song song và đường thẳng cắt nhau</w:t>
            </w:r>
          </w:p>
        </w:tc>
        <w:tc>
          <w:tcPr>
            <w:tcW w:w="4697" w:type="dxa"/>
            <w:vMerge/>
            <w:shd w:val="clear" w:color="auto" w:fill="auto"/>
          </w:tcPr>
          <w:p w14:paraId="780A7FB6" w14:textId="77777777" w:rsidR="008871CF" w:rsidRPr="00216068" w:rsidRDefault="008871CF" w:rsidP="00A83CD0">
            <w:pPr>
              <w:spacing w:after="0" w:line="240" w:lineRule="auto"/>
              <w:contextualSpacing/>
              <w:jc w:val="both"/>
              <w:rPr>
                <w:rFonts w:eastAsia="Times New Roman" w:cs="Times New Roman"/>
                <w:sz w:val="22"/>
              </w:rPr>
            </w:pPr>
          </w:p>
        </w:tc>
        <w:tc>
          <w:tcPr>
            <w:tcW w:w="1387" w:type="dxa"/>
            <w:vMerge/>
            <w:shd w:val="clear" w:color="auto" w:fill="auto"/>
            <w:vAlign w:val="center"/>
          </w:tcPr>
          <w:p w14:paraId="45D26D71" w14:textId="77777777" w:rsidR="008871CF" w:rsidRPr="00CC1AC1" w:rsidRDefault="008871CF" w:rsidP="00A83CD0">
            <w:pPr>
              <w:spacing w:after="0" w:line="240" w:lineRule="auto"/>
              <w:contextualSpacing/>
              <w:rPr>
                <w:rFonts w:cs="Times New Roman"/>
                <w:sz w:val="22"/>
              </w:rPr>
            </w:pPr>
          </w:p>
        </w:tc>
        <w:tc>
          <w:tcPr>
            <w:tcW w:w="1127" w:type="dxa"/>
            <w:vMerge/>
            <w:shd w:val="clear" w:color="auto" w:fill="auto"/>
            <w:vAlign w:val="center"/>
          </w:tcPr>
          <w:p w14:paraId="34BD5980"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5F1F47FC"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4E196922"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2E8CCACA" w14:textId="77777777" w:rsidTr="000A069B">
        <w:trPr>
          <w:trHeight w:val="57"/>
          <w:jc w:val="center"/>
        </w:trPr>
        <w:tc>
          <w:tcPr>
            <w:tcW w:w="666" w:type="dxa"/>
            <w:shd w:val="clear" w:color="auto" w:fill="auto"/>
            <w:vAlign w:val="center"/>
          </w:tcPr>
          <w:p w14:paraId="0975BC84"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26</w:t>
            </w:r>
          </w:p>
        </w:tc>
        <w:tc>
          <w:tcPr>
            <w:tcW w:w="768" w:type="dxa"/>
            <w:shd w:val="clear" w:color="auto" w:fill="auto"/>
            <w:vAlign w:val="center"/>
          </w:tcPr>
          <w:p w14:paraId="04CDBF91" w14:textId="77777777" w:rsidR="008871CF" w:rsidRPr="00CC1AC1" w:rsidRDefault="008871CF" w:rsidP="00A83CD0">
            <w:pPr>
              <w:pStyle w:val="TableParagraph"/>
              <w:contextualSpacing/>
            </w:pPr>
          </w:p>
          <w:p w14:paraId="643AC636" w14:textId="77777777" w:rsidR="008871CF" w:rsidRPr="00CC1AC1" w:rsidRDefault="008871CF" w:rsidP="00A83CD0">
            <w:pPr>
              <w:pStyle w:val="TableParagraph"/>
              <w:contextualSpacing/>
            </w:pPr>
            <w:r w:rsidRPr="00CC1AC1">
              <w:t>26</w:t>
            </w:r>
          </w:p>
          <w:p w14:paraId="3DD2E9B9" w14:textId="77777777" w:rsidR="008871CF" w:rsidRPr="00CC1AC1" w:rsidRDefault="008871CF" w:rsidP="00A83CD0">
            <w:pPr>
              <w:pStyle w:val="ThngthngWeb"/>
              <w:spacing w:before="0" w:beforeAutospacing="0" w:after="0" w:afterAutospacing="0"/>
              <w:contextualSpacing/>
              <w:jc w:val="center"/>
              <w:rPr>
                <w:bCs/>
                <w:iCs/>
                <w:sz w:val="22"/>
                <w:szCs w:val="22"/>
              </w:rPr>
            </w:pPr>
          </w:p>
        </w:tc>
        <w:tc>
          <w:tcPr>
            <w:tcW w:w="2237" w:type="dxa"/>
            <w:shd w:val="clear" w:color="auto" w:fill="auto"/>
            <w:vAlign w:val="center"/>
          </w:tcPr>
          <w:p w14:paraId="5F5D2B75"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§5. Hệ số góc của đường thẳng y = ax + b (a ¹ 0)</w:t>
            </w:r>
          </w:p>
        </w:tc>
        <w:tc>
          <w:tcPr>
            <w:tcW w:w="4697" w:type="dxa"/>
            <w:vMerge w:val="restart"/>
            <w:shd w:val="clear" w:color="auto" w:fill="auto"/>
            <w:vAlign w:val="center"/>
          </w:tcPr>
          <w:p w14:paraId="14590BC3" w14:textId="7669ECBB" w:rsidR="008871CF" w:rsidRPr="00CC1AC1" w:rsidRDefault="008871CF" w:rsidP="00A83CD0">
            <w:pPr>
              <w:pStyle w:val="than"/>
              <w:spacing w:before="0" w:beforeAutospacing="0" w:after="0" w:afterAutospacing="0"/>
              <w:contextualSpacing/>
              <w:jc w:val="both"/>
              <w:rPr>
                <w:sz w:val="22"/>
                <w:szCs w:val="22"/>
              </w:rPr>
            </w:pPr>
            <w:r w:rsidRPr="00CC1AC1">
              <w:rPr>
                <w:sz w:val="22"/>
                <w:szCs w:val="22"/>
              </w:rPr>
              <w:t xml:space="preserve">- Kiến thức: - </w:t>
            </w:r>
            <w:r w:rsidR="0000552D">
              <w:rPr>
                <w:sz w:val="22"/>
              </w:rPr>
              <w:t>HS p.biểu được</w:t>
            </w:r>
            <w:r w:rsidR="0000552D" w:rsidRPr="00CC1AC1">
              <w:rPr>
                <w:sz w:val="22"/>
              </w:rPr>
              <w:t xml:space="preserve"> nội dung </w:t>
            </w:r>
            <w:r w:rsidRPr="00CC1AC1">
              <w:rPr>
                <w:sz w:val="22"/>
                <w:szCs w:val="22"/>
              </w:rPr>
              <w:t xml:space="preserve">khái niệm hệ số góc của đường thẳng </w:t>
            </w:r>
            <w:r w:rsidRPr="00CC1AC1">
              <w:rPr>
                <w:i/>
                <w:sz w:val="22"/>
                <w:szCs w:val="22"/>
              </w:rPr>
              <w:t>y = ax + b</w:t>
            </w:r>
            <w:r w:rsidRPr="00CC1AC1">
              <w:rPr>
                <w:sz w:val="22"/>
                <w:szCs w:val="22"/>
              </w:rPr>
              <w:t xml:space="preserve"> (</w:t>
            </w:r>
            <w:r w:rsidRPr="00CC1AC1">
              <w:rPr>
                <w:i/>
                <w:sz w:val="22"/>
                <w:szCs w:val="22"/>
              </w:rPr>
              <w:t>a</w:t>
            </w:r>
            <w:r w:rsidRPr="00CC1AC1">
              <w:rPr>
                <w:sz w:val="22"/>
                <w:szCs w:val="22"/>
              </w:rPr>
              <w:t xml:space="preserve"> ≠ 0).</w:t>
            </w:r>
          </w:p>
          <w:p w14:paraId="3724ECAA"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Sử dụng hệ số góc của đường thẳng để nhận biết sự cắt nhau hoặc song song của hai đường thẳng cho trước.</w:t>
            </w:r>
          </w:p>
          <w:p w14:paraId="1E9811C6"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4AEE8E81" w14:textId="77777777" w:rsidR="008871CF" w:rsidRPr="00CC1AC1" w:rsidRDefault="008871CF" w:rsidP="00A83CD0">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3CDDBFD5" w14:textId="77777777" w:rsidR="008871CF" w:rsidRPr="00CC1AC1" w:rsidRDefault="008871CF" w:rsidP="00A83CD0">
            <w:pPr>
              <w:spacing w:after="0" w:line="240" w:lineRule="auto"/>
              <w:contextualSpacing/>
              <w:rPr>
                <w:rFonts w:cs="Times New Roman"/>
                <w:sz w:val="22"/>
              </w:rPr>
            </w:pPr>
          </w:p>
        </w:tc>
        <w:tc>
          <w:tcPr>
            <w:tcW w:w="1127" w:type="dxa"/>
            <w:vMerge w:val="restart"/>
            <w:shd w:val="clear" w:color="auto" w:fill="auto"/>
            <w:vAlign w:val="center"/>
          </w:tcPr>
          <w:p w14:paraId="22152779"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vAlign w:val="center"/>
          </w:tcPr>
          <w:p w14:paraId="42FEE27E" w14:textId="77777777" w:rsidR="00791099" w:rsidRPr="00CC1AC1" w:rsidRDefault="008871CF" w:rsidP="00791099">
            <w:pPr>
              <w:pStyle w:val="TableParagraph"/>
              <w:ind w:left="0"/>
              <w:contextualSpacing/>
              <w:jc w:val="left"/>
              <w:rPr>
                <w:lang w:val="nb-NO"/>
              </w:rPr>
            </w:pPr>
            <w:r w:rsidRPr="00CC1AC1">
              <w:rPr>
                <w:lang w:val="nb-NO"/>
              </w:rPr>
              <w:t xml:space="preserve">- </w:t>
            </w:r>
            <w:r w:rsidR="00791099" w:rsidRPr="00CC1AC1">
              <w:rPr>
                <w:lang w:val="nb-NO"/>
              </w:rPr>
              <w:t>Ví dụ 2: Không dạy</w:t>
            </w:r>
          </w:p>
          <w:p w14:paraId="2D2FA2AB" w14:textId="692D1026" w:rsidR="008871CF" w:rsidRPr="00CC1AC1" w:rsidRDefault="008871CF" w:rsidP="00A83CD0">
            <w:pPr>
              <w:pStyle w:val="ThngthngWeb"/>
              <w:spacing w:before="0" w:beforeAutospacing="0" w:after="0" w:afterAutospacing="0"/>
              <w:contextualSpacing/>
              <w:rPr>
                <w:sz w:val="22"/>
                <w:szCs w:val="22"/>
              </w:rPr>
            </w:pPr>
            <w:r w:rsidRPr="00CC1AC1">
              <w:rPr>
                <w:sz w:val="22"/>
                <w:szCs w:val="22"/>
              </w:rPr>
              <w:t xml:space="preserve">- </w:t>
            </w:r>
            <w:r w:rsidR="00791099" w:rsidRPr="00CC1AC1">
              <w:rPr>
                <w:sz w:val="22"/>
                <w:szCs w:val="22"/>
                <w:lang w:val="nb-NO"/>
              </w:rPr>
              <w:t xml:space="preserve">Bài tập 28b; 31: Không y/c HS làm </w:t>
            </w:r>
            <w:r w:rsidRPr="00CC1AC1">
              <w:rPr>
                <w:sz w:val="22"/>
                <w:szCs w:val="22"/>
                <w:lang w:val="nb-NO"/>
              </w:rPr>
              <w:t xml:space="preserve">- </w:t>
            </w:r>
            <w:r w:rsidRPr="00CC1AC1">
              <w:rPr>
                <w:rStyle w:val="fontstyle01"/>
                <w:color w:val="auto"/>
                <w:sz w:val="22"/>
                <w:szCs w:val="22"/>
              </w:rPr>
              <w:t xml:space="preserve">Cả bài và phần luyện tập ghép và cấu trúc thành 01 bài: </w:t>
            </w:r>
            <w:r w:rsidRPr="00CC1AC1">
              <w:rPr>
                <w:rStyle w:val="fontstyle21"/>
                <w:rFonts w:ascii="Times New Roman" w:hAnsi="Times New Roman"/>
                <w:color w:val="auto"/>
                <w:sz w:val="22"/>
                <w:szCs w:val="22"/>
              </w:rPr>
              <w:t>“Hệ số góc</w:t>
            </w:r>
            <w:r w:rsidR="00891D37" w:rsidRPr="00CC1AC1">
              <w:rPr>
                <w:rStyle w:val="fontstyle21"/>
                <w:rFonts w:ascii="Times New Roman" w:hAnsi="Times New Roman"/>
                <w:color w:val="auto"/>
                <w:sz w:val="22"/>
                <w:szCs w:val="22"/>
              </w:rPr>
              <w:t xml:space="preserve"> </w:t>
            </w:r>
            <w:r w:rsidRPr="00CC1AC1">
              <w:rPr>
                <w:rStyle w:val="fontstyle21"/>
                <w:rFonts w:ascii="Times New Roman" w:hAnsi="Times New Roman"/>
                <w:color w:val="auto"/>
                <w:sz w:val="22"/>
                <w:szCs w:val="22"/>
              </w:rPr>
              <w:t>của đường thẳng”</w:t>
            </w:r>
          </w:p>
        </w:tc>
        <w:tc>
          <w:tcPr>
            <w:tcW w:w="1113" w:type="dxa"/>
            <w:vMerge w:val="restart"/>
            <w:shd w:val="clear" w:color="auto" w:fill="auto"/>
            <w:vAlign w:val="center"/>
          </w:tcPr>
          <w:p w14:paraId="178042BB" w14:textId="77777777" w:rsidR="008871CF" w:rsidRPr="00CC1AC1" w:rsidRDefault="008871CF" w:rsidP="00A83CD0">
            <w:pPr>
              <w:pStyle w:val="TableParagraph"/>
              <w:ind w:left="0"/>
              <w:contextualSpacing/>
              <w:jc w:val="left"/>
              <w:rPr>
                <w:lang w:val="nb-NO"/>
              </w:rPr>
            </w:pPr>
          </w:p>
        </w:tc>
      </w:tr>
      <w:tr w:rsidR="00ED2244" w:rsidRPr="00CC1AC1" w14:paraId="53203283" w14:textId="77777777" w:rsidTr="000A069B">
        <w:trPr>
          <w:trHeight w:val="57"/>
          <w:jc w:val="center"/>
        </w:trPr>
        <w:tc>
          <w:tcPr>
            <w:tcW w:w="666" w:type="dxa"/>
            <w:shd w:val="clear" w:color="auto" w:fill="auto"/>
            <w:vAlign w:val="center"/>
          </w:tcPr>
          <w:p w14:paraId="6A4C6C77"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27</w:t>
            </w:r>
          </w:p>
        </w:tc>
        <w:tc>
          <w:tcPr>
            <w:tcW w:w="768" w:type="dxa"/>
            <w:shd w:val="clear" w:color="auto" w:fill="auto"/>
            <w:vAlign w:val="center"/>
          </w:tcPr>
          <w:p w14:paraId="10E9FD35"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27</w:t>
            </w:r>
          </w:p>
        </w:tc>
        <w:tc>
          <w:tcPr>
            <w:tcW w:w="2237" w:type="dxa"/>
            <w:shd w:val="clear" w:color="auto" w:fill="auto"/>
            <w:vAlign w:val="center"/>
          </w:tcPr>
          <w:p w14:paraId="7BA383E9" w14:textId="7F074A69"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Hệ số góc</w:t>
            </w:r>
            <w:r w:rsidR="00956037" w:rsidRPr="00CC1AC1">
              <w:rPr>
                <w:sz w:val="22"/>
                <w:szCs w:val="22"/>
              </w:rPr>
              <w:t xml:space="preserve"> của đường thẳng y = ax + b (a ≠</w:t>
            </w:r>
            <w:r w:rsidRPr="00CC1AC1">
              <w:rPr>
                <w:sz w:val="22"/>
                <w:szCs w:val="22"/>
              </w:rPr>
              <w:t xml:space="preserve"> 0)</w:t>
            </w:r>
          </w:p>
        </w:tc>
        <w:tc>
          <w:tcPr>
            <w:tcW w:w="4697" w:type="dxa"/>
            <w:vMerge/>
            <w:shd w:val="clear" w:color="auto" w:fill="auto"/>
          </w:tcPr>
          <w:p w14:paraId="4B08818C" w14:textId="77777777" w:rsidR="008871CF" w:rsidRPr="00CC1AC1" w:rsidRDefault="008871CF" w:rsidP="00A83CD0">
            <w:pPr>
              <w:spacing w:after="0" w:line="240" w:lineRule="auto"/>
              <w:contextualSpacing/>
              <w:jc w:val="both"/>
              <w:rPr>
                <w:rFonts w:eastAsia="Times New Roman" w:cs="Times New Roman"/>
                <w:sz w:val="22"/>
                <w:lang w:val="pt-BR"/>
              </w:rPr>
            </w:pPr>
          </w:p>
        </w:tc>
        <w:tc>
          <w:tcPr>
            <w:tcW w:w="1387" w:type="dxa"/>
            <w:vMerge/>
            <w:shd w:val="clear" w:color="auto" w:fill="auto"/>
            <w:vAlign w:val="center"/>
          </w:tcPr>
          <w:p w14:paraId="205EB419" w14:textId="77777777" w:rsidR="008871CF" w:rsidRPr="00CC1AC1" w:rsidRDefault="008871CF" w:rsidP="00A83CD0">
            <w:pPr>
              <w:spacing w:after="0" w:line="240" w:lineRule="auto"/>
              <w:contextualSpacing/>
              <w:rPr>
                <w:rFonts w:cs="Times New Roman"/>
                <w:sz w:val="22"/>
              </w:rPr>
            </w:pPr>
          </w:p>
        </w:tc>
        <w:tc>
          <w:tcPr>
            <w:tcW w:w="1127" w:type="dxa"/>
            <w:vMerge/>
            <w:shd w:val="clear" w:color="auto" w:fill="auto"/>
            <w:vAlign w:val="center"/>
          </w:tcPr>
          <w:p w14:paraId="6C2FED8F"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vAlign w:val="center"/>
          </w:tcPr>
          <w:p w14:paraId="05B975EC" w14:textId="77777777" w:rsidR="008871CF" w:rsidRPr="00CC1AC1" w:rsidRDefault="008871CF" w:rsidP="00A83CD0">
            <w:pPr>
              <w:pStyle w:val="ThngthngWeb"/>
              <w:spacing w:before="0" w:beforeAutospacing="0" w:after="0" w:afterAutospacing="0"/>
              <w:contextualSpacing/>
              <w:rPr>
                <w:bCs/>
                <w:iCs/>
                <w:sz w:val="22"/>
                <w:szCs w:val="22"/>
              </w:rPr>
            </w:pPr>
          </w:p>
        </w:tc>
        <w:tc>
          <w:tcPr>
            <w:tcW w:w="1113" w:type="dxa"/>
            <w:vMerge/>
            <w:shd w:val="clear" w:color="auto" w:fill="auto"/>
            <w:vAlign w:val="center"/>
          </w:tcPr>
          <w:p w14:paraId="36ED92A9" w14:textId="77777777" w:rsidR="008871CF" w:rsidRPr="00CC1AC1" w:rsidRDefault="008871CF" w:rsidP="00A83CD0">
            <w:pPr>
              <w:pStyle w:val="ThngthngWeb"/>
              <w:spacing w:before="0" w:beforeAutospacing="0" w:after="0" w:afterAutospacing="0"/>
              <w:contextualSpacing/>
              <w:rPr>
                <w:bCs/>
                <w:iCs/>
                <w:sz w:val="22"/>
                <w:szCs w:val="22"/>
              </w:rPr>
            </w:pPr>
          </w:p>
        </w:tc>
      </w:tr>
      <w:tr w:rsidR="00ED2244" w:rsidRPr="00CC1AC1" w14:paraId="4F072096" w14:textId="77777777" w:rsidTr="000A069B">
        <w:trPr>
          <w:trHeight w:val="57"/>
          <w:jc w:val="center"/>
        </w:trPr>
        <w:tc>
          <w:tcPr>
            <w:tcW w:w="666" w:type="dxa"/>
            <w:shd w:val="clear" w:color="auto" w:fill="auto"/>
            <w:vAlign w:val="center"/>
          </w:tcPr>
          <w:p w14:paraId="153EB29F"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28</w:t>
            </w:r>
          </w:p>
        </w:tc>
        <w:tc>
          <w:tcPr>
            <w:tcW w:w="768" w:type="dxa"/>
            <w:shd w:val="clear" w:color="auto" w:fill="auto"/>
            <w:vAlign w:val="center"/>
          </w:tcPr>
          <w:p w14:paraId="215727E0"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28</w:t>
            </w:r>
          </w:p>
        </w:tc>
        <w:tc>
          <w:tcPr>
            <w:tcW w:w="2237" w:type="dxa"/>
            <w:vMerge w:val="restart"/>
            <w:shd w:val="clear" w:color="auto" w:fill="auto"/>
            <w:vAlign w:val="center"/>
          </w:tcPr>
          <w:p w14:paraId="27A17300"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Ôn tập chương II</w:t>
            </w:r>
          </w:p>
        </w:tc>
        <w:tc>
          <w:tcPr>
            <w:tcW w:w="4697" w:type="dxa"/>
            <w:vMerge w:val="restart"/>
            <w:shd w:val="clear" w:color="auto" w:fill="auto"/>
            <w:vAlign w:val="center"/>
          </w:tcPr>
          <w:p w14:paraId="77C58A6F"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Kiến thức: Hệ thống hoá các kiến thức cơ bản của chương II.</w:t>
            </w:r>
          </w:p>
          <w:p w14:paraId="705CB071"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Vận dụng được kiến thức để làm được một số bài tập ôn tập.</w:t>
            </w:r>
          </w:p>
          <w:p w14:paraId="2EE9E373"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5DC78B1E" w14:textId="77777777" w:rsidR="008871CF" w:rsidRPr="00CC1AC1" w:rsidRDefault="008871CF" w:rsidP="00A83CD0">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4B30DDA8" w14:textId="77777777" w:rsidR="008871CF" w:rsidRPr="00CC1AC1" w:rsidRDefault="008871CF" w:rsidP="00A83CD0">
            <w:pPr>
              <w:spacing w:after="0" w:line="240" w:lineRule="auto"/>
              <w:contextualSpacing/>
              <w:rPr>
                <w:rFonts w:cs="Times New Roman"/>
                <w:sz w:val="22"/>
              </w:rPr>
            </w:pPr>
            <w:r w:rsidRPr="00CC1AC1">
              <w:rPr>
                <w:rFonts w:cs="Times New Roman"/>
                <w:sz w:val="22"/>
                <w:lang w:val="nl-NL"/>
              </w:rPr>
              <w:t>PHTM, MTBT</w:t>
            </w:r>
          </w:p>
        </w:tc>
        <w:tc>
          <w:tcPr>
            <w:tcW w:w="1127" w:type="dxa"/>
            <w:vMerge w:val="restart"/>
            <w:shd w:val="clear" w:color="auto" w:fill="auto"/>
            <w:vAlign w:val="center"/>
          </w:tcPr>
          <w:p w14:paraId="2CB4551E"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vAlign w:val="center"/>
          </w:tcPr>
          <w:p w14:paraId="2800DA50" w14:textId="77777777" w:rsidR="008871CF" w:rsidRPr="00CC1AC1" w:rsidRDefault="008871CF" w:rsidP="00791099">
            <w:pPr>
              <w:spacing w:after="0" w:line="240" w:lineRule="auto"/>
              <w:contextualSpacing/>
              <w:rPr>
                <w:rFonts w:cs="Times New Roman"/>
                <w:bCs/>
                <w:iCs/>
                <w:sz w:val="22"/>
              </w:rPr>
            </w:pPr>
          </w:p>
        </w:tc>
        <w:tc>
          <w:tcPr>
            <w:tcW w:w="1113" w:type="dxa"/>
            <w:vMerge w:val="restart"/>
            <w:shd w:val="clear" w:color="auto" w:fill="auto"/>
            <w:vAlign w:val="center"/>
          </w:tcPr>
          <w:p w14:paraId="43C3F126" w14:textId="77777777" w:rsidR="008871CF" w:rsidRPr="00CC1AC1" w:rsidRDefault="008871CF" w:rsidP="00A83CD0">
            <w:pPr>
              <w:spacing w:after="0" w:line="240" w:lineRule="auto"/>
              <w:contextualSpacing/>
              <w:rPr>
                <w:rFonts w:cs="Times New Roman"/>
                <w:bCs/>
                <w:iCs/>
                <w:sz w:val="22"/>
              </w:rPr>
            </w:pPr>
          </w:p>
        </w:tc>
      </w:tr>
      <w:tr w:rsidR="00ED2244" w:rsidRPr="00CC1AC1" w14:paraId="1C10FFA3" w14:textId="77777777" w:rsidTr="000A069B">
        <w:trPr>
          <w:trHeight w:val="57"/>
          <w:jc w:val="center"/>
        </w:trPr>
        <w:tc>
          <w:tcPr>
            <w:tcW w:w="666" w:type="dxa"/>
            <w:shd w:val="clear" w:color="auto" w:fill="auto"/>
            <w:vAlign w:val="center"/>
          </w:tcPr>
          <w:p w14:paraId="5F79F5E7"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29</w:t>
            </w:r>
          </w:p>
        </w:tc>
        <w:tc>
          <w:tcPr>
            <w:tcW w:w="768" w:type="dxa"/>
            <w:shd w:val="clear" w:color="auto" w:fill="auto"/>
            <w:vAlign w:val="center"/>
          </w:tcPr>
          <w:p w14:paraId="64DB8FD5"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29</w:t>
            </w:r>
          </w:p>
        </w:tc>
        <w:tc>
          <w:tcPr>
            <w:tcW w:w="2237" w:type="dxa"/>
            <w:vMerge/>
            <w:shd w:val="clear" w:color="auto" w:fill="auto"/>
            <w:vAlign w:val="center"/>
          </w:tcPr>
          <w:p w14:paraId="5629D451" w14:textId="77777777" w:rsidR="008871CF" w:rsidRPr="00CC1AC1" w:rsidRDefault="008871CF" w:rsidP="00A83CD0">
            <w:pPr>
              <w:pStyle w:val="ThngthngWeb"/>
              <w:spacing w:before="0" w:beforeAutospacing="0" w:after="0" w:afterAutospacing="0"/>
              <w:contextualSpacing/>
              <w:jc w:val="both"/>
              <w:rPr>
                <w:sz w:val="22"/>
                <w:szCs w:val="22"/>
              </w:rPr>
            </w:pPr>
          </w:p>
        </w:tc>
        <w:tc>
          <w:tcPr>
            <w:tcW w:w="4697" w:type="dxa"/>
            <w:vMerge/>
            <w:shd w:val="clear" w:color="auto" w:fill="auto"/>
          </w:tcPr>
          <w:p w14:paraId="1DC2FD85" w14:textId="77777777" w:rsidR="008871CF" w:rsidRPr="00CC1AC1" w:rsidRDefault="008871CF" w:rsidP="00A83CD0">
            <w:pPr>
              <w:spacing w:after="0" w:line="240" w:lineRule="auto"/>
              <w:contextualSpacing/>
              <w:jc w:val="both"/>
              <w:rPr>
                <w:rFonts w:eastAsia="Times New Roman" w:cs="Times New Roman"/>
                <w:i/>
                <w:sz w:val="22"/>
                <w:u w:val="single"/>
              </w:rPr>
            </w:pPr>
          </w:p>
        </w:tc>
        <w:tc>
          <w:tcPr>
            <w:tcW w:w="1387" w:type="dxa"/>
            <w:vMerge/>
            <w:shd w:val="clear" w:color="auto" w:fill="auto"/>
            <w:vAlign w:val="center"/>
          </w:tcPr>
          <w:p w14:paraId="5C84A5D7" w14:textId="77777777" w:rsidR="008871CF" w:rsidRPr="00CC1AC1" w:rsidRDefault="008871CF" w:rsidP="00A83CD0">
            <w:pPr>
              <w:spacing w:after="0" w:line="240" w:lineRule="auto"/>
              <w:contextualSpacing/>
              <w:rPr>
                <w:rFonts w:cs="Times New Roman"/>
                <w:sz w:val="22"/>
              </w:rPr>
            </w:pPr>
          </w:p>
        </w:tc>
        <w:tc>
          <w:tcPr>
            <w:tcW w:w="1127" w:type="dxa"/>
            <w:vMerge/>
            <w:shd w:val="clear" w:color="auto" w:fill="auto"/>
            <w:vAlign w:val="center"/>
          </w:tcPr>
          <w:p w14:paraId="67DB10BB"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5A1DB7CA"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4120A2C4"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55437DD4" w14:textId="77777777" w:rsidTr="00A83CD0">
        <w:trPr>
          <w:trHeight w:val="57"/>
          <w:jc w:val="center"/>
        </w:trPr>
        <w:tc>
          <w:tcPr>
            <w:tcW w:w="14339" w:type="dxa"/>
            <w:gridSpan w:val="8"/>
            <w:shd w:val="clear" w:color="auto" w:fill="auto"/>
            <w:vAlign w:val="center"/>
          </w:tcPr>
          <w:p w14:paraId="532BE02A" w14:textId="77777777" w:rsidR="008871CF" w:rsidRPr="00CC1AC1" w:rsidRDefault="008871CF" w:rsidP="00A83CD0">
            <w:pPr>
              <w:spacing w:after="0" w:line="240" w:lineRule="auto"/>
              <w:contextualSpacing/>
              <w:jc w:val="center"/>
              <w:rPr>
                <w:rFonts w:cs="Times New Roman"/>
                <w:b/>
                <w:sz w:val="22"/>
              </w:rPr>
            </w:pPr>
            <w:r w:rsidRPr="00CC1AC1">
              <w:rPr>
                <w:rFonts w:cs="Times New Roman"/>
                <w:b/>
                <w:sz w:val="22"/>
              </w:rPr>
              <w:t>Chương III. HỆ HAI PHƯƠNG TRÌNH BẬC NHẤT HAI ẨN (17 tiết)</w:t>
            </w:r>
          </w:p>
        </w:tc>
      </w:tr>
      <w:tr w:rsidR="00ED2244" w:rsidRPr="00CC1AC1" w14:paraId="487AF863" w14:textId="77777777" w:rsidTr="000A069B">
        <w:trPr>
          <w:trHeight w:val="57"/>
          <w:jc w:val="center"/>
        </w:trPr>
        <w:tc>
          <w:tcPr>
            <w:tcW w:w="666" w:type="dxa"/>
            <w:shd w:val="clear" w:color="auto" w:fill="auto"/>
            <w:vAlign w:val="center"/>
          </w:tcPr>
          <w:p w14:paraId="193F0E4D"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30</w:t>
            </w:r>
          </w:p>
        </w:tc>
        <w:tc>
          <w:tcPr>
            <w:tcW w:w="768" w:type="dxa"/>
            <w:shd w:val="clear" w:color="auto" w:fill="auto"/>
            <w:vAlign w:val="center"/>
          </w:tcPr>
          <w:p w14:paraId="2314631C"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30</w:t>
            </w:r>
          </w:p>
        </w:tc>
        <w:tc>
          <w:tcPr>
            <w:tcW w:w="2237" w:type="dxa"/>
            <w:shd w:val="clear" w:color="auto" w:fill="auto"/>
            <w:vAlign w:val="center"/>
          </w:tcPr>
          <w:p w14:paraId="602AF96B" w14:textId="77777777" w:rsidR="008871CF" w:rsidRPr="00CC1AC1" w:rsidRDefault="008871CF" w:rsidP="00A83CD0">
            <w:pPr>
              <w:pStyle w:val="TableParagraph"/>
              <w:ind w:left="22" w:right="13"/>
              <w:contextualSpacing/>
              <w:jc w:val="left"/>
              <w:rPr>
                <w:b/>
              </w:rPr>
            </w:pPr>
            <w:r w:rsidRPr="00CC1AC1">
              <w:t>§1. Phương trình bậc nhất hai ẩn</w:t>
            </w:r>
          </w:p>
        </w:tc>
        <w:tc>
          <w:tcPr>
            <w:tcW w:w="4697" w:type="dxa"/>
            <w:shd w:val="clear" w:color="auto" w:fill="auto"/>
            <w:vAlign w:val="center"/>
          </w:tcPr>
          <w:p w14:paraId="6BAF6C50" w14:textId="73E43B4C" w:rsidR="008871CF" w:rsidRPr="00CC1AC1" w:rsidRDefault="008871CF" w:rsidP="00A83CD0">
            <w:pPr>
              <w:spacing w:after="0" w:line="240" w:lineRule="auto"/>
              <w:contextualSpacing/>
              <w:jc w:val="both"/>
              <w:rPr>
                <w:rFonts w:cs="Times New Roman"/>
                <w:sz w:val="22"/>
              </w:rPr>
            </w:pPr>
            <w:r w:rsidRPr="00CC1AC1">
              <w:rPr>
                <w:rFonts w:cs="Times New Roman"/>
                <w:sz w:val="22"/>
              </w:rPr>
              <w:t xml:space="preserve">- Kiến thức: </w:t>
            </w:r>
            <w:r w:rsidR="0000552D">
              <w:rPr>
                <w:rFonts w:cs="Times New Roman"/>
                <w:sz w:val="22"/>
              </w:rPr>
              <w:t>HS p.biểu được</w:t>
            </w:r>
            <w:r w:rsidR="0000552D" w:rsidRPr="00CC1AC1">
              <w:rPr>
                <w:rFonts w:cs="Times New Roman"/>
                <w:sz w:val="22"/>
              </w:rPr>
              <w:t xml:space="preserve"> </w:t>
            </w:r>
            <w:r w:rsidRPr="00CC1AC1">
              <w:rPr>
                <w:rFonts w:cs="Times New Roman"/>
                <w:sz w:val="22"/>
              </w:rPr>
              <w:t>khái niệm phương trình bậc nhất hai ẩn, nghiệm và cách giải phương trình bậc nhất hai ẩn.</w:t>
            </w:r>
          </w:p>
          <w:p w14:paraId="43DB2F39"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Nhận biết được phương trình bậc nhất 2 ẩn. Biết cách tìm công thức nghiệm tổng quát của phương trình bậc nhất 2 ẩn</w:t>
            </w:r>
          </w:p>
          <w:p w14:paraId="4AAF88C7"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lastRenderedPageBreak/>
              <w:t>- Phẩm chất: Rèn tính chăm chỉ, trung thực, trách nhiệm.</w:t>
            </w:r>
          </w:p>
          <w:p w14:paraId="4B1F29C9" w14:textId="77777777" w:rsidR="008871CF" w:rsidRPr="00CC1AC1" w:rsidRDefault="008871CF" w:rsidP="00A83CD0">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0592E8A7" w14:textId="77777777" w:rsidR="008871CF" w:rsidRPr="00CC1AC1" w:rsidRDefault="008871CF" w:rsidP="00A83CD0">
            <w:pPr>
              <w:spacing w:after="0" w:line="240" w:lineRule="auto"/>
              <w:contextualSpacing/>
              <w:rPr>
                <w:rFonts w:cs="Times New Roman"/>
                <w:sz w:val="22"/>
              </w:rPr>
            </w:pPr>
            <w:r w:rsidRPr="00CC1AC1">
              <w:rPr>
                <w:rFonts w:cs="Times New Roman"/>
                <w:sz w:val="22"/>
                <w:lang w:val="nl-NL"/>
              </w:rPr>
              <w:lastRenderedPageBreak/>
              <w:t>PHTM, MTBT</w:t>
            </w:r>
          </w:p>
        </w:tc>
        <w:tc>
          <w:tcPr>
            <w:tcW w:w="1127" w:type="dxa"/>
            <w:shd w:val="clear" w:color="auto" w:fill="auto"/>
            <w:vAlign w:val="center"/>
          </w:tcPr>
          <w:p w14:paraId="6FF3FFF8"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7EAFBADC"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shd w:val="clear" w:color="auto" w:fill="auto"/>
          </w:tcPr>
          <w:p w14:paraId="36A08E2C"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216068" w14:paraId="52EAB3D8" w14:textId="77777777" w:rsidTr="000A069B">
        <w:trPr>
          <w:trHeight w:val="57"/>
          <w:jc w:val="center"/>
        </w:trPr>
        <w:tc>
          <w:tcPr>
            <w:tcW w:w="666" w:type="dxa"/>
            <w:shd w:val="clear" w:color="auto" w:fill="auto"/>
            <w:vAlign w:val="center"/>
          </w:tcPr>
          <w:p w14:paraId="3097D5F7"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31</w:t>
            </w:r>
          </w:p>
        </w:tc>
        <w:tc>
          <w:tcPr>
            <w:tcW w:w="768" w:type="dxa"/>
            <w:shd w:val="clear" w:color="auto" w:fill="auto"/>
            <w:vAlign w:val="center"/>
          </w:tcPr>
          <w:p w14:paraId="4BF84311"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31</w:t>
            </w:r>
          </w:p>
        </w:tc>
        <w:tc>
          <w:tcPr>
            <w:tcW w:w="2237" w:type="dxa"/>
            <w:shd w:val="clear" w:color="auto" w:fill="auto"/>
            <w:vAlign w:val="center"/>
          </w:tcPr>
          <w:p w14:paraId="0E31B0F4"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§2. Hệ hai phương trình bậc nhất hai ẩn</w:t>
            </w:r>
          </w:p>
        </w:tc>
        <w:tc>
          <w:tcPr>
            <w:tcW w:w="4697" w:type="dxa"/>
            <w:shd w:val="clear" w:color="auto" w:fill="auto"/>
            <w:vAlign w:val="center"/>
          </w:tcPr>
          <w:p w14:paraId="235E48F3" w14:textId="11F1A48A" w:rsidR="008871CF" w:rsidRPr="00CC1AC1" w:rsidRDefault="008871CF" w:rsidP="00A83CD0">
            <w:pPr>
              <w:spacing w:after="0" w:line="240" w:lineRule="auto"/>
              <w:contextualSpacing/>
              <w:jc w:val="both"/>
              <w:rPr>
                <w:rFonts w:cs="Times New Roman"/>
                <w:sz w:val="22"/>
              </w:rPr>
            </w:pPr>
            <w:r w:rsidRPr="00CC1AC1">
              <w:rPr>
                <w:rFonts w:cs="Times New Roman"/>
                <w:sz w:val="22"/>
              </w:rPr>
              <w:t xml:space="preserve">- Kiến thức: </w:t>
            </w:r>
            <w:r w:rsidR="0000552D">
              <w:rPr>
                <w:rFonts w:cs="Times New Roman"/>
                <w:sz w:val="22"/>
              </w:rPr>
              <w:t>HS p.biểu được</w:t>
            </w:r>
            <w:r w:rsidR="0000552D" w:rsidRPr="00CC1AC1">
              <w:rPr>
                <w:rFonts w:cs="Times New Roman"/>
                <w:sz w:val="22"/>
              </w:rPr>
              <w:t xml:space="preserve"> nội dung</w:t>
            </w:r>
            <w:r w:rsidRPr="00CC1AC1">
              <w:rPr>
                <w:rFonts w:cs="Times New Roman"/>
                <w:sz w:val="22"/>
              </w:rPr>
              <w:t xml:space="preserve"> khái niệm hệ hai phương trình bậc nhất hai ẩn và nghiệm của hệ hai phương trình bậc nhất hai ẩn.</w:t>
            </w:r>
          </w:p>
          <w:p w14:paraId="7321509D"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Đoán nhận được nghiệm của hệ 2 phương trình bậc nhất 2 ẩn.</w:t>
            </w:r>
          </w:p>
          <w:p w14:paraId="601E9C08"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1154C8A2" w14:textId="77777777" w:rsidR="008871CF" w:rsidRPr="00CC1AC1" w:rsidRDefault="008871CF" w:rsidP="00A83CD0">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7CA1ADA3" w14:textId="77777777" w:rsidR="008871CF" w:rsidRPr="00CC1AC1" w:rsidRDefault="008871CF" w:rsidP="00A83CD0">
            <w:pPr>
              <w:spacing w:after="0" w:line="240" w:lineRule="auto"/>
              <w:contextualSpacing/>
              <w:rPr>
                <w:rFonts w:cs="Times New Roman"/>
                <w:sz w:val="22"/>
              </w:rPr>
            </w:pPr>
            <w:r w:rsidRPr="00CC1AC1">
              <w:rPr>
                <w:rFonts w:cs="Times New Roman"/>
                <w:sz w:val="22"/>
                <w:lang w:val="nl-NL"/>
              </w:rPr>
              <w:t>PHTM, MTBT</w:t>
            </w:r>
          </w:p>
        </w:tc>
        <w:tc>
          <w:tcPr>
            <w:tcW w:w="1127" w:type="dxa"/>
            <w:shd w:val="clear" w:color="auto" w:fill="auto"/>
            <w:vAlign w:val="center"/>
          </w:tcPr>
          <w:p w14:paraId="618F4EA8"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2800FE28" w14:textId="77777777" w:rsidR="00FD4701" w:rsidRPr="00CC1AC1" w:rsidRDefault="008871CF" w:rsidP="00A83CD0">
            <w:pPr>
              <w:pStyle w:val="ThngthngWeb"/>
              <w:spacing w:before="0" w:beforeAutospacing="0" w:after="0" w:afterAutospacing="0"/>
              <w:contextualSpacing/>
              <w:rPr>
                <w:sz w:val="22"/>
                <w:szCs w:val="22"/>
                <w:lang w:val="nb-NO"/>
              </w:rPr>
            </w:pPr>
            <w:r w:rsidRPr="00CC1AC1">
              <w:rPr>
                <w:sz w:val="22"/>
                <w:szCs w:val="22"/>
              </w:rPr>
              <w:t xml:space="preserve">- </w:t>
            </w:r>
            <w:r w:rsidR="00FD4701" w:rsidRPr="00CC1AC1">
              <w:rPr>
                <w:sz w:val="22"/>
                <w:szCs w:val="22"/>
                <w:lang w:val="nb-NO"/>
              </w:rPr>
              <w:t>KL của bài tập 2 trang 25: đưa vào cuối trang 10, không yêu cầu HS chứng minh và được sử dụng để làm các bài tập khác.</w:t>
            </w:r>
          </w:p>
          <w:p w14:paraId="396935BB" w14:textId="49230605" w:rsidR="008871CF" w:rsidRPr="00216068" w:rsidRDefault="008871CF" w:rsidP="00A83CD0">
            <w:pPr>
              <w:pStyle w:val="ThngthngWeb"/>
              <w:spacing w:before="0" w:beforeAutospacing="0" w:after="0" w:afterAutospacing="0"/>
              <w:contextualSpacing/>
              <w:rPr>
                <w:bCs/>
                <w:iCs/>
                <w:sz w:val="22"/>
                <w:szCs w:val="22"/>
                <w:lang w:val="nb-NO"/>
              </w:rPr>
            </w:pPr>
            <w:r w:rsidRPr="00216068">
              <w:rPr>
                <w:bCs/>
                <w:iCs/>
                <w:sz w:val="22"/>
                <w:szCs w:val="22"/>
                <w:lang w:val="nb-NO"/>
              </w:rPr>
              <w:t xml:space="preserve">- Cả bài và phần luyện tập </w:t>
            </w:r>
            <w:r w:rsidRPr="00216068">
              <w:rPr>
                <w:rStyle w:val="fontstyle01"/>
                <w:color w:val="auto"/>
                <w:sz w:val="22"/>
                <w:szCs w:val="22"/>
                <w:lang w:val="nb-NO"/>
              </w:rPr>
              <w:t xml:space="preserve">ghép và cấu trúc thành 01 bài </w:t>
            </w:r>
            <w:r w:rsidRPr="00216068">
              <w:rPr>
                <w:rStyle w:val="fontstyle21"/>
                <w:rFonts w:ascii="Times New Roman" w:hAnsi="Times New Roman"/>
                <w:color w:val="auto"/>
                <w:sz w:val="22"/>
                <w:szCs w:val="22"/>
                <w:lang w:val="nb-NO"/>
              </w:rPr>
              <w:t>“Hệ hai phương trình bậc nhất hai ẩn”</w:t>
            </w:r>
          </w:p>
        </w:tc>
        <w:tc>
          <w:tcPr>
            <w:tcW w:w="1113" w:type="dxa"/>
            <w:shd w:val="clear" w:color="auto" w:fill="auto"/>
          </w:tcPr>
          <w:p w14:paraId="143F13E3" w14:textId="77777777" w:rsidR="008871CF" w:rsidRPr="00216068" w:rsidRDefault="008871CF" w:rsidP="00A83CD0">
            <w:pPr>
              <w:pStyle w:val="ThngthngWeb"/>
              <w:spacing w:before="0" w:beforeAutospacing="0" w:after="0" w:afterAutospacing="0"/>
              <w:contextualSpacing/>
              <w:jc w:val="both"/>
              <w:rPr>
                <w:bCs/>
                <w:iCs/>
                <w:sz w:val="22"/>
                <w:szCs w:val="22"/>
                <w:lang w:val="nb-NO"/>
              </w:rPr>
            </w:pPr>
          </w:p>
        </w:tc>
      </w:tr>
      <w:tr w:rsidR="00ED2244" w:rsidRPr="00CC1AC1" w14:paraId="570FA0C2" w14:textId="77777777" w:rsidTr="000A069B">
        <w:trPr>
          <w:trHeight w:val="1168"/>
          <w:jc w:val="center"/>
        </w:trPr>
        <w:tc>
          <w:tcPr>
            <w:tcW w:w="666" w:type="dxa"/>
            <w:shd w:val="clear" w:color="auto" w:fill="auto"/>
            <w:vAlign w:val="center"/>
          </w:tcPr>
          <w:p w14:paraId="11025125"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32</w:t>
            </w:r>
          </w:p>
        </w:tc>
        <w:tc>
          <w:tcPr>
            <w:tcW w:w="768" w:type="dxa"/>
            <w:shd w:val="clear" w:color="auto" w:fill="auto"/>
            <w:vAlign w:val="center"/>
          </w:tcPr>
          <w:p w14:paraId="20EFAC98"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32</w:t>
            </w:r>
          </w:p>
        </w:tc>
        <w:tc>
          <w:tcPr>
            <w:tcW w:w="2237" w:type="dxa"/>
            <w:vMerge w:val="restart"/>
            <w:shd w:val="clear" w:color="auto" w:fill="auto"/>
            <w:vAlign w:val="center"/>
          </w:tcPr>
          <w:p w14:paraId="25BD06E2" w14:textId="77777777" w:rsidR="008871CF" w:rsidRPr="00CC1AC1" w:rsidRDefault="008871CF" w:rsidP="00A83CD0">
            <w:pPr>
              <w:pStyle w:val="ThngthngWeb"/>
              <w:spacing w:before="0" w:beforeAutospacing="0" w:after="0" w:afterAutospacing="0"/>
              <w:contextualSpacing/>
              <w:jc w:val="both"/>
              <w:rPr>
                <w:sz w:val="22"/>
                <w:szCs w:val="22"/>
              </w:rPr>
            </w:pPr>
            <w:r w:rsidRPr="00CC1AC1">
              <w:rPr>
                <w:sz w:val="22"/>
                <w:szCs w:val="22"/>
              </w:rPr>
              <w:t>Ôn tập học kỳ I</w:t>
            </w:r>
          </w:p>
        </w:tc>
        <w:tc>
          <w:tcPr>
            <w:tcW w:w="4697" w:type="dxa"/>
            <w:vMerge w:val="restart"/>
            <w:shd w:val="clear" w:color="auto" w:fill="auto"/>
            <w:vAlign w:val="center"/>
          </w:tcPr>
          <w:p w14:paraId="5FBDC066"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Kiến thức: Củng cố, hệ thống lại kiến thức đại số 9 – HKI.</w:t>
            </w:r>
          </w:p>
          <w:p w14:paraId="0D8B0105"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Kĩ năng: Vận dụng được các kiến thức đã học và giải các dạng bài tập cơ bản.</w:t>
            </w:r>
          </w:p>
          <w:p w14:paraId="28B2C8E0"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6DD10BB8" w14:textId="77777777" w:rsidR="008871CF" w:rsidRPr="00CC1AC1" w:rsidRDefault="008871CF" w:rsidP="00A83CD0">
            <w:pPr>
              <w:spacing w:after="0" w:line="240" w:lineRule="auto"/>
              <w:contextualSpacing/>
              <w:jc w:val="both"/>
              <w:rPr>
                <w:rFonts w:cs="Times New Roman"/>
                <w:sz w:val="22"/>
              </w:rPr>
            </w:pPr>
            <w:r w:rsidRPr="00CC1AC1">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07BB8397" w14:textId="77777777" w:rsidR="008871CF" w:rsidRPr="00CC1AC1" w:rsidRDefault="008871CF" w:rsidP="00A83CD0">
            <w:pPr>
              <w:spacing w:after="0" w:line="240" w:lineRule="auto"/>
              <w:contextualSpacing/>
              <w:rPr>
                <w:rFonts w:cs="Times New Roman"/>
                <w:sz w:val="22"/>
              </w:rPr>
            </w:pPr>
            <w:r w:rsidRPr="00CC1AC1">
              <w:rPr>
                <w:rFonts w:cs="Times New Roman"/>
                <w:sz w:val="22"/>
                <w:lang w:val="nl-NL"/>
              </w:rPr>
              <w:t>PHTM, MTBT</w:t>
            </w:r>
          </w:p>
        </w:tc>
        <w:tc>
          <w:tcPr>
            <w:tcW w:w="1127" w:type="dxa"/>
            <w:vMerge w:val="restart"/>
            <w:shd w:val="clear" w:color="auto" w:fill="auto"/>
            <w:vAlign w:val="center"/>
          </w:tcPr>
          <w:p w14:paraId="3FB3E124" w14:textId="77777777" w:rsidR="008871CF" w:rsidRPr="00CC1AC1" w:rsidRDefault="008871CF"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72D0FF23"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val="restart"/>
            <w:shd w:val="clear" w:color="auto" w:fill="auto"/>
          </w:tcPr>
          <w:p w14:paraId="56D8D27B"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23E8B840" w14:textId="77777777" w:rsidTr="000A069B">
        <w:trPr>
          <w:trHeight w:val="57"/>
          <w:jc w:val="center"/>
        </w:trPr>
        <w:tc>
          <w:tcPr>
            <w:tcW w:w="666" w:type="dxa"/>
            <w:shd w:val="clear" w:color="auto" w:fill="auto"/>
            <w:vAlign w:val="center"/>
          </w:tcPr>
          <w:p w14:paraId="0D9717C8"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33</w:t>
            </w:r>
          </w:p>
        </w:tc>
        <w:tc>
          <w:tcPr>
            <w:tcW w:w="768" w:type="dxa"/>
            <w:shd w:val="clear" w:color="auto" w:fill="auto"/>
            <w:vAlign w:val="center"/>
          </w:tcPr>
          <w:p w14:paraId="78781D4F" w14:textId="77777777" w:rsidR="008871CF" w:rsidRPr="00CC1AC1" w:rsidRDefault="008871CF" w:rsidP="00A83CD0">
            <w:pPr>
              <w:pStyle w:val="ThngthngWeb"/>
              <w:spacing w:before="0" w:beforeAutospacing="0" w:after="0" w:afterAutospacing="0"/>
              <w:contextualSpacing/>
              <w:jc w:val="center"/>
              <w:rPr>
                <w:bCs/>
                <w:iCs/>
                <w:sz w:val="22"/>
                <w:szCs w:val="22"/>
              </w:rPr>
            </w:pPr>
            <w:r w:rsidRPr="00CC1AC1">
              <w:rPr>
                <w:sz w:val="22"/>
                <w:szCs w:val="22"/>
              </w:rPr>
              <w:t>33</w:t>
            </w:r>
          </w:p>
        </w:tc>
        <w:tc>
          <w:tcPr>
            <w:tcW w:w="2237" w:type="dxa"/>
            <w:vMerge/>
            <w:shd w:val="clear" w:color="auto" w:fill="auto"/>
            <w:vAlign w:val="center"/>
          </w:tcPr>
          <w:p w14:paraId="33094EBE" w14:textId="77777777" w:rsidR="008871CF" w:rsidRPr="00CC1AC1" w:rsidRDefault="008871CF" w:rsidP="00A83CD0">
            <w:pPr>
              <w:pStyle w:val="ThngthngWeb"/>
              <w:spacing w:before="0" w:beforeAutospacing="0" w:after="0" w:afterAutospacing="0"/>
              <w:contextualSpacing/>
              <w:jc w:val="both"/>
              <w:rPr>
                <w:sz w:val="22"/>
                <w:szCs w:val="22"/>
              </w:rPr>
            </w:pPr>
          </w:p>
        </w:tc>
        <w:tc>
          <w:tcPr>
            <w:tcW w:w="4697" w:type="dxa"/>
            <w:vMerge/>
            <w:shd w:val="clear" w:color="auto" w:fill="auto"/>
          </w:tcPr>
          <w:p w14:paraId="071EB05C" w14:textId="77777777" w:rsidR="008871CF" w:rsidRPr="00CC1AC1" w:rsidRDefault="008871CF" w:rsidP="00A83CD0">
            <w:pPr>
              <w:spacing w:after="0" w:line="240" w:lineRule="auto"/>
              <w:contextualSpacing/>
              <w:jc w:val="both"/>
              <w:rPr>
                <w:rFonts w:eastAsia="Times New Roman" w:cs="Times New Roman"/>
                <w:sz w:val="22"/>
              </w:rPr>
            </w:pPr>
          </w:p>
        </w:tc>
        <w:tc>
          <w:tcPr>
            <w:tcW w:w="1387" w:type="dxa"/>
            <w:vMerge/>
            <w:shd w:val="clear" w:color="auto" w:fill="auto"/>
            <w:vAlign w:val="center"/>
          </w:tcPr>
          <w:p w14:paraId="3F606B06" w14:textId="77777777" w:rsidR="008871CF" w:rsidRPr="00CC1AC1" w:rsidRDefault="008871CF" w:rsidP="00A83CD0">
            <w:pPr>
              <w:spacing w:after="0" w:line="240" w:lineRule="auto"/>
              <w:contextualSpacing/>
              <w:rPr>
                <w:rFonts w:cs="Times New Roman"/>
                <w:sz w:val="22"/>
              </w:rPr>
            </w:pPr>
          </w:p>
        </w:tc>
        <w:tc>
          <w:tcPr>
            <w:tcW w:w="1127" w:type="dxa"/>
            <w:vMerge/>
            <w:shd w:val="clear" w:color="auto" w:fill="auto"/>
            <w:vAlign w:val="center"/>
          </w:tcPr>
          <w:p w14:paraId="70F6A875"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2344" w:type="dxa"/>
            <w:vMerge/>
            <w:shd w:val="clear" w:color="auto" w:fill="auto"/>
          </w:tcPr>
          <w:p w14:paraId="41A98432" w14:textId="77777777" w:rsidR="008871CF" w:rsidRPr="00CC1AC1" w:rsidRDefault="008871CF" w:rsidP="00A83CD0">
            <w:pPr>
              <w:pStyle w:val="ThngthngWeb"/>
              <w:spacing w:before="0" w:beforeAutospacing="0" w:after="0" w:afterAutospacing="0"/>
              <w:contextualSpacing/>
              <w:jc w:val="both"/>
              <w:rPr>
                <w:bCs/>
                <w:iCs/>
                <w:sz w:val="22"/>
                <w:szCs w:val="22"/>
              </w:rPr>
            </w:pPr>
          </w:p>
        </w:tc>
        <w:tc>
          <w:tcPr>
            <w:tcW w:w="1113" w:type="dxa"/>
            <w:vMerge/>
            <w:shd w:val="clear" w:color="auto" w:fill="auto"/>
          </w:tcPr>
          <w:p w14:paraId="1F413707" w14:textId="77777777" w:rsidR="008871CF" w:rsidRPr="00CC1AC1" w:rsidRDefault="008871CF" w:rsidP="00A83CD0">
            <w:pPr>
              <w:pStyle w:val="ThngthngWeb"/>
              <w:spacing w:before="0" w:beforeAutospacing="0" w:after="0" w:afterAutospacing="0"/>
              <w:contextualSpacing/>
              <w:jc w:val="both"/>
              <w:rPr>
                <w:bCs/>
                <w:iCs/>
                <w:sz w:val="22"/>
                <w:szCs w:val="22"/>
              </w:rPr>
            </w:pPr>
          </w:p>
        </w:tc>
      </w:tr>
      <w:tr w:rsidR="00ED2244" w:rsidRPr="00CC1AC1" w14:paraId="64F95628" w14:textId="77777777" w:rsidTr="000A069B">
        <w:trPr>
          <w:trHeight w:val="1144"/>
          <w:jc w:val="center"/>
        </w:trPr>
        <w:tc>
          <w:tcPr>
            <w:tcW w:w="666" w:type="dxa"/>
            <w:shd w:val="clear" w:color="auto" w:fill="auto"/>
            <w:vAlign w:val="center"/>
          </w:tcPr>
          <w:p w14:paraId="31F12546" w14:textId="59F5BB05" w:rsidR="00241556" w:rsidRPr="00CC1AC1" w:rsidRDefault="000A069B" w:rsidP="00A83CD0">
            <w:pPr>
              <w:pStyle w:val="ThngthngWeb"/>
              <w:spacing w:before="0" w:beforeAutospacing="0" w:after="0" w:afterAutospacing="0"/>
              <w:contextualSpacing/>
              <w:jc w:val="center"/>
              <w:rPr>
                <w:bCs/>
                <w:iCs/>
                <w:sz w:val="22"/>
                <w:szCs w:val="22"/>
              </w:rPr>
            </w:pPr>
            <w:r>
              <w:rPr>
                <w:sz w:val="22"/>
                <w:szCs w:val="22"/>
              </w:rPr>
              <w:t>3</w:t>
            </w:r>
            <w:r w:rsidR="00EF64EB">
              <w:rPr>
                <w:sz w:val="22"/>
                <w:szCs w:val="22"/>
              </w:rPr>
              <w:t>4</w:t>
            </w:r>
          </w:p>
        </w:tc>
        <w:tc>
          <w:tcPr>
            <w:tcW w:w="768" w:type="dxa"/>
            <w:shd w:val="clear" w:color="auto" w:fill="auto"/>
            <w:vAlign w:val="center"/>
          </w:tcPr>
          <w:p w14:paraId="0B2FC6D9" w14:textId="08B6C515" w:rsidR="00241556" w:rsidRPr="00CC1AC1" w:rsidRDefault="000A069B" w:rsidP="00A83CD0">
            <w:pPr>
              <w:pStyle w:val="ThngthngWeb"/>
              <w:spacing w:before="0" w:beforeAutospacing="0" w:after="0" w:afterAutospacing="0"/>
              <w:contextualSpacing/>
              <w:rPr>
                <w:bCs/>
                <w:iCs/>
                <w:sz w:val="22"/>
                <w:szCs w:val="22"/>
              </w:rPr>
            </w:pPr>
            <w:r>
              <w:rPr>
                <w:sz w:val="22"/>
                <w:szCs w:val="22"/>
              </w:rPr>
              <w:t>3</w:t>
            </w:r>
            <w:r w:rsidR="00EF64EB">
              <w:rPr>
                <w:sz w:val="22"/>
                <w:szCs w:val="22"/>
              </w:rPr>
              <w:t>4</w:t>
            </w:r>
          </w:p>
        </w:tc>
        <w:tc>
          <w:tcPr>
            <w:tcW w:w="2237" w:type="dxa"/>
            <w:vMerge w:val="restart"/>
            <w:shd w:val="clear" w:color="auto" w:fill="auto"/>
            <w:vAlign w:val="center"/>
          </w:tcPr>
          <w:p w14:paraId="42EC3332" w14:textId="77777777" w:rsidR="00241556" w:rsidRPr="00CC1AC1" w:rsidRDefault="00241556" w:rsidP="00A83CD0">
            <w:pPr>
              <w:pStyle w:val="ThngthngWeb"/>
              <w:spacing w:before="0" w:beforeAutospacing="0" w:after="0" w:afterAutospacing="0"/>
              <w:contextualSpacing/>
              <w:jc w:val="both"/>
              <w:rPr>
                <w:b/>
                <w:bCs/>
                <w:sz w:val="22"/>
                <w:szCs w:val="22"/>
              </w:rPr>
            </w:pPr>
            <w:r w:rsidRPr="00CC1AC1">
              <w:rPr>
                <w:b/>
                <w:bCs/>
                <w:sz w:val="22"/>
                <w:szCs w:val="22"/>
              </w:rPr>
              <w:t xml:space="preserve">Kiểm tra học kỳ I - 90 phút </w:t>
            </w:r>
            <w:r w:rsidRPr="00CC1AC1">
              <w:rPr>
                <w:b/>
                <w:bCs/>
                <w:i/>
                <w:iCs/>
                <w:sz w:val="22"/>
                <w:szCs w:val="22"/>
              </w:rPr>
              <w:t>(đại số và hình học)</w:t>
            </w:r>
          </w:p>
        </w:tc>
        <w:tc>
          <w:tcPr>
            <w:tcW w:w="4697" w:type="dxa"/>
            <w:vMerge w:val="restart"/>
            <w:shd w:val="clear" w:color="auto" w:fill="auto"/>
            <w:vAlign w:val="center"/>
          </w:tcPr>
          <w:p w14:paraId="7A74E020" w14:textId="77777777" w:rsidR="00241556" w:rsidRPr="00CC1AC1" w:rsidRDefault="00241556" w:rsidP="00A83CD0">
            <w:pPr>
              <w:spacing w:after="0" w:line="240" w:lineRule="auto"/>
              <w:contextualSpacing/>
              <w:jc w:val="both"/>
              <w:rPr>
                <w:rFonts w:cs="Times New Roman"/>
                <w:sz w:val="22"/>
              </w:rPr>
            </w:pPr>
            <w:r w:rsidRPr="00CC1AC1">
              <w:rPr>
                <w:rFonts w:cs="Times New Roman"/>
                <w:sz w:val="22"/>
              </w:rPr>
              <w:t>- Kiến thức: Kiểm tra các kiến thức môn Toán 9 – Học kì I.</w:t>
            </w:r>
          </w:p>
          <w:p w14:paraId="70C71918" w14:textId="77777777" w:rsidR="00241556" w:rsidRPr="00CC1AC1" w:rsidRDefault="00241556" w:rsidP="00A83CD0">
            <w:pPr>
              <w:spacing w:after="0" w:line="240" w:lineRule="auto"/>
              <w:contextualSpacing/>
              <w:jc w:val="both"/>
              <w:rPr>
                <w:rFonts w:cs="Times New Roman"/>
                <w:sz w:val="22"/>
              </w:rPr>
            </w:pPr>
            <w:r w:rsidRPr="00CC1AC1">
              <w:rPr>
                <w:rFonts w:cs="Times New Roman"/>
                <w:sz w:val="22"/>
              </w:rPr>
              <w:t>- Kĩ năng: Vận dụng kiến thức đã học làm được các bài tập cơ bản trong bài thi.</w:t>
            </w:r>
          </w:p>
          <w:p w14:paraId="211A9619" w14:textId="77777777" w:rsidR="00241556" w:rsidRPr="00CC1AC1" w:rsidRDefault="00241556" w:rsidP="00A83CD0">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13FCF19C" w14:textId="77777777" w:rsidR="00241556" w:rsidRPr="00CC1AC1" w:rsidRDefault="00241556" w:rsidP="00A83CD0">
            <w:pPr>
              <w:spacing w:after="0" w:line="240" w:lineRule="auto"/>
              <w:contextualSpacing/>
              <w:jc w:val="both"/>
              <w:rPr>
                <w:rFonts w:cs="Times New Roman"/>
                <w:sz w:val="22"/>
              </w:rPr>
            </w:pPr>
            <w:r w:rsidRPr="00CC1AC1">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69CDADCF" w14:textId="1BE56C75" w:rsidR="00241556" w:rsidRPr="00CC1AC1" w:rsidRDefault="00241556" w:rsidP="00A83CD0">
            <w:pPr>
              <w:spacing w:after="0" w:line="240" w:lineRule="auto"/>
              <w:contextualSpacing/>
              <w:rPr>
                <w:rFonts w:cs="Times New Roman"/>
                <w:sz w:val="22"/>
              </w:rPr>
            </w:pPr>
            <w:r w:rsidRPr="00CC1AC1">
              <w:rPr>
                <w:rFonts w:cs="Times New Roman"/>
                <w:sz w:val="22"/>
                <w:lang w:val="nl-NL"/>
              </w:rPr>
              <w:t>MTBT</w:t>
            </w:r>
          </w:p>
        </w:tc>
        <w:tc>
          <w:tcPr>
            <w:tcW w:w="1127" w:type="dxa"/>
            <w:vMerge w:val="restart"/>
            <w:shd w:val="clear" w:color="auto" w:fill="auto"/>
            <w:vAlign w:val="center"/>
          </w:tcPr>
          <w:p w14:paraId="1291CAA0" w14:textId="77777777" w:rsidR="00241556" w:rsidRPr="00CC1AC1" w:rsidRDefault="00241556" w:rsidP="00A83CD0">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7E17093A" w14:textId="77777777" w:rsidR="00241556" w:rsidRPr="00CC1AC1" w:rsidRDefault="00241556" w:rsidP="00A83CD0">
            <w:pPr>
              <w:pStyle w:val="ThngthngWeb"/>
              <w:spacing w:before="0" w:beforeAutospacing="0" w:after="0" w:afterAutospacing="0"/>
              <w:contextualSpacing/>
              <w:jc w:val="both"/>
              <w:rPr>
                <w:bCs/>
                <w:iCs/>
                <w:sz w:val="22"/>
                <w:szCs w:val="22"/>
              </w:rPr>
            </w:pPr>
          </w:p>
        </w:tc>
        <w:tc>
          <w:tcPr>
            <w:tcW w:w="1113" w:type="dxa"/>
            <w:vMerge w:val="restart"/>
            <w:shd w:val="clear" w:color="auto" w:fill="auto"/>
          </w:tcPr>
          <w:p w14:paraId="54CA039C" w14:textId="77777777" w:rsidR="00241556" w:rsidRPr="00CC1AC1" w:rsidRDefault="00241556" w:rsidP="00A83CD0">
            <w:pPr>
              <w:pStyle w:val="ThngthngWeb"/>
              <w:spacing w:before="0" w:beforeAutospacing="0" w:after="0" w:afterAutospacing="0"/>
              <w:contextualSpacing/>
              <w:jc w:val="both"/>
              <w:rPr>
                <w:bCs/>
                <w:iCs/>
                <w:sz w:val="22"/>
                <w:szCs w:val="22"/>
              </w:rPr>
            </w:pPr>
          </w:p>
        </w:tc>
      </w:tr>
      <w:tr w:rsidR="000A069B" w:rsidRPr="00CC1AC1" w14:paraId="015D6F32" w14:textId="77777777" w:rsidTr="000A069B">
        <w:trPr>
          <w:trHeight w:val="57"/>
          <w:jc w:val="center"/>
        </w:trPr>
        <w:tc>
          <w:tcPr>
            <w:tcW w:w="666" w:type="dxa"/>
            <w:shd w:val="clear" w:color="auto" w:fill="auto"/>
            <w:vAlign w:val="center"/>
          </w:tcPr>
          <w:p w14:paraId="4C6B183E" w14:textId="0C509B9B" w:rsidR="000A069B" w:rsidRPr="00CC1AC1" w:rsidRDefault="000A069B" w:rsidP="000A069B">
            <w:pPr>
              <w:pStyle w:val="ThngthngWeb"/>
              <w:spacing w:before="0" w:beforeAutospacing="0" w:after="0" w:afterAutospacing="0"/>
              <w:contextualSpacing/>
              <w:jc w:val="center"/>
              <w:rPr>
                <w:sz w:val="22"/>
                <w:szCs w:val="22"/>
              </w:rPr>
            </w:pPr>
            <w:r>
              <w:rPr>
                <w:sz w:val="22"/>
                <w:szCs w:val="22"/>
              </w:rPr>
              <w:t>3</w:t>
            </w:r>
            <w:r w:rsidR="00EF64EB">
              <w:rPr>
                <w:sz w:val="22"/>
                <w:szCs w:val="22"/>
              </w:rPr>
              <w:t>5</w:t>
            </w:r>
          </w:p>
        </w:tc>
        <w:tc>
          <w:tcPr>
            <w:tcW w:w="768" w:type="dxa"/>
            <w:shd w:val="clear" w:color="auto" w:fill="auto"/>
            <w:vAlign w:val="center"/>
          </w:tcPr>
          <w:p w14:paraId="438DE8F3" w14:textId="1DC5CC36" w:rsidR="000A069B" w:rsidRPr="00CC1AC1" w:rsidRDefault="000A069B" w:rsidP="000A069B">
            <w:pPr>
              <w:pStyle w:val="ThngthngWeb"/>
              <w:spacing w:before="0" w:beforeAutospacing="0" w:after="0" w:afterAutospacing="0"/>
              <w:contextualSpacing/>
              <w:rPr>
                <w:sz w:val="22"/>
                <w:szCs w:val="22"/>
              </w:rPr>
            </w:pPr>
            <w:r w:rsidRPr="00CC1AC1">
              <w:rPr>
                <w:sz w:val="22"/>
                <w:szCs w:val="22"/>
              </w:rPr>
              <w:t>3</w:t>
            </w:r>
            <w:r w:rsidR="00EF64EB">
              <w:rPr>
                <w:sz w:val="22"/>
                <w:szCs w:val="22"/>
              </w:rPr>
              <w:t>5</w:t>
            </w:r>
          </w:p>
        </w:tc>
        <w:tc>
          <w:tcPr>
            <w:tcW w:w="2237" w:type="dxa"/>
            <w:vMerge/>
            <w:shd w:val="clear" w:color="auto" w:fill="auto"/>
            <w:vAlign w:val="center"/>
          </w:tcPr>
          <w:p w14:paraId="362E97BB" w14:textId="77777777" w:rsidR="000A069B" w:rsidRPr="00CC1AC1" w:rsidRDefault="000A069B" w:rsidP="000A069B">
            <w:pPr>
              <w:pStyle w:val="ThngthngWeb"/>
              <w:spacing w:before="0" w:beforeAutospacing="0" w:after="0" w:afterAutospacing="0"/>
              <w:contextualSpacing/>
              <w:jc w:val="both"/>
              <w:rPr>
                <w:b/>
                <w:bCs/>
                <w:sz w:val="22"/>
                <w:szCs w:val="22"/>
              </w:rPr>
            </w:pPr>
          </w:p>
        </w:tc>
        <w:tc>
          <w:tcPr>
            <w:tcW w:w="4697" w:type="dxa"/>
            <w:vMerge/>
            <w:shd w:val="clear" w:color="auto" w:fill="auto"/>
            <w:vAlign w:val="center"/>
          </w:tcPr>
          <w:p w14:paraId="347FB887" w14:textId="77777777" w:rsidR="000A069B" w:rsidRPr="00CC1AC1" w:rsidRDefault="000A069B" w:rsidP="000A069B">
            <w:pPr>
              <w:spacing w:after="0" w:line="240" w:lineRule="auto"/>
              <w:contextualSpacing/>
              <w:jc w:val="both"/>
              <w:rPr>
                <w:rFonts w:cs="Times New Roman"/>
                <w:sz w:val="22"/>
              </w:rPr>
            </w:pPr>
          </w:p>
        </w:tc>
        <w:tc>
          <w:tcPr>
            <w:tcW w:w="1387" w:type="dxa"/>
            <w:vMerge/>
            <w:shd w:val="clear" w:color="auto" w:fill="auto"/>
            <w:vAlign w:val="center"/>
          </w:tcPr>
          <w:p w14:paraId="22D6D37C" w14:textId="77777777" w:rsidR="000A069B" w:rsidRPr="00CC1AC1" w:rsidRDefault="000A069B" w:rsidP="000A069B">
            <w:pPr>
              <w:spacing w:after="0" w:line="240" w:lineRule="auto"/>
              <w:contextualSpacing/>
              <w:rPr>
                <w:rFonts w:cs="Times New Roman"/>
                <w:sz w:val="22"/>
                <w:lang w:val="nl-NL"/>
              </w:rPr>
            </w:pPr>
          </w:p>
        </w:tc>
        <w:tc>
          <w:tcPr>
            <w:tcW w:w="1127" w:type="dxa"/>
            <w:vMerge/>
            <w:shd w:val="clear" w:color="auto" w:fill="auto"/>
            <w:vAlign w:val="center"/>
          </w:tcPr>
          <w:p w14:paraId="267BF79E" w14:textId="77777777" w:rsidR="000A069B" w:rsidRPr="00CC1AC1" w:rsidRDefault="000A069B" w:rsidP="000A069B">
            <w:pPr>
              <w:pStyle w:val="ThngthngWeb"/>
              <w:spacing w:before="0" w:beforeAutospacing="0" w:after="0" w:afterAutospacing="0"/>
              <w:contextualSpacing/>
              <w:jc w:val="both"/>
              <w:rPr>
                <w:sz w:val="22"/>
                <w:szCs w:val="22"/>
              </w:rPr>
            </w:pPr>
          </w:p>
        </w:tc>
        <w:tc>
          <w:tcPr>
            <w:tcW w:w="2344" w:type="dxa"/>
            <w:vMerge/>
            <w:shd w:val="clear" w:color="auto" w:fill="auto"/>
          </w:tcPr>
          <w:p w14:paraId="7CD72B62"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65A83746"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37137CCD" w14:textId="77777777" w:rsidTr="000A069B">
        <w:trPr>
          <w:trHeight w:val="57"/>
          <w:jc w:val="center"/>
        </w:trPr>
        <w:tc>
          <w:tcPr>
            <w:tcW w:w="666" w:type="dxa"/>
            <w:shd w:val="clear" w:color="auto" w:fill="auto"/>
            <w:vAlign w:val="center"/>
          </w:tcPr>
          <w:p w14:paraId="787F80D1" w14:textId="28B6DB32" w:rsidR="000A069B" w:rsidRPr="00CC1AC1" w:rsidRDefault="000A069B" w:rsidP="000A069B">
            <w:pPr>
              <w:pStyle w:val="ThngthngWeb"/>
              <w:spacing w:before="0" w:beforeAutospacing="0" w:after="0" w:afterAutospacing="0"/>
              <w:contextualSpacing/>
              <w:jc w:val="center"/>
              <w:rPr>
                <w:bCs/>
                <w:iCs/>
                <w:sz w:val="22"/>
                <w:szCs w:val="22"/>
              </w:rPr>
            </w:pPr>
            <w:r>
              <w:rPr>
                <w:sz w:val="22"/>
                <w:szCs w:val="22"/>
              </w:rPr>
              <w:t>3</w:t>
            </w:r>
            <w:r w:rsidR="00EF64EB">
              <w:rPr>
                <w:sz w:val="22"/>
                <w:szCs w:val="22"/>
              </w:rPr>
              <w:t>6</w:t>
            </w:r>
          </w:p>
        </w:tc>
        <w:tc>
          <w:tcPr>
            <w:tcW w:w="768" w:type="dxa"/>
            <w:shd w:val="clear" w:color="auto" w:fill="auto"/>
            <w:vAlign w:val="center"/>
          </w:tcPr>
          <w:p w14:paraId="4E7DBFD9" w14:textId="50BC7A50" w:rsidR="000A069B" w:rsidRPr="00CC1AC1" w:rsidRDefault="000A069B" w:rsidP="000A069B">
            <w:pPr>
              <w:pStyle w:val="ThngthngWeb"/>
              <w:spacing w:before="0" w:beforeAutospacing="0" w:after="0" w:afterAutospacing="0"/>
              <w:contextualSpacing/>
              <w:jc w:val="center"/>
              <w:rPr>
                <w:bCs/>
                <w:iCs/>
                <w:sz w:val="22"/>
                <w:szCs w:val="22"/>
              </w:rPr>
            </w:pPr>
            <w:r w:rsidRPr="00CC1AC1">
              <w:t>3</w:t>
            </w:r>
            <w:r w:rsidR="00EF64EB">
              <w:t>6</w:t>
            </w:r>
          </w:p>
        </w:tc>
        <w:tc>
          <w:tcPr>
            <w:tcW w:w="2237" w:type="dxa"/>
            <w:shd w:val="clear" w:color="auto" w:fill="auto"/>
            <w:vAlign w:val="center"/>
          </w:tcPr>
          <w:p w14:paraId="34E4221F" w14:textId="77777777" w:rsidR="000A069B" w:rsidRDefault="000A069B" w:rsidP="000A069B">
            <w:pPr>
              <w:pStyle w:val="ThngthngWeb"/>
              <w:spacing w:before="0" w:beforeAutospacing="0" w:after="0" w:afterAutospacing="0"/>
              <w:contextualSpacing/>
              <w:jc w:val="both"/>
              <w:rPr>
                <w:sz w:val="22"/>
                <w:szCs w:val="22"/>
              </w:rPr>
            </w:pPr>
            <w:r w:rsidRPr="00CC1AC1">
              <w:rPr>
                <w:sz w:val="22"/>
                <w:szCs w:val="22"/>
              </w:rPr>
              <w:t xml:space="preserve">Trả bài kiểm tra học kỳ I (phần đại số)  </w:t>
            </w:r>
          </w:p>
          <w:p w14:paraId="4935B8D4" w14:textId="4FE92A3E" w:rsidR="00EF64EB" w:rsidRPr="00EF64EB" w:rsidRDefault="00EF64EB" w:rsidP="00EF64EB">
            <w:pPr>
              <w:pStyle w:val="ThngthngWeb"/>
              <w:spacing w:before="0" w:beforeAutospacing="0" w:after="0" w:afterAutospacing="0"/>
              <w:contextualSpacing/>
              <w:jc w:val="center"/>
              <w:rPr>
                <w:color w:val="FF0000"/>
                <w:sz w:val="22"/>
                <w:szCs w:val="22"/>
              </w:rPr>
            </w:pPr>
            <w:r w:rsidRPr="00EF64EB">
              <w:rPr>
                <w:color w:val="FF0000"/>
                <w:sz w:val="22"/>
                <w:szCs w:val="22"/>
              </w:rPr>
              <w:t>KẾT THÚC HKI</w:t>
            </w:r>
          </w:p>
        </w:tc>
        <w:tc>
          <w:tcPr>
            <w:tcW w:w="4697" w:type="dxa"/>
            <w:shd w:val="clear" w:color="auto" w:fill="auto"/>
            <w:vAlign w:val="center"/>
          </w:tcPr>
          <w:p w14:paraId="2D00846B"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Kiến thức: Củng cố các kiến thức Toán 9 – Học kì I qua bài kiểm tra HKI.</w:t>
            </w:r>
          </w:p>
          <w:p w14:paraId="07E4C9D4"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Kĩ năng: Vận dụng các kiến thức đã học làm được các bài cơ bản trong bài thi.</w:t>
            </w:r>
          </w:p>
          <w:p w14:paraId="6F1F6C08"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xml:space="preserve">- Phẩm chất: Rèn tính chăm chỉ, cẩn thận, chính </w:t>
            </w:r>
            <w:r w:rsidRPr="00CC1AC1">
              <w:rPr>
                <w:rFonts w:cs="Times New Roman"/>
                <w:sz w:val="22"/>
              </w:rPr>
              <w:lastRenderedPageBreak/>
              <w:t>xác.</w:t>
            </w:r>
          </w:p>
          <w:p w14:paraId="23805A95" w14:textId="77777777" w:rsidR="000A069B" w:rsidRPr="00CC1AC1" w:rsidRDefault="000A069B" w:rsidP="000A069B">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14:paraId="0E1FBA5B" w14:textId="22F8BE7F" w:rsidR="000A069B" w:rsidRPr="00CC1AC1" w:rsidRDefault="000A069B" w:rsidP="000A069B">
            <w:pPr>
              <w:spacing w:after="0" w:line="240" w:lineRule="auto"/>
              <w:contextualSpacing/>
              <w:rPr>
                <w:rFonts w:cs="Times New Roman"/>
                <w:sz w:val="22"/>
              </w:rPr>
            </w:pPr>
            <w:r w:rsidRPr="00CC1AC1">
              <w:rPr>
                <w:rFonts w:cs="Times New Roman"/>
                <w:sz w:val="22"/>
                <w:lang w:val="nl-NL"/>
              </w:rPr>
              <w:lastRenderedPageBreak/>
              <w:t>MTBT</w:t>
            </w:r>
          </w:p>
        </w:tc>
        <w:tc>
          <w:tcPr>
            <w:tcW w:w="1127" w:type="dxa"/>
            <w:shd w:val="clear" w:color="auto" w:fill="auto"/>
            <w:vAlign w:val="center"/>
          </w:tcPr>
          <w:p w14:paraId="723CFFAF" w14:textId="77777777" w:rsidR="000A069B" w:rsidRPr="00CC1AC1" w:rsidRDefault="000A069B" w:rsidP="000A069B">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2929D97B"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shd w:val="clear" w:color="auto" w:fill="auto"/>
          </w:tcPr>
          <w:p w14:paraId="458915BB"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EF64EB" w:rsidRPr="00CC1AC1" w14:paraId="2657F346" w14:textId="77777777" w:rsidTr="007B7F7A">
        <w:trPr>
          <w:trHeight w:val="57"/>
          <w:jc w:val="center"/>
        </w:trPr>
        <w:tc>
          <w:tcPr>
            <w:tcW w:w="666" w:type="dxa"/>
            <w:shd w:val="clear" w:color="auto" w:fill="auto"/>
            <w:vAlign w:val="center"/>
          </w:tcPr>
          <w:p w14:paraId="6B2632D2" w14:textId="73556D42" w:rsidR="00EF64EB" w:rsidRDefault="00EF64EB" w:rsidP="00EF64EB">
            <w:pPr>
              <w:pStyle w:val="ThngthngWeb"/>
              <w:spacing w:before="0" w:beforeAutospacing="0" w:after="0" w:afterAutospacing="0"/>
              <w:contextualSpacing/>
              <w:jc w:val="center"/>
              <w:rPr>
                <w:sz w:val="22"/>
                <w:szCs w:val="22"/>
              </w:rPr>
            </w:pPr>
            <w:r>
              <w:rPr>
                <w:sz w:val="22"/>
                <w:szCs w:val="22"/>
              </w:rPr>
              <w:t>37</w:t>
            </w:r>
          </w:p>
        </w:tc>
        <w:tc>
          <w:tcPr>
            <w:tcW w:w="768" w:type="dxa"/>
            <w:shd w:val="clear" w:color="auto" w:fill="auto"/>
            <w:vAlign w:val="center"/>
          </w:tcPr>
          <w:p w14:paraId="33789096" w14:textId="4A3E25AA" w:rsidR="00EF64EB" w:rsidRPr="00CC1AC1" w:rsidRDefault="00EF64EB" w:rsidP="00EF64EB">
            <w:pPr>
              <w:pStyle w:val="ThngthngWeb"/>
              <w:spacing w:before="0" w:beforeAutospacing="0" w:after="0" w:afterAutospacing="0"/>
              <w:contextualSpacing/>
              <w:jc w:val="center"/>
            </w:pPr>
            <w:r>
              <w:rPr>
                <w:sz w:val="22"/>
                <w:szCs w:val="22"/>
              </w:rPr>
              <w:t>37</w:t>
            </w:r>
          </w:p>
        </w:tc>
        <w:tc>
          <w:tcPr>
            <w:tcW w:w="2237" w:type="dxa"/>
            <w:shd w:val="clear" w:color="auto" w:fill="auto"/>
            <w:vAlign w:val="center"/>
          </w:tcPr>
          <w:p w14:paraId="334F8C5B" w14:textId="64A88BC5" w:rsidR="00EF64EB" w:rsidRPr="00CC1AC1" w:rsidRDefault="00EF64EB" w:rsidP="00EF64EB">
            <w:pPr>
              <w:pStyle w:val="ThngthngWeb"/>
              <w:spacing w:before="0" w:beforeAutospacing="0" w:after="0" w:afterAutospacing="0"/>
              <w:contextualSpacing/>
              <w:jc w:val="both"/>
              <w:rPr>
                <w:sz w:val="22"/>
                <w:szCs w:val="22"/>
              </w:rPr>
            </w:pPr>
            <w:r w:rsidRPr="00CC1AC1">
              <w:rPr>
                <w:sz w:val="22"/>
                <w:szCs w:val="22"/>
              </w:rPr>
              <w:t>§3. Giải hệ phương trình bằng PP thế</w:t>
            </w:r>
          </w:p>
        </w:tc>
        <w:tc>
          <w:tcPr>
            <w:tcW w:w="4697" w:type="dxa"/>
            <w:shd w:val="clear" w:color="auto" w:fill="auto"/>
          </w:tcPr>
          <w:p w14:paraId="3106FA6E" w14:textId="77777777" w:rsidR="00EF64EB" w:rsidRPr="00CC1AC1" w:rsidRDefault="00EF64EB" w:rsidP="00EF64EB">
            <w:pPr>
              <w:spacing w:after="0" w:line="240" w:lineRule="auto"/>
              <w:contextualSpacing/>
              <w:jc w:val="both"/>
              <w:rPr>
                <w:rFonts w:cs="Times New Roman"/>
                <w:sz w:val="22"/>
              </w:rPr>
            </w:pPr>
            <w:r w:rsidRPr="00CC1AC1">
              <w:rPr>
                <w:rFonts w:cs="Times New Roman"/>
                <w:sz w:val="22"/>
              </w:rPr>
              <w:t>- Kiến thức: H</w:t>
            </w:r>
            <w:r>
              <w:rPr>
                <w:rFonts w:cs="Times New Roman"/>
                <w:sz w:val="22"/>
              </w:rPr>
              <w:t>S</w:t>
            </w:r>
            <w:r w:rsidRPr="00CC1AC1">
              <w:rPr>
                <w:rFonts w:cs="Times New Roman"/>
                <w:sz w:val="22"/>
              </w:rPr>
              <w:t xml:space="preserve"> biến đổi </w:t>
            </w:r>
            <w:r>
              <w:rPr>
                <w:rFonts w:cs="Times New Roman"/>
                <w:sz w:val="22"/>
              </w:rPr>
              <w:t xml:space="preserve">được </w:t>
            </w:r>
            <w:r w:rsidRPr="00CC1AC1">
              <w:rPr>
                <w:rFonts w:cs="Times New Roman"/>
                <w:sz w:val="22"/>
              </w:rPr>
              <w:t>hệ phương trình bằng quy tắc thế.</w:t>
            </w:r>
          </w:p>
          <w:p w14:paraId="73C21D15" w14:textId="77777777" w:rsidR="00EF64EB" w:rsidRPr="00CC1AC1" w:rsidRDefault="00EF64EB" w:rsidP="00EF64EB">
            <w:pPr>
              <w:spacing w:after="0" w:line="240" w:lineRule="auto"/>
              <w:contextualSpacing/>
              <w:jc w:val="both"/>
              <w:rPr>
                <w:rFonts w:cs="Times New Roman"/>
                <w:sz w:val="22"/>
              </w:rPr>
            </w:pPr>
            <w:r w:rsidRPr="00CC1AC1">
              <w:rPr>
                <w:rFonts w:cs="Times New Roman"/>
                <w:sz w:val="22"/>
              </w:rPr>
              <w:t>- Kĩ năng: Vận dụng được phương pháp giải hệ hai phương trình bậc nhất hai ẩn: Phương pháp thế.</w:t>
            </w:r>
          </w:p>
          <w:p w14:paraId="78E2A7A3" w14:textId="77777777" w:rsidR="00EF64EB" w:rsidRPr="00CC1AC1" w:rsidRDefault="00EF64EB" w:rsidP="00EF64EB">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0DC84BF0" w14:textId="2A45FF8B" w:rsidR="00EF64EB" w:rsidRPr="00CC1AC1" w:rsidRDefault="00EF64EB" w:rsidP="00EF64EB">
            <w:pPr>
              <w:spacing w:after="0" w:line="240" w:lineRule="auto"/>
              <w:contextualSpacing/>
              <w:jc w:val="both"/>
              <w:rPr>
                <w:rFonts w:cs="Times New Roman"/>
                <w:sz w:val="22"/>
              </w:rPr>
            </w:pPr>
            <w:r w:rsidRPr="00CC1AC1">
              <w:rPr>
                <w:rFonts w:cs="Times New Roman"/>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14:paraId="5815F799" w14:textId="5A693D8E" w:rsidR="00EF64EB" w:rsidRPr="00CC1AC1" w:rsidRDefault="00EF64EB" w:rsidP="00EF64EB">
            <w:pPr>
              <w:spacing w:after="0" w:line="240" w:lineRule="auto"/>
              <w:contextualSpacing/>
              <w:rPr>
                <w:rFonts w:cs="Times New Roman"/>
                <w:sz w:val="22"/>
                <w:lang w:val="nl-NL"/>
              </w:rPr>
            </w:pPr>
            <w:r w:rsidRPr="00CC1AC1">
              <w:rPr>
                <w:rFonts w:cs="Times New Roman"/>
                <w:sz w:val="22"/>
                <w:lang w:val="nl-NL"/>
              </w:rPr>
              <w:t>PHTM, MTBT</w:t>
            </w:r>
          </w:p>
        </w:tc>
        <w:tc>
          <w:tcPr>
            <w:tcW w:w="1127" w:type="dxa"/>
            <w:shd w:val="clear" w:color="auto" w:fill="auto"/>
            <w:vAlign w:val="center"/>
          </w:tcPr>
          <w:p w14:paraId="5DC89860" w14:textId="126B440F" w:rsidR="00EF64EB" w:rsidRPr="00CC1AC1" w:rsidRDefault="00EF64EB" w:rsidP="00EF64EB">
            <w:pPr>
              <w:pStyle w:val="ThngthngWeb"/>
              <w:spacing w:before="0" w:beforeAutospacing="0" w:after="0" w:afterAutospacing="0"/>
              <w:contextualSpacing/>
              <w:jc w:val="both"/>
              <w:rPr>
                <w:sz w:val="22"/>
                <w:szCs w:val="22"/>
              </w:rPr>
            </w:pPr>
            <w:r w:rsidRPr="00CC1AC1">
              <w:rPr>
                <w:sz w:val="22"/>
                <w:szCs w:val="22"/>
              </w:rPr>
              <w:t>Giáo dục đạo đức</w:t>
            </w:r>
          </w:p>
        </w:tc>
        <w:tc>
          <w:tcPr>
            <w:tcW w:w="2344" w:type="dxa"/>
            <w:shd w:val="clear" w:color="auto" w:fill="auto"/>
          </w:tcPr>
          <w:p w14:paraId="738A7503" w14:textId="381EB443" w:rsidR="00EF64EB" w:rsidRPr="00CC1AC1" w:rsidRDefault="00EF64EB" w:rsidP="00EF64EB">
            <w:pPr>
              <w:pStyle w:val="ThngthngWeb"/>
              <w:spacing w:before="0" w:beforeAutospacing="0" w:after="0" w:afterAutospacing="0"/>
              <w:contextualSpacing/>
              <w:jc w:val="both"/>
              <w:rPr>
                <w:bCs/>
                <w:iCs/>
                <w:sz w:val="22"/>
                <w:szCs w:val="22"/>
              </w:rPr>
            </w:pPr>
            <w:r w:rsidRPr="00CC1AC1">
              <w:rPr>
                <w:rStyle w:val="fontstyle01"/>
                <w:color w:val="auto"/>
                <w:sz w:val="22"/>
                <w:szCs w:val="22"/>
              </w:rPr>
              <w:t xml:space="preserve">Cả bài và phần luyện tập ghép và cấu trúc thành 01 bài </w:t>
            </w:r>
            <w:r w:rsidRPr="00CC1AC1">
              <w:rPr>
                <w:rStyle w:val="fontstyle21"/>
                <w:rFonts w:ascii="Times New Roman" w:hAnsi="Times New Roman"/>
                <w:color w:val="auto"/>
                <w:sz w:val="22"/>
                <w:szCs w:val="22"/>
              </w:rPr>
              <w:t>“Giải hệ phương trình bằng phương pháp</w:t>
            </w:r>
          </w:p>
        </w:tc>
        <w:tc>
          <w:tcPr>
            <w:tcW w:w="1113" w:type="dxa"/>
            <w:shd w:val="clear" w:color="auto" w:fill="auto"/>
          </w:tcPr>
          <w:p w14:paraId="21B7E1A3" w14:textId="77777777" w:rsidR="00EF64EB" w:rsidRPr="00CC1AC1" w:rsidRDefault="00EF64EB" w:rsidP="00EF64EB">
            <w:pPr>
              <w:pStyle w:val="ThngthngWeb"/>
              <w:spacing w:before="0" w:beforeAutospacing="0" w:after="0" w:afterAutospacing="0"/>
              <w:contextualSpacing/>
              <w:jc w:val="both"/>
              <w:rPr>
                <w:bCs/>
                <w:iCs/>
                <w:sz w:val="22"/>
                <w:szCs w:val="22"/>
              </w:rPr>
            </w:pPr>
          </w:p>
        </w:tc>
      </w:tr>
      <w:tr w:rsidR="000A069B" w:rsidRPr="00CC1AC1" w14:paraId="258A0683" w14:textId="77777777" w:rsidTr="0067551C">
        <w:trPr>
          <w:trHeight w:val="2530"/>
          <w:jc w:val="center"/>
        </w:trPr>
        <w:tc>
          <w:tcPr>
            <w:tcW w:w="666" w:type="dxa"/>
            <w:shd w:val="clear" w:color="auto" w:fill="auto"/>
            <w:vAlign w:val="center"/>
          </w:tcPr>
          <w:p w14:paraId="01A7A476" w14:textId="05DB3C1B" w:rsidR="000A069B" w:rsidRPr="00CC1AC1" w:rsidRDefault="000A069B" w:rsidP="000A069B">
            <w:pPr>
              <w:pStyle w:val="ThngthngWeb"/>
              <w:spacing w:before="0" w:after="0"/>
              <w:contextualSpacing/>
              <w:jc w:val="center"/>
              <w:rPr>
                <w:bCs/>
                <w:iCs/>
                <w:sz w:val="22"/>
                <w:szCs w:val="22"/>
              </w:rPr>
            </w:pPr>
            <w:r w:rsidRPr="00CC1AC1">
              <w:rPr>
                <w:sz w:val="22"/>
                <w:szCs w:val="22"/>
              </w:rPr>
              <w:t>38</w:t>
            </w:r>
          </w:p>
        </w:tc>
        <w:tc>
          <w:tcPr>
            <w:tcW w:w="768" w:type="dxa"/>
            <w:shd w:val="clear" w:color="auto" w:fill="auto"/>
            <w:vAlign w:val="center"/>
          </w:tcPr>
          <w:p w14:paraId="628ED4B8" w14:textId="67838592" w:rsidR="000A069B" w:rsidRPr="00CC1AC1" w:rsidRDefault="000A069B" w:rsidP="000A069B">
            <w:pPr>
              <w:pStyle w:val="ThngthngWeb"/>
              <w:spacing w:before="0" w:after="0"/>
              <w:contextualSpacing/>
              <w:jc w:val="center"/>
            </w:pPr>
            <w:r w:rsidRPr="00CC1AC1">
              <w:rPr>
                <w:sz w:val="22"/>
                <w:szCs w:val="22"/>
              </w:rPr>
              <w:t>38</w:t>
            </w:r>
          </w:p>
        </w:tc>
        <w:tc>
          <w:tcPr>
            <w:tcW w:w="2237" w:type="dxa"/>
            <w:shd w:val="clear" w:color="auto" w:fill="auto"/>
            <w:vAlign w:val="center"/>
          </w:tcPr>
          <w:p w14:paraId="3FDC8A1B" w14:textId="77777777" w:rsidR="000A069B" w:rsidRPr="00CC1AC1" w:rsidRDefault="000A069B" w:rsidP="000A069B">
            <w:pPr>
              <w:pStyle w:val="ThngthngWeb"/>
              <w:spacing w:before="0" w:beforeAutospacing="0" w:after="0" w:afterAutospacing="0"/>
              <w:contextualSpacing/>
              <w:jc w:val="both"/>
              <w:rPr>
                <w:sz w:val="22"/>
                <w:szCs w:val="22"/>
              </w:rPr>
            </w:pPr>
            <w:r w:rsidRPr="00CC1AC1">
              <w:rPr>
                <w:sz w:val="22"/>
                <w:szCs w:val="22"/>
              </w:rPr>
              <w:t>§3. Giải hệ phương trình bằng PP thế</w:t>
            </w:r>
          </w:p>
          <w:p w14:paraId="0AAB0F25" w14:textId="77777777" w:rsidR="000A069B" w:rsidRPr="00CC1AC1" w:rsidRDefault="000A069B" w:rsidP="000A069B">
            <w:pPr>
              <w:pStyle w:val="ThngthngWeb"/>
              <w:spacing w:before="0" w:beforeAutospacing="0" w:after="0" w:afterAutospacing="0"/>
              <w:contextualSpacing/>
              <w:jc w:val="both"/>
              <w:rPr>
                <w:sz w:val="22"/>
                <w:szCs w:val="22"/>
              </w:rPr>
            </w:pPr>
          </w:p>
          <w:p w14:paraId="1C838F4B" w14:textId="62D87FC9" w:rsidR="000A069B" w:rsidRPr="00CC1AC1" w:rsidRDefault="000A069B" w:rsidP="000A069B">
            <w:pPr>
              <w:pStyle w:val="ThngthngWeb"/>
              <w:spacing w:before="0" w:after="0"/>
              <w:contextualSpacing/>
              <w:jc w:val="both"/>
              <w:rPr>
                <w:color w:val="FF0000"/>
                <w:sz w:val="22"/>
                <w:szCs w:val="22"/>
              </w:rPr>
            </w:pPr>
            <w:r w:rsidRPr="00CC1AC1">
              <w:rPr>
                <w:color w:val="FF0000"/>
                <w:sz w:val="22"/>
                <w:szCs w:val="22"/>
              </w:rPr>
              <w:t xml:space="preserve">    </w:t>
            </w:r>
          </w:p>
        </w:tc>
        <w:tc>
          <w:tcPr>
            <w:tcW w:w="4697" w:type="dxa"/>
            <w:shd w:val="clear" w:color="auto" w:fill="auto"/>
            <w:vAlign w:val="center"/>
          </w:tcPr>
          <w:p w14:paraId="7E1CF660" w14:textId="6E611AA0" w:rsidR="000A069B" w:rsidRPr="00CC1AC1" w:rsidRDefault="000A069B" w:rsidP="000A069B">
            <w:pPr>
              <w:spacing w:after="0" w:line="240" w:lineRule="auto"/>
              <w:contextualSpacing/>
              <w:jc w:val="both"/>
              <w:rPr>
                <w:rFonts w:cs="Times New Roman"/>
                <w:sz w:val="22"/>
              </w:rPr>
            </w:pPr>
            <w:r w:rsidRPr="00CC1AC1">
              <w:rPr>
                <w:rFonts w:cs="Times New Roman"/>
                <w:sz w:val="22"/>
              </w:rPr>
              <w:t>- Kiến thức: H</w:t>
            </w:r>
            <w:r>
              <w:rPr>
                <w:rFonts w:cs="Times New Roman"/>
                <w:sz w:val="22"/>
              </w:rPr>
              <w:t>S</w:t>
            </w:r>
            <w:r w:rsidRPr="00CC1AC1">
              <w:rPr>
                <w:rFonts w:cs="Times New Roman"/>
                <w:sz w:val="22"/>
              </w:rPr>
              <w:t xml:space="preserve"> biến đổi </w:t>
            </w:r>
            <w:r>
              <w:rPr>
                <w:rFonts w:cs="Times New Roman"/>
                <w:sz w:val="22"/>
              </w:rPr>
              <w:t xml:space="preserve">thành thạo </w:t>
            </w:r>
            <w:r w:rsidRPr="00CC1AC1">
              <w:rPr>
                <w:rFonts w:cs="Times New Roman"/>
                <w:sz w:val="22"/>
              </w:rPr>
              <w:t>hệ phương trình bằng quy tắc thế.</w:t>
            </w:r>
          </w:p>
          <w:p w14:paraId="3824C1AD"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Kĩ năng: Vận dụng được phương pháp giải hệ hai phương trình bậc nhất hai ẩn: Phương pháp thế.</w:t>
            </w:r>
          </w:p>
          <w:p w14:paraId="7526ECFA"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715E1892" w14:textId="77777777" w:rsidR="000A069B" w:rsidRPr="00CC1AC1" w:rsidRDefault="000A069B" w:rsidP="000A069B">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14:paraId="41E18CA7" w14:textId="77777777" w:rsidR="000A069B" w:rsidRPr="00CC1AC1" w:rsidRDefault="000A069B" w:rsidP="000A069B">
            <w:pPr>
              <w:spacing w:after="0" w:line="240" w:lineRule="auto"/>
              <w:contextualSpacing/>
              <w:rPr>
                <w:rFonts w:cs="Times New Roman"/>
                <w:sz w:val="22"/>
              </w:rPr>
            </w:pPr>
            <w:r w:rsidRPr="00CC1AC1">
              <w:rPr>
                <w:rFonts w:cs="Times New Roman"/>
                <w:sz w:val="22"/>
                <w:lang w:val="nl-NL"/>
              </w:rPr>
              <w:t>PHTM, MTBT</w:t>
            </w:r>
          </w:p>
        </w:tc>
        <w:tc>
          <w:tcPr>
            <w:tcW w:w="1127" w:type="dxa"/>
            <w:shd w:val="clear" w:color="auto" w:fill="auto"/>
            <w:vAlign w:val="center"/>
          </w:tcPr>
          <w:p w14:paraId="04DDC700" w14:textId="77777777" w:rsidR="000A069B" w:rsidRPr="00CC1AC1" w:rsidRDefault="000A069B" w:rsidP="000A069B">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599971A3" w14:textId="74B9F3ED" w:rsidR="000A069B" w:rsidRPr="00CC1AC1" w:rsidRDefault="000A069B" w:rsidP="000A069B">
            <w:pPr>
              <w:pStyle w:val="TableParagraph"/>
              <w:ind w:left="0"/>
              <w:contextualSpacing/>
              <w:jc w:val="left"/>
            </w:pPr>
            <w:r w:rsidRPr="00CC1AC1">
              <w:rPr>
                <w:rStyle w:val="fontstyle01"/>
                <w:color w:val="auto"/>
                <w:sz w:val="22"/>
                <w:szCs w:val="22"/>
              </w:rPr>
              <w:t xml:space="preserve">- Cả bài và phần luyện tập ghép và cấu trúc thành 01 bài </w:t>
            </w:r>
            <w:r w:rsidRPr="00CC1AC1">
              <w:rPr>
                <w:rStyle w:val="fontstyle21"/>
                <w:rFonts w:ascii="Times New Roman" w:hAnsi="Times New Roman"/>
                <w:color w:val="auto"/>
                <w:sz w:val="22"/>
                <w:szCs w:val="22"/>
              </w:rPr>
              <w:t>“Giải hệ phương trình bằng phương pháp thế”.</w:t>
            </w:r>
          </w:p>
          <w:p w14:paraId="6EA95686" w14:textId="77777777" w:rsidR="000A069B" w:rsidRPr="00CC1AC1" w:rsidRDefault="000A069B" w:rsidP="000A069B">
            <w:pPr>
              <w:pStyle w:val="TableParagraph"/>
              <w:ind w:left="109"/>
              <w:contextualSpacing/>
            </w:pPr>
          </w:p>
          <w:p w14:paraId="71694A7D"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shd w:val="clear" w:color="auto" w:fill="auto"/>
          </w:tcPr>
          <w:p w14:paraId="6F5B8855"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40F2BE95" w14:textId="77777777" w:rsidTr="000A069B">
        <w:trPr>
          <w:trHeight w:val="1160"/>
          <w:jc w:val="center"/>
        </w:trPr>
        <w:tc>
          <w:tcPr>
            <w:tcW w:w="666" w:type="dxa"/>
            <w:shd w:val="clear" w:color="auto" w:fill="auto"/>
            <w:vAlign w:val="center"/>
          </w:tcPr>
          <w:p w14:paraId="1B9E38CA"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39</w:t>
            </w:r>
          </w:p>
        </w:tc>
        <w:tc>
          <w:tcPr>
            <w:tcW w:w="768" w:type="dxa"/>
            <w:shd w:val="clear" w:color="auto" w:fill="auto"/>
            <w:vAlign w:val="center"/>
          </w:tcPr>
          <w:p w14:paraId="1FF570DB" w14:textId="77777777" w:rsidR="000A069B" w:rsidRPr="00CC1AC1" w:rsidRDefault="000A069B" w:rsidP="000A069B">
            <w:pPr>
              <w:pStyle w:val="TableParagraph"/>
              <w:contextualSpacing/>
            </w:pPr>
          </w:p>
          <w:p w14:paraId="25F74260" w14:textId="77777777" w:rsidR="000A069B" w:rsidRPr="00CC1AC1" w:rsidRDefault="000A069B" w:rsidP="000A069B">
            <w:pPr>
              <w:pStyle w:val="TableParagraph"/>
              <w:contextualSpacing/>
            </w:pPr>
            <w:r w:rsidRPr="00CC1AC1">
              <w:t>39</w:t>
            </w:r>
          </w:p>
          <w:p w14:paraId="19BA14ED" w14:textId="77777777" w:rsidR="000A069B" w:rsidRPr="00CC1AC1" w:rsidRDefault="000A069B" w:rsidP="000A069B">
            <w:pPr>
              <w:pStyle w:val="ThngthngWeb"/>
              <w:spacing w:before="0" w:beforeAutospacing="0" w:after="0" w:afterAutospacing="0"/>
              <w:contextualSpacing/>
              <w:jc w:val="center"/>
              <w:rPr>
                <w:bCs/>
                <w:iCs/>
                <w:sz w:val="22"/>
                <w:szCs w:val="22"/>
              </w:rPr>
            </w:pPr>
          </w:p>
        </w:tc>
        <w:tc>
          <w:tcPr>
            <w:tcW w:w="2237" w:type="dxa"/>
            <w:vMerge w:val="restart"/>
            <w:shd w:val="clear" w:color="auto" w:fill="auto"/>
            <w:vAlign w:val="center"/>
          </w:tcPr>
          <w:p w14:paraId="12C1767B" w14:textId="47EE5B0E" w:rsidR="000A069B" w:rsidRPr="00CC1AC1" w:rsidRDefault="000A069B" w:rsidP="000A069B">
            <w:pPr>
              <w:pStyle w:val="ThngthngWeb"/>
              <w:spacing w:before="0" w:after="0"/>
              <w:contextualSpacing/>
              <w:jc w:val="both"/>
              <w:rPr>
                <w:sz w:val="22"/>
                <w:szCs w:val="22"/>
              </w:rPr>
            </w:pPr>
            <w:r w:rsidRPr="00CC1AC1">
              <w:rPr>
                <w:sz w:val="22"/>
                <w:szCs w:val="22"/>
              </w:rPr>
              <w:t xml:space="preserve">§4. Giải hệ phương trình bằng PP cộng đại số  </w:t>
            </w:r>
          </w:p>
        </w:tc>
        <w:tc>
          <w:tcPr>
            <w:tcW w:w="4697" w:type="dxa"/>
            <w:vMerge w:val="restart"/>
            <w:shd w:val="clear" w:color="auto" w:fill="auto"/>
            <w:vAlign w:val="center"/>
          </w:tcPr>
          <w:p w14:paraId="22EB10DF" w14:textId="5603FAD4" w:rsidR="000A069B" w:rsidRPr="00CC1AC1" w:rsidRDefault="000A069B" w:rsidP="000A069B">
            <w:pPr>
              <w:spacing w:after="0" w:line="240" w:lineRule="auto"/>
              <w:contextualSpacing/>
              <w:jc w:val="both"/>
              <w:rPr>
                <w:rFonts w:cs="Times New Roman"/>
                <w:sz w:val="22"/>
              </w:rPr>
            </w:pPr>
            <w:r w:rsidRPr="00CC1AC1">
              <w:rPr>
                <w:rFonts w:cs="Times New Roman"/>
                <w:sz w:val="22"/>
              </w:rPr>
              <w:t>- Kiến thức: H</w:t>
            </w:r>
            <w:r>
              <w:rPr>
                <w:rFonts w:cs="Times New Roman"/>
                <w:sz w:val="22"/>
              </w:rPr>
              <w:t>S</w:t>
            </w:r>
            <w:r w:rsidRPr="00CC1AC1">
              <w:rPr>
                <w:rFonts w:cs="Times New Roman"/>
                <w:sz w:val="22"/>
              </w:rPr>
              <w:t xml:space="preserve"> biến đổi </w:t>
            </w:r>
            <w:r>
              <w:rPr>
                <w:rFonts w:cs="Times New Roman"/>
                <w:sz w:val="22"/>
              </w:rPr>
              <w:t xml:space="preserve">được </w:t>
            </w:r>
            <w:r w:rsidRPr="00CC1AC1">
              <w:rPr>
                <w:rFonts w:cs="Times New Roman"/>
                <w:sz w:val="22"/>
              </w:rPr>
              <w:t>hệ PT bằng quy tắc cộng đại số.</w:t>
            </w:r>
          </w:p>
          <w:p w14:paraId="2EF2F9BA"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Kĩ năng: Vận dụng được phương pháp giải hệ hai phương trình bậc nhất hai ẩn: phương pháp cộng đại số.</w:t>
            </w:r>
          </w:p>
          <w:p w14:paraId="3A632FAF"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0A29219F" w14:textId="77777777" w:rsidR="000A069B" w:rsidRPr="00CC1AC1" w:rsidRDefault="000A069B" w:rsidP="000A069B">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66FB8A74" w14:textId="77777777" w:rsidR="000A069B" w:rsidRPr="00CC1AC1" w:rsidRDefault="000A069B" w:rsidP="000A069B">
            <w:pPr>
              <w:spacing w:after="0" w:line="240" w:lineRule="auto"/>
              <w:contextualSpacing/>
              <w:rPr>
                <w:rFonts w:cs="Times New Roman"/>
                <w:sz w:val="22"/>
              </w:rPr>
            </w:pPr>
            <w:r w:rsidRPr="00CC1AC1">
              <w:rPr>
                <w:rFonts w:cs="Times New Roman"/>
                <w:sz w:val="22"/>
                <w:lang w:val="nl-NL"/>
              </w:rPr>
              <w:t>PHTM, MTBT</w:t>
            </w:r>
          </w:p>
        </w:tc>
        <w:tc>
          <w:tcPr>
            <w:tcW w:w="1127" w:type="dxa"/>
            <w:vMerge w:val="restart"/>
            <w:shd w:val="clear" w:color="auto" w:fill="auto"/>
            <w:vAlign w:val="center"/>
          </w:tcPr>
          <w:p w14:paraId="5AFB7F19" w14:textId="77777777" w:rsidR="000A069B" w:rsidRPr="00CC1AC1" w:rsidRDefault="000A069B" w:rsidP="000A069B">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446B799F" w14:textId="6AD9992A" w:rsidR="000A069B" w:rsidRPr="00CC1AC1" w:rsidRDefault="000A069B" w:rsidP="000A069B">
            <w:pPr>
              <w:pStyle w:val="TableParagraph"/>
              <w:contextualSpacing/>
              <w:jc w:val="left"/>
            </w:pPr>
            <w:r w:rsidRPr="00CC1AC1">
              <w:rPr>
                <w:rStyle w:val="fontstyle01"/>
                <w:color w:val="auto"/>
                <w:sz w:val="22"/>
                <w:szCs w:val="22"/>
              </w:rPr>
              <w:t xml:space="preserve">- Cả bài và phần luyện tập ghép và cấu trúc thành 01 bài </w:t>
            </w:r>
            <w:r w:rsidRPr="00CC1AC1">
              <w:rPr>
                <w:rStyle w:val="fontstyle21"/>
                <w:rFonts w:ascii="Times New Roman" w:hAnsi="Times New Roman"/>
                <w:color w:val="auto"/>
                <w:sz w:val="22"/>
                <w:szCs w:val="22"/>
              </w:rPr>
              <w:t>“Giải hệ phương trình bằng phương pháp cộng”.</w:t>
            </w:r>
          </w:p>
        </w:tc>
        <w:tc>
          <w:tcPr>
            <w:tcW w:w="1113" w:type="dxa"/>
            <w:vMerge w:val="restart"/>
            <w:shd w:val="clear" w:color="auto" w:fill="auto"/>
          </w:tcPr>
          <w:p w14:paraId="6A25A333"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7A78D1EB" w14:textId="77777777" w:rsidTr="000A069B">
        <w:trPr>
          <w:trHeight w:val="57"/>
          <w:jc w:val="center"/>
        </w:trPr>
        <w:tc>
          <w:tcPr>
            <w:tcW w:w="666" w:type="dxa"/>
            <w:shd w:val="clear" w:color="auto" w:fill="auto"/>
            <w:vAlign w:val="center"/>
          </w:tcPr>
          <w:p w14:paraId="3B8638EA"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40</w:t>
            </w:r>
          </w:p>
        </w:tc>
        <w:tc>
          <w:tcPr>
            <w:tcW w:w="768" w:type="dxa"/>
            <w:shd w:val="clear" w:color="auto" w:fill="auto"/>
            <w:vAlign w:val="center"/>
          </w:tcPr>
          <w:p w14:paraId="27423A3B"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40</w:t>
            </w:r>
          </w:p>
        </w:tc>
        <w:tc>
          <w:tcPr>
            <w:tcW w:w="2237" w:type="dxa"/>
            <w:vMerge/>
            <w:shd w:val="clear" w:color="auto" w:fill="auto"/>
            <w:vAlign w:val="center"/>
          </w:tcPr>
          <w:p w14:paraId="32C0BF61" w14:textId="7354CE89" w:rsidR="000A069B" w:rsidRPr="00CC1AC1" w:rsidRDefault="000A069B" w:rsidP="000A069B">
            <w:pPr>
              <w:pStyle w:val="ThngthngWeb"/>
              <w:spacing w:before="0" w:beforeAutospacing="0" w:after="0" w:afterAutospacing="0"/>
              <w:contextualSpacing/>
              <w:jc w:val="both"/>
              <w:rPr>
                <w:sz w:val="22"/>
                <w:szCs w:val="22"/>
              </w:rPr>
            </w:pPr>
          </w:p>
        </w:tc>
        <w:tc>
          <w:tcPr>
            <w:tcW w:w="4697" w:type="dxa"/>
            <w:vMerge/>
            <w:shd w:val="clear" w:color="auto" w:fill="auto"/>
          </w:tcPr>
          <w:p w14:paraId="277AACD4" w14:textId="77777777" w:rsidR="000A069B" w:rsidRPr="00CC1AC1" w:rsidRDefault="000A069B" w:rsidP="000A069B">
            <w:pPr>
              <w:spacing w:after="0" w:line="240" w:lineRule="auto"/>
              <w:contextualSpacing/>
              <w:jc w:val="both"/>
              <w:rPr>
                <w:rFonts w:cs="Times New Roman"/>
                <w:b/>
                <w:i/>
                <w:sz w:val="22"/>
              </w:rPr>
            </w:pPr>
          </w:p>
        </w:tc>
        <w:tc>
          <w:tcPr>
            <w:tcW w:w="1387" w:type="dxa"/>
            <w:vMerge/>
            <w:shd w:val="clear" w:color="auto" w:fill="auto"/>
            <w:vAlign w:val="center"/>
          </w:tcPr>
          <w:p w14:paraId="28450A86"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7BB1716C"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615925A8"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34068DC0"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6E791CA3" w14:textId="77777777" w:rsidTr="000A069B">
        <w:trPr>
          <w:trHeight w:val="57"/>
          <w:jc w:val="center"/>
        </w:trPr>
        <w:tc>
          <w:tcPr>
            <w:tcW w:w="666" w:type="dxa"/>
            <w:shd w:val="clear" w:color="auto" w:fill="auto"/>
            <w:vAlign w:val="center"/>
          </w:tcPr>
          <w:p w14:paraId="081A160B"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41</w:t>
            </w:r>
          </w:p>
        </w:tc>
        <w:tc>
          <w:tcPr>
            <w:tcW w:w="768" w:type="dxa"/>
            <w:shd w:val="clear" w:color="auto" w:fill="auto"/>
            <w:vAlign w:val="center"/>
          </w:tcPr>
          <w:p w14:paraId="6BCC463C" w14:textId="77777777" w:rsidR="000A069B" w:rsidRPr="00CC1AC1" w:rsidRDefault="000A069B" w:rsidP="000A069B">
            <w:pPr>
              <w:pStyle w:val="TableParagraph"/>
              <w:contextualSpacing/>
            </w:pPr>
          </w:p>
          <w:p w14:paraId="16AF6C60" w14:textId="77777777" w:rsidR="000A069B" w:rsidRPr="00CC1AC1" w:rsidRDefault="000A069B" w:rsidP="000A069B">
            <w:pPr>
              <w:pStyle w:val="TableParagraph"/>
              <w:contextualSpacing/>
            </w:pPr>
            <w:r w:rsidRPr="00CC1AC1">
              <w:t>41</w:t>
            </w:r>
          </w:p>
          <w:p w14:paraId="62DD6D06" w14:textId="77777777" w:rsidR="000A069B" w:rsidRPr="00CC1AC1" w:rsidRDefault="000A069B" w:rsidP="000A069B">
            <w:pPr>
              <w:pStyle w:val="ThngthngWeb"/>
              <w:spacing w:before="0" w:beforeAutospacing="0" w:after="0" w:afterAutospacing="0"/>
              <w:contextualSpacing/>
              <w:rPr>
                <w:bCs/>
                <w:iCs/>
                <w:sz w:val="22"/>
                <w:szCs w:val="22"/>
              </w:rPr>
            </w:pPr>
          </w:p>
        </w:tc>
        <w:tc>
          <w:tcPr>
            <w:tcW w:w="2237" w:type="dxa"/>
            <w:vMerge w:val="restart"/>
            <w:shd w:val="clear" w:color="auto" w:fill="auto"/>
            <w:vAlign w:val="center"/>
          </w:tcPr>
          <w:p w14:paraId="63AC6A53" w14:textId="77777777" w:rsidR="000A069B" w:rsidRPr="00CC1AC1" w:rsidRDefault="000A069B" w:rsidP="000A069B">
            <w:pPr>
              <w:pStyle w:val="ThngthngWeb"/>
              <w:spacing w:before="0" w:beforeAutospacing="0" w:after="0" w:afterAutospacing="0"/>
              <w:contextualSpacing/>
              <w:jc w:val="both"/>
              <w:rPr>
                <w:sz w:val="22"/>
                <w:szCs w:val="22"/>
              </w:rPr>
            </w:pPr>
            <w:r w:rsidRPr="00CC1AC1">
              <w:rPr>
                <w:sz w:val="22"/>
                <w:szCs w:val="22"/>
              </w:rPr>
              <w:t xml:space="preserve">Giải bài toán bằng cách lập hệ phương trình </w:t>
            </w:r>
          </w:p>
        </w:tc>
        <w:tc>
          <w:tcPr>
            <w:tcW w:w="4697" w:type="dxa"/>
            <w:vMerge w:val="restart"/>
            <w:shd w:val="clear" w:color="auto" w:fill="auto"/>
            <w:vAlign w:val="center"/>
          </w:tcPr>
          <w:p w14:paraId="6877E89D" w14:textId="78B59A20" w:rsidR="000A069B" w:rsidRPr="00CC1AC1" w:rsidRDefault="000A069B" w:rsidP="000A069B">
            <w:pPr>
              <w:spacing w:after="0" w:line="240" w:lineRule="auto"/>
              <w:contextualSpacing/>
              <w:jc w:val="both"/>
              <w:rPr>
                <w:rFonts w:cs="Times New Roman"/>
                <w:sz w:val="22"/>
              </w:rPr>
            </w:pPr>
            <w:r w:rsidRPr="00CC1AC1">
              <w:rPr>
                <w:rFonts w:cs="Times New Roman"/>
                <w:sz w:val="22"/>
              </w:rPr>
              <w:t>- Kiến thức: H</w:t>
            </w:r>
            <w:r>
              <w:rPr>
                <w:rFonts w:cs="Times New Roman"/>
                <w:sz w:val="22"/>
              </w:rPr>
              <w:t>S p.biểu được</w:t>
            </w:r>
            <w:r w:rsidRPr="00CC1AC1">
              <w:rPr>
                <w:rFonts w:cs="Times New Roman"/>
                <w:sz w:val="22"/>
              </w:rPr>
              <w:t xml:space="preserve"> phương pháp giải bài toán bằng cách lập hệ  PT.</w:t>
            </w:r>
          </w:p>
          <w:p w14:paraId="5B23AF8B" w14:textId="2F51CDB1" w:rsidR="000A069B" w:rsidRPr="00CC1AC1" w:rsidRDefault="000A069B" w:rsidP="000A069B">
            <w:pPr>
              <w:pStyle w:val="than"/>
              <w:spacing w:before="0" w:beforeAutospacing="0" w:after="0" w:afterAutospacing="0"/>
              <w:contextualSpacing/>
              <w:jc w:val="both"/>
              <w:rPr>
                <w:sz w:val="22"/>
                <w:szCs w:val="22"/>
              </w:rPr>
            </w:pPr>
            <w:r w:rsidRPr="00CC1AC1">
              <w:rPr>
                <w:sz w:val="22"/>
                <w:szCs w:val="22"/>
              </w:rPr>
              <w:t xml:space="preserve">- Kĩ năng: </w:t>
            </w:r>
            <w:r>
              <w:rPr>
                <w:sz w:val="22"/>
                <w:szCs w:val="22"/>
              </w:rPr>
              <w:t>HS</w:t>
            </w:r>
            <w:r w:rsidRPr="00CC1AC1">
              <w:rPr>
                <w:sz w:val="22"/>
                <w:szCs w:val="22"/>
              </w:rPr>
              <w:t xml:space="preserve"> chuyển bài toán có lời văn sang bài </w:t>
            </w:r>
            <w:r w:rsidRPr="00CC1AC1">
              <w:rPr>
                <w:sz w:val="22"/>
                <w:szCs w:val="22"/>
              </w:rPr>
              <w:lastRenderedPageBreak/>
              <w:t>toán giải hệ phương trình bậc nhất hai ẩn.  Vận dụng được các bước giải toán bằng cách lập hệ hai phương trình bậc nhất hai ẩn.</w:t>
            </w:r>
          </w:p>
          <w:p w14:paraId="03123F8A"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6E1C5504" w14:textId="77777777" w:rsidR="000A069B" w:rsidRPr="00CC1AC1" w:rsidRDefault="000A069B" w:rsidP="000A069B">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mô hình hóa toán học, sử dụng công cụ và phương tiện học toán.</w:t>
            </w:r>
          </w:p>
        </w:tc>
        <w:tc>
          <w:tcPr>
            <w:tcW w:w="1387" w:type="dxa"/>
            <w:vMerge w:val="restart"/>
            <w:shd w:val="clear" w:color="auto" w:fill="auto"/>
            <w:vAlign w:val="center"/>
          </w:tcPr>
          <w:p w14:paraId="4FF66A06" w14:textId="77777777" w:rsidR="000A069B" w:rsidRPr="00CC1AC1" w:rsidRDefault="000A069B" w:rsidP="000A069B">
            <w:pPr>
              <w:spacing w:after="0" w:line="240" w:lineRule="auto"/>
              <w:contextualSpacing/>
              <w:rPr>
                <w:rFonts w:cs="Times New Roman"/>
                <w:sz w:val="22"/>
              </w:rPr>
            </w:pPr>
            <w:r w:rsidRPr="00CC1AC1">
              <w:rPr>
                <w:rFonts w:cs="Times New Roman"/>
                <w:sz w:val="22"/>
                <w:lang w:val="nl-NL"/>
              </w:rPr>
              <w:lastRenderedPageBreak/>
              <w:t>PHTM, MTBT</w:t>
            </w:r>
          </w:p>
        </w:tc>
        <w:tc>
          <w:tcPr>
            <w:tcW w:w="1127" w:type="dxa"/>
            <w:vMerge w:val="restart"/>
            <w:shd w:val="clear" w:color="auto" w:fill="auto"/>
            <w:vAlign w:val="center"/>
          </w:tcPr>
          <w:p w14:paraId="3B4E446B" w14:textId="77777777" w:rsidR="000A069B" w:rsidRPr="00CC1AC1" w:rsidRDefault="000A069B" w:rsidP="000A069B">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31F17430" w14:textId="02DD6C79" w:rsidR="000A069B" w:rsidRPr="00CC1AC1" w:rsidRDefault="000A069B" w:rsidP="000A069B">
            <w:pPr>
              <w:pStyle w:val="TableParagraph"/>
              <w:ind w:left="0"/>
              <w:contextualSpacing/>
              <w:jc w:val="left"/>
            </w:pPr>
            <w:r w:rsidRPr="00CC1AC1">
              <w:t xml:space="preserve">- </w:t>
            </w:r>
            <w:r w:rsidRPr="00CC1AC1">
              <w:rPr>
                <w:rStyle w:val="fontstyle01"/>
                <w:color w:val="auto"/>
                <w:sz w:val="22"/>
                <w:szCs w:val="22"/>
              </w:rPr>
              <w:t xml:space="preserve">Cả 02 bài và phần luyện tập ghép và cấu trúc thành 01 bài: </w:t>
            </w:r>
            <w:r w:rsidRPr="00CC1AC1">
              <w:rPr>
                <w:rStyle w:val="fontstyle01"/>
                <w:color w:val="auto"/>
                <w:sz w:val="22"/>
                <w:szCs w:val="22"/>
              </w:rPr>
              <w:lastRenderedPageBreak/>
              <w:t>“</w:t>
            </w:r>
            <w:r w:rsidRPr="00CC1AC1">
              <w:rPr>
                <w:rStyle w:val="fontstyle21"/>
                <w:rFonts w:ascii="Times New Roman" w:hAnsi="Times New Roman"/>
                <w:color w:val="auto"/>
                <w:sz w:val="22"/>
                <w:szCs w:val="22"/>
              </w:rPr>
              <w:t>Giải bàitoán bằng cách lập hệ phương trình</w:t>
            </w:r>
            <w:r w:rsidRPr="00CC1AC1">
              <w:rPr>
                <w:rStyle w:val="fontstyle01"/>
                <w:color w:val="auto"/>
                <w:sz w:val="22"/>
                <w:szCs w:val="22"/>
              </w:rPr>
              <w:t>”</w:t>
            </w:r>
            <w:r w:rsidRPr="00CC1AC1">
              <w:br/>
            </w:r>
            <w:r w:rsidRPr="00CC1AC1">
              <w:rPr>
                <w:rStyle w:val="fontstyle01"/>
                <w:color w:val="auto"/>
                <w:sz w:val="22"/>
                <w:szCs w:val="22"/>
              </w:rPr>
              <w:t>1. Các bước giải bài toán bằng cách lập hệ phương trình.</w:t>
            </w:r>
            <w:r w:rsidRPr="00CC1AC1">
              <w:br/>
            </w:r>
            <w:r w:rsidRPr="00CC1AC1">
              <w:rPr>
                <w:rStyle w:val="fontstyle01"/>
                <w:color w:val="auto"/>
                <w:sz w:val="22"/>
                <w:szCs w:val="22"/>
              </w:rPr>
              <w:t>2. Ví dụ</w:t>
            </w:r>
          </w:p>
        </w:tc>
        <w:tc>
          <w:tcPr>
            <w:tcW w:w="1113" w:type="dxa"/>
            <w:vMerge w:val="restart"/>
            <w:shd w:val="clear" w:color="auto" w:fill="auto"/>
            <w:vAlign w:val="center"/>
          </w:tcPr>
          <w:p w14:paraId="17032397" w14:textId="77777777" w:rsidR="000A069B" w:rsidRPr="00CC1AC1" w:rsidRDefault="000A069B" w:rsidP="000A069B">
            <w:pPr>
              <w:pStyle w:val="ThngthngWeb"/>
              <w:spacing w:before="0" w:beforeAutospacing="0" w:after="0" w:afterAutospacing="0"/>
              <w:contextualSpacing/>
              <w:rPr>
                <w:bCs/>
                <w:iCs/>
                <w:sz w:val="22"/>
                <w:szCs w:val="22"/>
              </w:rPr>
            </w:pPr>
          </w:p>
        </w:tc>
      </w:tr>
      <w:tr w:rsidR="000A069B" w:rsidRPr="00CC1AC1" w14:paraId="14582455" w14:textId="77777777" w:rsidTr="000A069B">
        <w:trPr>
          <w:trHeight w:val="825"/>
          <w:jc w:val="center"/>
        </w:trPr>
        <w:tc>
          <w:tcPr>
            <w:tcW w:w="666" w:type="dxa"/>
            <w:shd w:val="clear" w:color="auto" w:fill="auto"/>
            <w:vAlign w:val="center"/>
          </w:tcPr>
          <w:p w14:paraId="374C8FAD"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lastRenderedPageBreak/>
              <w:t>42</w:t>
            </w:r>
          </w:p>
        </w:tc>
        <w:tc>
          <w:tcPr>
            <w:tcW w:w="768" w:type="dxa"/>
            <w:shd w:val="clear" w:color="auto" w:fill="auto"/>
            <w:vAlign w:val="center"/>
          </w:tcPr>
          <w:p w14:paraId="0F30C06F" w14:textId="77777777" w:rsidR="000A069B" w:rsidRPr="00CC1AC1" w:rsidRDefault="000A069B" w:rsidP="000A069B">
            <w:pPr>
              <w:pStyle w:val="TableParagraph"/>
              <w:ind w:left="0"/>
              <w:contextualSpacing/>
            </w:pPr>
            <w:r w:rsidRPr="00CC1AC1">
              <w:t>42</w:t>
            </w:r>
          </w:p>
        </w:tc>
        <w:tc>
          <w:tcPr>
            <w:tcW w:w="2237" w:type="dxa"/>
            <w:vMerge/>
            <w:shd w:val="clear" w:color="auto" w:fill="auto"/>
            <w:vAlign w:val="center"/>
          </w:tcPr>
          <w:p w14:paraId="5C531AF8" w14:textId="77777777" w:rsidR="000A069B" w:rsidRPr="00CC1AC1" w:rsidRDefault="000A069B" w:rsidP="000A069B">
            <w:pPr>
              <w:pStyle w:val="ThngthngWeb"/>
              <w:spacing w:before="0" w:beforeAutospacing="0" w:after="0" w:afterAutospacing="0"/>
              <w:contextualSpacing/>
              <w:jc w:val="both"/>
              <w:rPr>
                <w:sz w:val="22"/>
                <w:szCs w:val="22"/>
              </w:rPr>
            </w:pPr>
          </w:p>
        </w:tc>
        <w:tc>
          <w:tcPr>
            <w:tcW w:w="4697" w:type="dxa"/>
            <w:vMerge/>
            <w:shd w:val="clear" w:color="auto" w:fill="auto"/>
          </w:tcPr>
          <w:p w14:paraId="7B3E8238" w14:textId="77777777" w:rsidR="000A069B" w:rsidRPr="00CC1AC1" w:rsidRDefault="000A069B" w:rsidP="000A069B">
            <w:pPr>
              <w:pStyle w:val="ThngthngWeb"/>
              <w:spacing w:before="0" w:beforeAutospacing="0" w:after="0" w:afterAutospacing="0"/>
              <w:contextualSpacing/>
              <w:jc w:val="both"/>
              <w:rPr>
                <w:sz w:val="22"/>
                <w:szCs w:val="22"/>
              </w:rPr>
            </w:pPr>
          </w:p>
        </w:tc>
        <w:tc>
          <w:tcPr>
            <w:tcW w:w="1387" w:type="dxa"/>
            <w:vMerge/>
            <w:shd w:val="clear" w:color="auto" w:fill="auto"/>
            <w:vAlign w:val="center"/>
          </w:tcPr>
          <w:p w14:paraId="28168E4A"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045D6EC0"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0F6E6244"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18BC8C1E"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365760D9" w14:textId="77777777" w:rsidTr="000A069B">
        <w:trPr>
          <w:trHeight w:val="696"/>
          <w:jc w:val="center"/>
        </w:trPr>
        <w:tc>
          <w:tcPr>
            <w:tcW w:w="666" w:type="dxa"/>
            <w:shd w:val="clear" w:color="auto" w:fill="auto"/>
            <w:vAlign w:val="center"/>
          </w:tcPr>
          <w:p w14:paraId="147684A8"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43</w:t>
            </w:r>
          </w:p>
        </w:tc>
        <w:tc>
          <w:tcPr>
            <w:tcW w:w="768" w:type="dxa"/>
            <w:shd w:val="clear" w:color="auto" w:fill="auto"/>
            <w:vAlign w:val="center"/>
          </w:tcPr>
          <w:p w14:paraId="21CBE837"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43</w:t>
            </w:r>
          </w:p>
        </w:tc>
        <w:tc>
          <w:tcPr>
            <w:tcW w:w="2237" w:type="dxa"/>
            <w:vMerge/>
            <w:shd w:val="clear" w:color="auto" w:fill="auto"/>
          </w:tcPr>
          <w:p w14:paraId="26984EE3" w14:textId="77777777" w:rsidR="000A069B" w:rsidRPr="00CC1AC1" w:rsidRDefault="000A069B" w:rsidP="000A069B">
            <w:pPr>
              <w:pStyle w:val="ThngthngWeb"/>
              <w:spacing w:before="0" w:beforeAutospacing="0" w:after="0" w:afterAutospacing="0"/>
              <w:contextualSpacing/>
              <w:jc w:val="both"/>
              <w:rPr>
                <w:sz w:val="22"/>
                <w:szCs w:val="22"/>
              </w:rPr>
            </w:pPr>
          </w:p>
        </w:tc>
        <w:tc>
          <w:tcPr>
            <w:tcW w:w="4697" w:type="dxa"/>
            <w:vMerge/>
            <w:shd w:val="clear" w:color="auto" w:fill="auto"/>
          </w:tcPr>
          <w:p w14:paraId="3C172A30" w14:textId="77777777" w:rsidR="000A069B" w:rsidRPr="00CC1AC1" w:rsidRDefault="000A069B" w:rsidP="000A069B">
            <w:pPr>
              <w:pStyle w:val="ThngthngWeb"/>
              <w:spacing w:before="0" w:beforeAutospacing="0" w:after="0" w:afterAutospacing="0"/>
              <w:contextualSpacing/>
              <w:jc w:val="both"/>
              <w:rPr>
                <w:sz w:val="22"/>
                <w:szCs w:val="22"/>
              </w:rPr>
            </w:pPr>
          </w:p>
        </w:tc>
        <w:tc>
          <w:tcPr>
            <w:tcW w:w="1387" w:type="dxa"/>
            <w:vMerge/>
            <w:shd w:val="clear" w:color="auto" w:fill="auto"/>
            <w:vAlign w:val="center"/>
          </w:tcPr>
          <w:p w14:paraId="5FBA5777"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0ABA5CE1"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2A89E5C0"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073FD191"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68E08DD5" w14:textId="77777777" w:rsidTr="000A069B">
        <w:trPr>
          <w:trHeight w:val="57"/>
          <w:jc w:val="center"/>
        </w:trPr>
        <w:tc>
          <w:tcPr>
            <w:tcW w:w="666" w:type="dxa"/>
            <w:shd w:val="clear" w:color="auto" w:fill="auto"/>
            <w:vAlign w:val="center"/>
          </w:tcPr>
          <w:p w14:paraId="512B2F03"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44</w:t>
            </w:r>
          </w:p>
        </w:tc>
        <w:tc>
          <w:tcPr>
            <w:tcW w:w="768" w:type="dxa"/>
            <w:shd w:val="clear" w:color="auto" w:fill="auto"/>
            <w:vAlign w:val="center"/>
          </w:tcPr>
          <w:p w14:paraId="00B75931"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44</w:t>
            </w:r>
          </w:p>
        </w:tc>
        <w:tc>
          <w:tcPr>
            <w:tcW w:w="2237" w:type="dxa"/>
            <w:vMerge/>
            <w:shd w:val="clear" w:color="auto" w:fill="auto"/>
          </w:tcPr>
          <w:p w14:paraId="14E54AC6" w14:textId="77777777" w:rsidR="000A069B" w:rsidRPr="00CC1AC1" w:rsidRDefault="000A069B" w:rsidP="000A069B">
            <w:pPr>
              <w:pStyle w:val="ThngthngWeb"/>
              <w:spacing w:before="0" w:beforeAutospacing="0" w:after="0" w:afterAutospacing="0"/>
              <w:contextualSpacing/>
              <w:jc w:val="both"/>
              <w:rPr>
                <w:sz w:val="22"/>
                <w:szCs w:val="22"/>
              </w:rPr>
            </w:pPr>
          </w:p>
        </w:tc>
        <w:tc>
          <w:tcPr>
            <w:tcW w:w="4697" w:type="dxa"/>
            <w:vMerge/>
            <w:shd w:val="clear" w:color="auto" w:fill="auto"/>
          </w:tcPr>
          <w:p w14:paraId="3B725A95"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387" w:type="dxa"/>
            <w:vMerge/>
            <w:shd w:val="clear" w:color="auto" w:fill="auto"/>
            <w:vAlign w:val="center"/>
          </w:tcPr>
          <w:p w14:paraId="2D09E481"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6F8FE6E7"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7E9A150A"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78261AD6"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6E4785F7" w14:textId="77777777" w:rsidTr="000A069B">
        <w:trPr>
          <w:trHeight w:val="436"/>
          <w:jc w:val="center"/>
        </w:trPr>
        <w:tc>
          <w:tcPr>
            <w:tcW w:w="666" w:type="dxa"/>
            <w:shd w:val="clear" w:color="auto" w:fill="auto"/>
            <w:vAlign w:val="center"/>
          </w:tcPr>
          <w:p w14:paraId="09AE1B98"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45</w:t>
            </w:r>
          </w:p>
        </w:tc>
        <w:tc>
          <w:tcPr>
            <w:tcW w:w="768" w:type="dxa"/>
            <w:shd w:val="clear" w:color="auto" w:fill="auto"/>
            <w:vAlign w:val="center"/>
          </w:tcPr>
          <w:p w14:paraId="77654951"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45</w:t>
            </w:r>
          </w:p>
        </w:tc>
        <w:tc>
          <w:tcPr>
            <w:tcW w:w="2237" w:type="dxa"/>
            <w:vMerge w:val="restart"/>
            <w:shd w:val="clear" w:color="auto" w:fill="auto"/>
            <w:vAlign w:val="center"/>
          </w:tcPr>
          <w:p w14:paraId="03BAA3FD" w14:textId="77777777" w:rsidR="000A069B" w:rsidRPr="00CC1AC1" w:rsidRDefault="000A069B" w:rsidP="000A069B">
            <w:pPr>
              <w:pStyle w:val="ThngthngWeb"/>
              <w:spacing w:before="0" w:beforeAutospacing="0" w:after="0" w:afterAutospacing="0"/>
              <w:contextualSpacing/>
              <w:jc w:val="both"/>
              <w:rPr>
                <w:sz w:val="22"/>
                <w:szCs w:val="22"/>
              </w:rPr>
            </w:pPr>
            <w:r w:rsidRPr="00CC1AC1">
              <w:rPr>
                <w:b/>
                <w:bCs/>
                <w:i/>
                <w:iCs/>
                <w:sz w:val="22"/>
                <w:szCs w:val="22"/>
              </w:rPr>
              <w:t>Ôn tập chương III</w:t>
            </w:r>
          </w:p>
        </w:tc>
        <w:tc>
          <w:tcPr>
            <w:tcW w:w="4697" w:type="dxa"/>
            <w:vMerge w:val="restart"/>
            <w:shd w:val="clear" w:color="auto" w:fill="auto"/>
            <w:vAlign w:val="center"/>
          </w:tcPr>
          <w:p w14:paraId="2A31C241"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Kiến thức: Củng cố toàn bộ kiến thức chương III.</w:t>
            </w:r>
          </w:p>
          <w:p w14:paraId="51F60AEF"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Kĩ năng: Củng cố, hoàn thiện các kĩ năng: giải PT, HPT bậc nhất 2 ẩn, giải b/toán bằng cách lập H PT.</w:t>
            </w:r>
          </w:p>
          <w:p w14:paraId="670E4C10"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2A88E877" w14:textId="77777777" w:rsidR="000A069B" w:rsidRPr="00CC1AC1" w:rsidRDefault="000A069B" w:rsidP="000A069B">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614AF139" w14:textId="77777777" w:rsidR="000A069B" w:rsidRPr="00CC1AC1" w:rsidRDefault="000A069B" w:rsidP="000A069B">
            <w:pPr>
              <w:spacing w:after="0" w:line="240" w:lineRule="auto"/>
              <w:contextualSpacing/>
              <w:rPr>
                <w:rFonts w:cs="Times New Roman"/>
                <w:sz w:val="22"/>
              </w:rPr>
            </w:pPr>
            <w:r w:rsidRPr="00CC1AC1">
              <w:rPr>
                <w:rFonts w:cs="Times New Roman"/>
                <w:sz w:val="22"/>
                <w:lang w:val="nl-NL"/>
              </w:rPr>
              <w:t>PHTM, MTBT</w:t>
            </w:r>
          </w:p>
        </w:tc>
        <w:tc>
          <w:tcPr>
            <w:tcW w:w="1127" w:type="dxa"/>
            <w:vMerge w:val="restart"/>
            <w:shd w:val="clear" w:color="auto" w:fill="auto"/>
            <w:vAlign w:val="center"/>
          </w:tcPr>
          <w:p w14:paraId="1315094D" w14:textId="77777777" w:rsidR="000A069B" w:rsidRPr="00CC1AC1" w:rsidRDefault="000A069B" w:rsidP="000A069B">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vAlign w:val="center"/>
          </w:tcPr>
          <w:p w14:paraId="483FAF23" w14:textId="77777777" w:rsidR="000A069B" w:rsidRPr="00CC1AC1" w:rsidRDefault="000A069B" w:rsidP="000A069B">
            <w:pPr>
              <w:pStyle w:val="ThngthngWeb"/>
              <w:spacing w:before="0" w:beforeAutospacing="0" w:after="0" w:afterAutospacing="0"/>
              <w:contextualSpacing/>
              <w:rPr>
                <w:bCs/>
                <w:iCs/>
                <w:sz w:val="22"/>
                <w:szCs w:val="22"/>
              </w:rPr>
            </w:pPr>
            <w:r w:rsidRPr="00CC1AC1">
              <w:rPr>
                <w:sz w:val="22"/>
                <w:szCs w:val="22"/>
                <w:lang w:val="nb-NO"/>
              </w:rPr>
              <w:t>KL của bài tập 2 trang 25: đưa vào cuối trang 10, được sử dụng để làm các bài tập khác.</w:t>
            </w:r>
          </w:p>
        </w:tc>
        <w:tc>
          <w:tcPr>
            <w:tcW w:w="1113" w:type="dxa"/>
            <w:vMerge w:val="restart"/>
            <w:shd w:val="clear" w:color="auto" w:fill="auto"/>
            <w:vAlign w:val="center"/>
          </w:tcPr>
          <w:p w14:paraId="4E2EA39C" w14:textId="77777777" w:rsidR="000A069B" w:rsidRPr="00CC1AC1" w:rsidRDefault="000A069B" w:rsidP="000A069B">
            <w:pPr>
              <w:spacing w:after="0" w:line="240" w:lineRule="auto"/>
              <w:contextualSpacing/>
              <w:rPr>
                <w:rFonts w:cs="Times New Roman"/>
                <w:bCs/>
                <w:iCs/>
                <w:sz w:val="22"/>
              </w:rPr>
            </w:pPr>
          </w:p>
        </w:tc>
      </w:tr>
      <w:tr w:rsidR="000A069B" w:rsidRPr="00CC1AC1" w14:paraId="28BC445B" w14:textId="77777777" w:rsidTr="000A069B">
        <w:trPr>
          <w:trHeight w:val="57"/>
          <w:jc w:val="center"/>
        </w:trPr>
        <w:tc>
          <w:tcPr>
            <w:tcW w:w="666" w:type="dxa"/>
            <w:shd w:val="clear" w:color="auto" w:fill="auto"/>
            <w:vAlign w:val="center"/>
          </w:tcPr>
          <w:p w14:paraId="48EB3CF5"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46</w:t>
            </w:r>
          </w:p>
        </w:tc>
        <w:tc>
          <w:tcPr>
            <w:tcW w:w="768" w:type="dxa"/>
            <w:shd w:val="clear" w:color="auto" w:fill="auto"/>
            <w:vAlign w:val="center"/>
          </w:tcPr>
          <w:p w14:paraId="038E4FF6"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46</w:t>
            </w:r>
          </w:p>
        </w:tc>
        <w:tc>
          <w:tcPr>
            <w:tcW w:w="2237" w:type="dxa"/>
            <w:vMerge/>
            <w:shd w:val="clear" w:color="auto" w:fill="auto"/>
            <w:vAlign w:val="center"/>
          </w:tcPr>
          <w:p w14:paraId="059E3263" w14:textId="77777777" w:rsidR="000A069B" w:rsidRPr="00CC1AC1" w:rsidRDefault="000A069B" w:rsidP="000A069B">
            <w:pPr>
              <w:pStyle w:val="ThngthngWeb"/>
              <w:spacing w:before="0" w:beforeAutospacing="0" w:after="0" w:afterAutospacing="0"/>
              <w:contextualSpacing/>
              <w:jc w:val="both"/>
              <w:rPr>
                <w:b/>
                <w:bCs/>
                <w:i/>
                <w:iCs/>
                <w:sz w:val="22"/>
                <w:szCs w:val="22"/>
              </w:rPr>
            </w:pPr>
          </w:p>
        </w:tc>
        <w:tc>
          <w:tcPr>
            <w:tcW w:w="4697" w:type="dxa"/>
            <w:vMerge/>
            <w:shd w:val="clear" w:color="auto" w:fill="auto"/>
          </w:tcPr>
          <w:p w14:paraId="20FFC547"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387" w:type="dxa"/>
            <w:vMerge/>
            <w:shd w:val="clear" w:color="auto" w:fill="auto"/>
            <w:vAlign w:val="center"/>
          </w:tcPr>
          <w:p w14:paraId="0F3FE8F2"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21D84F94"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02719512"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5A707EC5"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14CF00AD" w14:textId="77777777" w:rsidTr="00A83CD0">
        <w:trPr>
          <w:trHeight w:val="57"/>
          <w:jc w:val="center"/>
        </w:trPr>
        <w:tc>
          <w:tcPr>
            <w:tcW w:w="14339" w:type="dxa"/>
            <w:gridSpan w:val="8"/>
            <w:shd w:val="clear" w:color="auto" w:fill="auto"/>
            <w:vAlign w:val="center"/>
          </w:tcPr>
          <w:p w14:paraId="59971A0B"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b/>
                <w:sz w:val="22"/>
                <w:szCs w:val="22"/>
              </w:rPr>
              <w:t>Chương IV. HÀM SỐ y = ax</w:t>
            </w:r>
            <w:r w:rsidRPr="00CC1AC1">
              <w:rPr>
                <w:b/>
                <w:sz w:val="22"/>
                <w:szCs w:val="22"/>
                <w:vertAlign w:val="superscript"/>
              </w:rPr>
              <w:t>2</w:t>
            </w:r>
            <w:r w:rsidRPr="00CC1AC1">
              <w:rPr>
                <w:b/>
                <w:sz w:val="22"/>
                <w:szCs w:val="22"/>
              </w:rPr>
              <w:t xml:space="preserve"> (a ≠ 0) – PHƯƠNG TRÌNH BẬC HAI MỘT ẨN SỐ (24 tiết)</w:t>
            </w:r>
          </w:p>
        </w:tc>
      </w:tr>
      <w:tr w:rsidR="000A069B" w:rsidRPr="00CC1AC1" w14:paraId="223BD497" w14:textId="77777777" w:rsidTr="000A069B">
        <w:trPr>
          <w:trHeight w:val="57"/>
          <w:jc w:val="center"/>
        </w:trPr>
        <w:tc>
          <w:tcPr>
            <w:tcW w:w="666" w:type="dxa"/>
            <w:shd w:val="clear" w:color="auto" w:fill="auto"/>
            <w:vAlign w:val="center"/>
          </w:tcPr>
          <w:p w14:paraId="645996CE"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47</w:t>
            </w:r>
          </w:p>
        </w:tc>
        <w:tc>
          <w:tcPr>
            <w:tcW w:w="768" w:type="dxa"/>
            <w:shd w:val="clear" w:color="auto" w:fill="auto"/>
            <w:vAlign w:val="center"/>
          </w:tcPr>
          <w:p w14:paraId="5BFB523F" w14:textId="77777777" w:rsidR="000A069B" w:rsidRPr="00CC1AC1" w:rsidRDefault="000A069B" w:rsidP="000A069B">
            <w:pPr>
              <w:pStyle w:val="TableParagraph"/>
              <w:contextualSpacing/>
            </w:pPr>
          </w:p>
          <w:p w14:paraId="538F2CED" w14:textId="77777777" w:rsidR="000A069B" w:rsidRPr="00CC1AC1" w:rsidRDefault="000A069B" w:rsidP="000A069B">
            <w:pPr>
              <w:pStyle w:val="TableParagraph"/>
              <w:contextualSpacing/>
            </w:pPr>
            <w:r w:rsidRPr="00CC1AC1">
              <w:t>47</w:t>
            </w:r>
          </w:p>
          <w:p w14:paraId="36BB6B79" w14:textId="77777777" w:rsidR="000A069B" w:rsidRPr="00CC1AC1" w:rsidRDefault="000A069B" w:rsidP="000A069B">
            <w:pPr>
              <w:pStyle w:val="ThngthngWeb"/>
              <w:spacing w:before="0" w:beforeAutospacing="0" w:after="0" w:afterAutospacing="0"/>
              <w:contextualSpacing/>
              <w:jc w:val="center"/>
              <w:rPr>
                <w:bCs/>
                <w:iCs/>
                <w:sz w:val="22"/>
                <w:szCs w:val="22"/>
              </w:rPr>
            </w:pPr>
          </w:p>
        </w:tc>
        <w:tc>
          <w:tcPr>
            <w:tcW w:w="2237" w:type="dxa"/>
            <w:vMerge w:val="restart"/>
            <w:shd w:val="clear" w:color="auto" w:fill="auto"/>
            <w:vAlign w:val="center"/>
          </w:tcPr>
          <w:p w14:paraId="4F16BF99" w14:textId="77777777" w:rsidR="000A069B" w:rsidRPr="00CC1AC1" w:rsidRDefault="000A069B" w:rsidP="000A069B">
            <w:pPr>
              <w:pStyle w:val="TableParagraph"/>
              <w:ind w:left="0" w:right="0"/>
              <w:contextualSpacing/>
              <w:jc w:val="left"/>
            </w:pPr>
          </w:p>
          <w:p w14:paraId="36C124BA" w14:textId="77777777" w:rsidR="000A069B" w:rsidRPr="00CC1AC1" w:rsidRDefault="000A069B" w:rsidP="000A069B">
            <w:pPr>
              <w:pStyle w:val="ThngthngWeb"/>
              <w:spacing w:before="0" w:beforeAutospacing="0" w:after="0" w:afterAutospacing="0"/>
              <w:contextualSpacing/>
              <w:rPr>
                <w:b/>
                <w:bCs/>
                <w:i/>
                <w:iCs/>
                <w:sz w:val="22"/>
                <w:szCs w:val="22"/>
              </w:rPr>
            </w:pPr>
            <w:r w:rsidRPr="00CC1AC1">
              <w:rPr>
                <w:sz w:val="22"/>
                <w:szCs w:val="22"/>
              </w:rPr>
              <w:t>Hàm số y = ax</w:t>
            </w:r>
            <w:r w:rsidRPr="00CC1AC1">
              <w:rPr>
                <w:sz w:val="22"/>
                <w:szCs w:val="22"/>
                <w:vertAlign w:val="superscript"/>
              </w:rPr>
              <w:t>2</w:t>
            </w:r>
            <w:r w:rsidRPr="00CC1AC1">
              <w:rPr>
                <w:sz w:val="22"/>
                <w:szCs w:val="22"/>
              </w:rPr>
              <w:t xml:space="preserve"> (</w:t>
            </w:r>
            <w:r w:rsidRPr="00CC1AC1">
              <w:rPr>
                <w:rStyle w:val="fontstyle01"/>
                <w:color w:val="auto"/>
                <w:sz w:val="22"/>
                <w:szCs w:val="22"/>
              </w:rPr>
              <w:t>a ≠ 0</w:t>
            </w:r>
            <w:r w:rsidRPr="00CC1AC1">
              <w:rPr>
                <w:sz w:val="22"/>
                <w:szCs w:val="22"/>
              </w:rPr>
              <w:t>)</w:t>
            </w:r>
          </w:p>
        </w:tc>
        <w:tc>
          <w:tcPr>
            <w:tcW w:w="4697" w:type="dxa"/>
            <w:vMerge w:val="restart"/>
            <w:shd w:val="clear" w:color="auto" w:fill="auto"/>
            <w:vAlign w:val="center"/>
          </w:tcPr>
          <w:p w14:paraId="2AAACCBD" w14:textId="460A75BA" w:rsidR="000A069B" w:rsidRPr="00CC1AC1" w:rsidRDefault="000A069B" w:rsidP="000A069B">
            <w:pPr>
              <w:pStyle w:val="than"/>
              <w:spacing w:before="0" w:beforeAutospacing="0" w:after="0" w:afterAutospacing="0"/>
              <w:contextualSpacing/>
              <w:jc w:val="both"/>
              <w:rPr>
                <w:sz w:val="22"/>
                <w:szCs w:val="22"/>
              </w:rPr>
            </w:pPr>
            <w:r w:rsidRPr="00CC1AC1">
              <w:rPr>
                <w:sz w:val="22"/>
                <w:szCs w:val="22"/>
              </w:rPr>
              <w:t xml:space="preserve">- Kiến thức: </w:t>
            </w:r>
            <w:r w:rsidR="0000552D">
              <w:rPr>
                <w:sz w:val="22"/>
              </w:rPr>
              <w:t>HS p.biểu được</w:t>
            </w:r>
            <w:r w:rsidR="0000552D" w:rsidRPr="00CC1AC1">
              <w:rPr>
                <w:sz w:val="22"/>
              </w:rPr>
              <w:t xml:space="preserve"> nội dung</w:t>
            </w:r>
            <w:r w:rsidRPr="00CC1AC1">
              <w:rPr>
                <w:sz w:val="22"/>
                <w:szCs w:val="22"/>
              </w:rPr>
              <w:t xml:space="preserve"> các tính chất của hàm số </w:t>
            </w:r>
            <w:r w:rsidRPr="00CC1AC1">
              <w:rPr>
                <w:i/>
                <w:sz w:val="22"/>
                <w:szCs w:val="22"/>
              </w:rPr>
              <w:t>y</w:t>
            </w:r>
            <w:r w:rsidRPr="00CC1AC1">
              <w:rPr>
                <w:sz w:val="22"/>
                <w:szCs w:val="22"/>
              </w:rPr>
              <w:t xml:space="preserve"> = </w:t>
            </w:r>
            <w:r w:rsidRPr="00CC1AC1">
              <w:rPr>
                <w:i/>
                <w:sz w:val="22"/>
                <w:szCs w:val="22"/>
              </w:rPr>
              <w:t>ax</w:t>
            </w:r>
            <w:r w:rsidRPr="00CC1AC1">
              <w:rPr>
                <w:sz w:val="22"/>
                <w:szCs w:val="22"/>
                <w:vertAlign w:val="superscript"/>
              </w:rPr>
              <w:t>2</w:t>
            </w:r>
            <w:r w:rsidRPr="00CC1AC1">
              <w:rPr>
                <w:sz w:val="22"/>
                <w:szCs w:val="22"/>
              </w:rPr>
              <w:t>. Biết được dạng của đồ thị hàm số y = ax</w:t>
            </w:r>
            <w:r w:rsidRPr="00CC1AC1">
              <w:rPr>
                <w:sz w:val="22"/>
                <w:szCs w:val="22"/>
                <w:vertAlign w:val="superscript"/>
              </w:rPr>
              <w:t>2</w:t>
            </w:r>
            <w:r w:rsidRPr="00CC1AC1">
              <w:rPr>
                <w:sz w:val="22"/>
                <w:szCs w:val="22"/>
              </w:rPr>
              <w:t xml:space="preserve"> (a ≠ 0) .</w:t>
            </w:r>
          </w:p>
          <w:p w14:paraId="757D27FA"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xml:space="preserve">- Kĩ năng: Tính được giá trị của hàm số tương ứng với giá trị cho trước của biến số. Biết vẽ đồ thị của hàm số </w:t>
            </w:r>
            <w:r w:rsidRPr="00CC1AC1">
              <w:rPr>
                <w:rFonts w:cs="Times New Roman"/>
                <w:i/>
                <w:sz w:val="22"/>
              </w:rPr>
              <w:t>y</w:t>
            </w:r>
            <w:r w:rsidRPr="00CC1AC1">
              <w:rPr>
                <w:rFonts w:cs="Times New Roman"/>
                <w:sz w:val="22"/>
              </w:rPr>
              <w:t xml:space="preserve"> = </w:t>
            </w:r>
            <w:r w:rsidRPr="00CC1AC1">
              <w:rPr>
                <w:rFonts w:cs="Times New Roman"/>
                <w:i/>
                <w:sz w:val="22"/>
              </w:rPr>
              <w:t>ax</w:t>
            </w:r>
            <w:r w:rsidRPr="00CC1AC1">
              <w:rPr>
                <w:rFonts w:cs="Times New Roman"/>
                <w:sz w:val="22"/>
                <w:vertAlign w:val="superscript"/>
              </w:rPr>
              <w:t>2</w:t>
            </w:r>
            <w:r w:rsidRPr="00CC1AC1">
              <w:rPr>
                <w:rFonts w:cs="Times New Roman"/>
                <w:sz w:val="22"/>
              </w:rPr>
              <w:t xml:space="preserve"> với giá trị bằng số của </w:t>
            </w:r>
            <w:r w:rsidRPr="00CC1AC1">
              <w:rPr>
                <w:rFonts w:cs="Times New Roman"/>
                <w:i/>
                <w:sz w:val="22"/>
              </w:rPr>
              <w:t>a</w:t>
            </w:r>
            <w:r w:rsidRPr="00CC1AC1">
              <w:rPr>
                <w:rFonts w:cs="Times New Roman"/>
                <w:sz w:val="22"/>
              </w:rPr>
              <w:t xml:space="preserve"> (a là số hữu tỉ).</w:t>
            </w:r>
          </w:p>
          <w:p w14:paraId="5D73A04C"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37D974D4" w14:textId="77777777" w:rsidR="000A069B" w:rsidRPr="00CC1AC1" w:rsidRDefault="000A069B" w:rsidP="000A069B">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mô hình hóa toán học, sử dụng công cụ và phương tiện học toán.</w:t>
            </w:r>
          </w:p>
        </w:tc>
        <w:tc>
          <w:tcPr>
            <w:tcW w:w="1387" w:type="dxa"/>
            <w:vMerge w:val="restart"/>
            <w:shd w:val="clear" w:color="auto" w:fill="auto"/>
            <w:vAlign w:val="center"/>
          </w:tcPr>
          <w:p w14:paraId="2C63AE1A" w14:textId="77777777" w:rsidR="000A069B" w:rsidRPr="00CC1AC1" w:rsidRDefault="000A069B" w:rsidP="000A069B">
            <w:pPr>
              <w:spacing w:after="0" w:line="240" w:lineRule="auto"/>
              <w:contextualSpacing/>
              <w:rPr>
                <w:rFonts w:cs="Times New Roman"/>
                <w:sz w:val="22"/>
              </w:rPr>
            </w:pPr>
            <w:r w:rsidRPr="00CC1AC1">
              <w:rPr>
                <w:rFonts w:cs="Times New Roman"/>
                <w:sz w:val="22"/>
                <w:lang w:val="nl-NL"/>
              </w:rPr>
              <w:t>PHTM, MTBT, thước kẻ</w:t>
            </w:r>
          </w:p>
        </w:tc>
        <w:tc>
          <w:tcPr>
            <w:tcW w:w="1127" w:type="dxa"/>
            <w:vMerge w:val="restart"/>
            <w:shd w:val="clear" w:color="auto" w:fill="auto"/>
            <w:vAlign w:val="center"/>
          </w:tcPr>
          <w:p w14:paraId="071AE10F" w14:textId="77777777" w:rsidR="000A069B" w:rsidRPr="00CC1AC1" w:rsidRDefault="000A069B" w:rsidP="000A069B">
            <w:pPr>
              <w:pStyle w:val="ThngthngWeb"/>
              <w:spacing w:before="0" w:beforeAutospacing="0" w:after="0" w:afterAutospacing="0"/>
              <w:contextualSpacing/>
              <w:rPr>
                <w:bCs/>
                <w:iCs/>
                <w:sz w:val="22"/>
                <w:szCs w:val="22"/>
              </w:rPr>
            </w:pPr>
            <w:r w:rsidRPr="00CC1AC1">
              <w:rPr>
                <w:sz w:val="22"/>
                <w:szCs w:val="22"/>
              </w:rPr>
              <w:t>Giáo dục đạo đức</w:t>
            </w:r>
          </w:p>
        </w:tc>
        <w:tc>
          <w:tcPr>
            <w:tcW w:w="2344" w:type="dxa"/>
            <w:vMerge w:val="restart"/>
            <w:shd w:val="clear" w:color="auto" w:fill="auto"/>
          </w:tcPr>
          <w:p w14:paraId="1D7CFA87" w14:textId="77777777" w:rsidR="000A069B" w:rsidRPr="00CC1AC1" w:rsidRDefault="000A069B" w:rsidP="000A069B">
            <w:pPr>
              <w:spacing w:after="0" w:line="240" w:lineRule="auto"/>
              <w:contextualSpacing/>
              <w:rPr>
                <w:rStyle w:val="fontstyle21"/>
                <w:rFonts w:ascii="Times New Roman" w:hAnsi="Times New Roman" w:cs="Times New Roman"/>
                <w:color w:val="auto"/>
                <w:sz w:val="22"/>
                <w:szCs w:val="22"/>
              </w:rPr>
            </w:pPr>
            <w:r w:rsidRPr="00CC1AC1">
              <w:rPr>
                <w:rFonts w:cs="Times New Roman"/>
                <w:sz w:val="22"/>
              </w:rPr>
              <w:t>- Cả 2 bài và phần luyện tập</w:t>
            </w:r>
            <w:r w:rsidRPr="00CC1AC1">
              <w:rPr>
                <w:rStyle w:val="fontstyle01"/>
                <w:color w:val="auto"/>
                <w:sz w:val="22"/>
                <w:szCs w:val="22"/>
              </w:rPr>
              <w:t xml:space="preserve"> ghép và cấu trúc thành 01 bài: “</w:t>
            </w:r>
            <w:r w:rsidRPr="00CC1AC1">
              <w:rPr>
                <w:rStyle w:val="fontstyle21"/>
                <w:rFonts w:ascii="Times New Roman" w:hAnsi="Times New Roman" w:cs="Times New Roman"/>
                <w:color w:val="auto"/>
                <w:sz w:val="22"/>
                <w:szCs w:val="22"/>
              </w:rPr>
              <w:t>Hàm số y=ax</w:t>
            </w:r>
            <w:r w:rsidRPr="00CC1AC1">
              <w:rPr>
                <w:rStyle w:val="fontstyle21"/>
                <w:rFonts w:ascii="Times New Roman" w:hAnsi="Times New Roman" w:cs="Times New Roman"/>
                <w:color w:val="auto"/>
                <w:sz w:val="22"/>
                <w:szCs w:val="22"/>
                <w:vertAlign w:val="superscript"/>
              </w:rPr>
              <w:t>2</w:t>
            </w:r>
            <w:r w:rsidRPr="00CC1AC1">
              <w:rPr>
                <w:rStyle w:val="fontstyle21"/>
                <w:rFonts w:ascii="Times New Roman" w:hAnsi="Times New Roman" w:cs="Times New Roman"/>
                <w:color w:val="auto"/>
                <w:sz w:val="22"/>
                <w:szCs w:val="22"/>
              </w:rPr>
              <w:t xml:space="preserve"> (a≠0)</w:t>
            </w:r>
            <w:r w:rsidRPr="00CC1AC1">
              <w:rPr>
                <w:rStyle w:val="fontstyle01"/>
                <w:color w:val="auto"/>
                <w:sz w:val="22"/>
                <w:szCs w:val="22"/>
              </w:rPr>
              <w:t>” gồm:</w:t>
            </w:r>
            <w:r w:rsidRPr="00CC1AC1">
              <w:rPr>
                <w:rFonts w:cs="Times New Roman"/>
                <w:sz w:val="22"/>
              </w:rPr>
              <w:br/>
            </w:r>
            <w:r w:rsidRPr="00CC1AC1">
              <w:rPr>
                <w:rStyle w:val="fontstyle01"/>
                <w:color w:val="auto"/>
                <w:sz w:val="22"/>
                <w:szCs w:val="22"/>
              </w:rPr>
              <w:t>1. Ví dụ mở đầu</w:t>
            </w:r>
            <w:r w:rsidRPr="00CC1AC1">
              <w:rPr>
                <w:rFonts w:cs="Times New Roman"/>
                <w:sz w:val="22"/>
              </w:rPr>
              <w:br/>
            </w:r>
            <w:r w:rsidRPr="00CC1AC1">
              <w:rPr>
                <w:rStyle w:val="fontstyle01"/>
                <w:color w:val="auto"/>
                <w:sz w:val="22"/>
                <w:szCs w:val="22"/>
              </w:rPr>
              <w:t>2. Tính chất của hàm số y = ax</w:t>
            </w:r>
            <w:r w:rsidRPr="00CC1AC1">
              <w:rPr>
                <w:rStyle w:val="fontstyle01"/>
                <w:color w:val="auto"/>
                <w:sz w:val="22"/>
                <w:szCs w:val="22"/>
                <w:vertAlign w:val="superscript"/>
              </w:rPr>
              <w:t>2</w:t>
            </w:r>
            <w:r w:rsidRPr="00CC1AC1">
              <w:rPr>
                <w:rStyle w:val="fontstyle01"/>
                <w:color w:val="auto"/>
                <w:sz w:val="22"/>
                <w:szCs w:val="22"/>
              </w:rPr>
              <w:t xml:space="preserve"> (a ≠ 0).</w:t>
            </w:r>
            <w:r w:rsidRPr="00CC1AC1">
              <w:rPr>
                <w:rFonts w:cs="Times New Roman"/>
                <w:sz w:val="22"/>
              </w:rPr>
              <w:br/>
            </w:r>
            <w:r w:rsidRPr="00CC1AC1">
              <w:rPr>
                <w:rStyle w:val="fontstyle01"/>
                <w:color w:val="auto"/>
                <w:sz w:val="22"/>
                <w:szCs w:val="22"/>
              </w:rPr>
              <w:t xml:space="preserve">3. Đồ thị của hàm số </w:t>
            </w:r>
            <w:r w:rsidRPr="00CC1AC1">
              <w:rPr>
                <w:rStyle w:val="fontstyle21"/>
                <w:rFonts w:ascii="Times New Roman" w:hAnsi="Times New Roman" w:cs="Times New Roman"/>
                <w:color w:val="auto"/>
                <w:sz w:val="22"/>
                <w:szCs w:val="22"/>
              </w:rPr>
              <w:t>y=ax</w:t>
            </w:r>
            <w:r w:rsidRPr="00CC1AC1">
              <w:rPr>
                <w:rStyle w:val="fontstyle21"/>
                <w:rFonts w:ascii="Times New Roman" w:hAnsi="Times New Roman" w:cs="Times New Roman"/>
                <w:color w:val="auto"/>
                <w:sz w:val="22"/>
                <w:szCs w:val="22"/>
                <w:vertAlign w:val="superscript"/>
              </w:rPr>
              <w:t>2</w:t>
            </w:r>
            <w:r w:rsidRPr="00CC1AC1">
              <w:rPr>
                <w:rStyle w:val="fontstyle21"/>
                <w:rFonts w:ascii="Times New Roman" w:hAnsi="Times New Roman" w:cs="Times New Roman"/>
                <w:color w:val="auto"/>
                <w:sz w:val="22"/>
                <w:szCs w:val="22"/>
              </w:rPr>
              <w:t xml:space="preserve"> (a≠0)</w:t>
            </w:r>
          </w:p>
          <w:p w14:paraId="26037748" w14:textId="6E8D90E5" w:rsidR="000A069B" w:rsidRPr="00CC1AC1" w:rsidRDefault="000A069B" w:rsidP="000A069B">
            <w:pPr>
              <w:spacing w:after="0" w:line="240" w:lineRule="auto"/>
              <w:contextualSpacing/>
              <w:rPr>
                <w:rFonts w:cs="Times New Roman"/>
                <w:sz w:val="22"/>
              </w:rPr>
            </w:pPr>
          </w:p>
        </w:tc>
        <w:tc>
          <w:tcPr>
            <w:tcW w:w="1113" w:type="dxa"/>
            <w:vMerge w:val="restart"/>
            <w:shd w:val="clear" w:color="auto" w:fill="auto"/>
            <w:vAlign w:val="center"/>
          </w:tcPr>
          <w:p w14:paraId="6E03C8D0" w14:textId="77777777" w:rsidR="000A069B" w:rsidRPr="00CC1AC1" w:rsidRDefault="000A069B" w:rsidP="000A069B">
            <w:pPr>
              <w:spacing w:after="0" w:line="240" w:lineRule="auto"/>
              <w:contextualSpacing/>
              <w:rPr>
                <w:rFonts w:cs="Times New Roman"/>
                <w:bCs/>
                <w:iCs/>
                <w:sz w:val="22"/>
              </w:rPr>
            </w:pPr>
          </w:p>
        </w:tc>
      </w:tr>
      <w:tr w:rsidR="000A069B" w:rsidRPr="00CC1AC1" w14:paraId="7BD94AC9" w14:textId="77777777" w:rsidTr="000A069B">
        <w:trPr>
          <w:trHeight w:val="57"/>
          <w:jc w:val="center"/>
        </w:trPr>
        <w:tc>
          <w:tcPr>
            <w:tcW w:w="666" w:type="dxa"/>
            <w:shd w:val="clear" w:color="auto" w:fill="auto"/>
            <w:vAlign w:val="center"/>
          </w:tcPr>
          <w:p w14:paraId="6C57769A"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48</w:t>
            </w:r>
          </w:p>
        </w:tc>
        <w:tc>
          <w:tcPr>
            <w:tcW w:w="768" w:type="dxa"/>
            <w:shd w:val="clear" w:color="auto" w:fill="auto"/>
            <w:vAlign w:val="center"/>
          </w:tcPr>
          <w:p w14:paraId="726DD24D"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48</w:t>
            </w:r>
          </w:p>
        </w:tc>
        <w:tc>
          <w:tcPr>
            <w:tcW w:w="2237" w:type="dxa"/>
            <w:vMerge/>
            <w:shd w:val="clear" w:color="auto" w:fill="auto"/>
            <w:vAlign w:val="center"/>
          </w:tcPr>
          <w:p w14:paraId="7A29C496" w14:textId="77777777" w:rsidR="000A069B" w:rsidRPr="00CC1AC1" w:rsidRDefault="000A069B" w:rsidP="000A069B">
            <w:pPr>
              <w:pStyle w:val="ThngthngWeb"/>
              <w:spacing w:before="0" w:beforeAutospacing="0" w:after="0" w:afterAutospacing="0"/>
              <w:contextualSpacing/>
              <w:rPr>
                <w:sz w:val="22"/>
                <w:szCs w:val="22"/>
              </w:rPr>
            </w:pPr>
          </w:p>
        </w:tc>
        <w:tc>
          <w:tcPr>
            <w:tcW w:w="4697" w:type="dxa"/>
            <w:vMerge/>
            <w:shd w:val="clear" w:color="auto" w:fill="auto"/>
          </w:tcPr>
          <w:p w14:paraId="2F67AEFF" w14:textId="77777777" w:rsidR="000A069B" w:rsidRPr="00CC1AC1" w:rsidRDefault="000A069B" w:rsidP="000A069B">
            <w:pPr>
              <w:pStyle w:val="ThngthngWeb"/>
              <w:spacing w:before="0" w:beforeAutospacing="0" w:after="0" w:afterAutospacing="0"/>
              <w:contextualSpacing/>
              <w:jc w:val="both"/>
              <w:rPr>
                <w:sz w:val="22"/>
                <w:szCs w:val="22"/>
                <w:lang w:val="es-ES"/>
              </w:rPr>
            </w:pPr>
          </w:p>
        </w:tc>
        <w:tc>
          <w:tcPr>
            <w:tcW w:w="1387" w:type="dxa"/>
            <w:vMerge/>
            <w:shd w:val="clear" w:color="auto" w:fill="auto"/>
            <w:vAlign w:val="center"/>
          </w:tcPr>
          <w:p w14:paraId="37B133E5"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2420A811"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13DC5FC8"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085339B3"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062D2D0B" w14:textId="77777777" w:rsidTr="000A069B">
        <w:trPr>
          <w:trHeight w:val="57"/>
          <w:jc w:val="center"/>
        </w:trPr>
        <w:tc>
          <w:tcPr>
            <w:tcW w:w="666" w:type="dxa"/>
            <w:shd w:val="clear" w:color="auto" w:fill="auto"/>
            <w:vAlign w:val="center"/>
          </w:tcPr>
          <w:p w14:paraId="5A16FB27"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49</w:t>
            </w:r>
          </w:p>
        </w:tc>
        <w:tc>
          <w:tcPr>
            <w:tcW w:w="768" w:type="dxa"/>
            <w:shd w:val="clear" w:color="auto" w:fill="auto"/>
            <w:vAlign w:val="center"/>
          </w:tcPr>
          <w:p w14:paraId="3EADE401" w14:textId="77777777" w:rsidR="000A069B" w:rsidRPr="00CC1AC1" w:rsidRDefault="000A069B" w:rsidP="000A069B">
            <w:pPr>
              <w:pStyle w:val="TableParagraph"/>
              <w:contextualSpacing/>
            </w:pPr>
          </w:p>
          <w:p w14:paraId="3010D63A" w14:textId="77777777" w:rsidR="000A069B" w:rsidRPr="00CC1AC1" w:rsidRDefault="000A069B" w:rsidP="000A069B">
            <w:pPr>
              <w:pStyle w:val="TableParagraph"/>
              <w:contextualSpacing/>
            </w:pPr>
            <w:r w:rsidRPr="00CC1AC1">
              <w:t>49</w:t>
            </w:r>
          </w:p>
          <w:p w14:paraId="10F73D13" w14:textId="77777777" w:rsidR="000A069B" w:rsidRPr="00CC1AC1" w:rsidRDefault="000A069B" w:rsidP="000A069B">
            <w:pPr>
              <w:pStyle w:val="ThngthngWeb"/>
              <w:spacing w:before="0" w:beforeAutospacing="0" w:after="0" w:afterAutospacing="0"/>
              <w:contextualSpacing/>
              <w:jc w:val="center"/>
              <w:rPr>
                <w:bCs/>
                <w:iCs/>
                <w:sz w:val="22"/>
                <w:szCs w:val="22"/>
              </w:rPr>
            </w:pPr>
          </w:p>
        </w:tc>
        <w:tc>
          <w:tcPr>
            <w:tcW w:w="2237" w:type="dxa"/>
            <w:vMerge/>
            <w:shd w:val="clear" w:color="auto" w:fill="auto"/>
            <w:vAlign w:val="center"/>
          </w:tcPr>
          <w:p w14:paraId="77EEB8BF" w14:textId="77777777" w:rsidR="000A069B" w:rsidRPr="00CC1AC1" w:rsidRDefault="000A069B" w:rsidP="000A069B">
            <w:pPr>
              <w:pStyle w:val="ThngthngWeb"/>
              <w:spacing w:before="0" w:beforeAutospacing="0" w:after="0" w:afterAutospacing="0"/>
              <w:contextualSpacing/>
              <w:rPr>
                <w:sz w:val="22"/>
                <w:szCs w:val="22"/>
              </w:rPr>
            </w:pPr>
          </w:p>
        </w:tc>
        <w:tc>
          <w:tcPr>
            <w:tcW w:w="4697" w:type="dxa"/>
            <w:vMerge/>
            <w:shd w:val="clear" w:color="auto" w:fill="auto"/>
          </w:tcPr>
          <w:p w14:paraId="1C327618" w14:textId="77777777" w:rsidR="000A069B" w:rsidRPr="00CC1AC1" w:rsidRDefault="000A069B" w:rsidP="000A069B">
            <w:pPr>
              <w:pStyle w:val="ThngthngWeb"/>
              <w:spacing w:before="0" w:beforeAutospacing="0" w:after="0" w:afterAutospacing="0"/>
              <w:contextualSpacing/>
              <w:jc w:val="both"/>
              <w:rPr>
                <w:sz w:val="22"/>
                <w:szCs w:val="22"/>
                <w:lang w:val="es-ES"/>
              </w:rPr>
            </w:pPr>
          </w:p>
        </w:tc>
        <w:tc>
          <w:tcPr>
            <w:tcW w:w="1387" w:type="dxa"/>
            <w:vMerge/>
            <w:shd w:val="clear" w:color="auto" w:fill="auto"/>
            <w:vAlign w:val="center"/>
          </w:tcPr>
          <w:p w14:paraId="56E93030"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4AEA877D"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225CAF63"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58C12ECC"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46B43E0F" w14:textId="77777777" w:rsidTr="000A069B">
        <w:trPr>
          <w:trHeight w:val="57"/>
          <w:jc w:val="center"/>
        </w:trPr>
        <w:tc>
          <w:tcPr>
            <w:tcW w:w="666" w:type="dxa"/>
            <w:shd w:val="clear" w:color="auto" w:fill="auto"/>
            <w:vAlign w:val="center"/>
          </w:tcPr>
          <w:p w14:paraId="0E25A5D0"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50</w:t>
            </w:r>
          </w:p>
        </w:tc>
        <w:tc>
          <w:tcPr>
            <w:tcW w:w="768" w:type="dxa"/>
            <w:shd w:val="clear" w:color="auto" w:fill="auto"/>
            <w:vAlign w:val="center"/>
          </w:tcPr>
          <w:p w14:paraId="5556D37C"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50</w:t>
            </w:r>
          </w:p>
        </w:tc>
        <w:tc>
          <w:tcPr>
            <w:tcW w:w="2237" w:type="dxa"/>
            <w:vMerge/>
            <w:shd w:val="clear" w:color="auto" w:fill="auto"/>
            <w:vAlign w:val="center"/>
          </w:tcPr>
          <w:p w14:paraId="7EFC1B5A" w14:textId="77777777" w:rsidR="000A069B" w:rsidRPr="00CC1AC1" w:rsidRDefault="000A069B" w:rsidP="000A069B">
            <w:pPr>
              <w:pStyle w:val="ThngthngWeb"/>
              <w:spacing w:before="0" w:beforeAutospacing="0" w:after="0" w:afterAutospacing="0"/>
              <w:contextualSpacing/>
              <w:rPr>
                <w:sz w:val="22"/>
                <w:szCs w:val="22"/>
              </w:rPr>
            </w:pPr>
          </w:p>
        </w:tc>
        <w:tc>
          <w:tcPr>
            <w:tcW w:w="4697" w:type="dxa"/>
            <w:vMerge/>
            <w:shd w:val="clear" w:color="auto" w:fill="auto"/>
          </w:tcPr>
          <w:p w14:paraId="28B24DB3"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387" w:type="dxa"/>
            <w:vMerge/>
            <w:shd w:val="clear" w:color="auto" w:fill="auto"/>
            <w:vAlign w:val="center"/>
          </w:tcPr>
          <w:p w14:paraId="5B5B8532"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6111BFB4"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00F455DB"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388E5088"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216068" w14:paraId="678032DB" w14:textId="77777777" w:rsidTr="000A069B">
        <w:trPr>
          <w:trHeight w:val="281"/>
          <w:jc w:val="center"/>
        </w:trPr>
        <w:tc>
          <w:tcPr>
            <w:tcW w:w="666" w:type="dxa"/>
            <w:shd w:val="clear" w:color="auto" w:fill="auto"/>
            <w:vAlign w:val="center"/>
          </w:tcPr>
          <w:p w14:paraId="0BBDA3CA"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51</w:t>
            </w:r>
          </w:p>
        </w:tc>
        <w:tc>
          <w:tcPr>
            <w:tcW w:w="768" w:type="dxa"/>
            <w:shd w:val="clear" w:color="auto" w:fill="auto"/>
            <w:vAlign w:val="center"/>
          </w:tcPr>
          <w:p w14:paraId="054123CD" w14:textId="77777777" w:rsidR="000A069B" w:rsidRPr="00CC1AC1" w:rsidRDefault="000A069B" w:rsidP="000A069B">
            <w:pPr>
              <w:pStyle w:val="TableParagraph"/>
              <w:contextualSpacing/>
            </w:pPr>
          </w:p>
          <w:p w14:paraId="2F07116B" w14:textId="77777777" w:rsidR="000A069B" w:rsidRPr="00CC1AC1" w:rsidRDefault="000A069B" w:rsidP="000A069B">
            <w:pPr>
              <w:pStyle w:val="TableParagraph"/>
              <w:contextualSpacing/>
            </w:pPr>
            <w:r w:rsidRPr="00CC1AC1">
              <w:t>51</w:t>
            </w:r>
          </w:p>
          <w:p w14:paraId="3D33F436" w14:textId="77777777" w:rsidR="000A069B" w:rsidRPr="00CC1AC1" w:rsidRDefault="000A069B" w:rsidP="000A069B">
            <w:pPr>
              <w:pStyle w:val="ThngthngWeb"/>
              <w:spacing w:before="0" w:beforeAutospacing="0" w:after="0" w:afterAutospacing="0"/>
              <w:contextualSpacing/>
              <w:jc w:val="center"/>
              <w:rPr>
                <w:bCs/>
                <w:iCs/>
                <w:sz w:val="22"/>
                <w:szCs w:val="22"/>
              </w:rPr>
            </w:pPr>
          </w:p>
        </w:tc>
        <w:tc>
          <w:tcPr>
            <w:tcW w:w="2237" w:type="dxa"/>
            <w:vMerge w:val="restart"/>
            <w:shd w:val="clear" w:color="auto" w:fill="auto"/>
            <w:vAlign w:val="center"/>
          </w:tcPr>
          <w:p w14:paraId="0D2C9A41" w14:textId="77777777" w:rsidR="000A069B" w:rsidRPr="00CC1AC1" w:rsidRDefault="000A069B" w:rsidP="000A069B">
            <w:pPr>
              <w:pStyle w:val="ThngthngWeb"/>
              <w:spacing w:before="0" w:beforeAutospacing="0" w:after="0" w:afterAutospacing="0"/>
              <w:contextualSpacing/>
              <w:jc w:val="both"/>
              <w:rPr>
                <w:sz w:val="22"/>
                <w:szCs w:val="22"/>
              </w:rPr>
            </w:pPr>
            <w:r w:rsidRPr="00CC1AC1">
              <w:rPr>
                <w:sz w:val="22"/>
                <w:szCs w:val="22"/>
              </w:rPr>
              <w:t xml:space="preserve"> </w:t>
            </w:r>
          </w:p>
          <w:p w14:paraId="032672E7" w14:textId="77777777" w:rsidR="000A069B" w:rsidRPr="00CC1AC1" w:rsidRDefault="000A069B" w:rsidP="000A069B">
            <w:pPr>
              <w:pStyle w:val="ThngthngWeb"/>
              <w:spacing w:before="0" w:after="0"/>
              <w:contextualSpacing/>
              <w:jc w:val="both"/>
              <w:rPr>
                <w:sz w:val="22"/>
                <w:szCs w:val="22"/>
              </w:rPr>
            </w:pPr>
            <w:r w:rsidRPr="00CC1AC1">
              <w:rPr>
                <w:sz w:val="22"/>
                <w:szCs w:val="22"/>
              </w:rPr>
              <w:t>Phương trình bậc hai một ẩn số</w:t>
            </w:r>
          </w:p>
        </w:tc>
        <w:tc>
          <w:tcPr>
            <w:tcW w:w="4697" w:type="dxa"/>
            <w:vMerge w:val="restart"/>
            <w:shd w:val="clear" w:color="auto" w:fill="auto"/>
            <w:vAlign w:val="center"/>
          </w:tcPr>
          <w:p w14:paraId="7512BFBD" w14:textId="03991035" w:rsidR="000A069B" w:rsidRPr="00CC1AC1" w:rsidRDefault="000A069B" w:rsidP="000A069B">
            <w:pPr>
              <w:pStyle w:val="than"/>
              <w:spacing w:before="0" w:beforeAutospacing="0" w:after="0" w:afterAutospacing="0"/>
              <w:contextualSpacing/>
              <w:jc w:val="both"/>
              <w:rPr>
                <w:sz w:val="22"/>
                <w:szCs w:val="22"/>
              </w:rPr>
            </w:pPr>
            <w:r w:rsidRPr="00CC1AC1">
              <w:rPr>
                <w:sz w:val="22"/>
                <w:szCs w:val="22"/>
              </w:rPr>
              <w:t xml:space="preserve">- Kiến thức: </w:t>
            </w:r>
            <w:r w:rsidR="0000552D">
              <w:rPr>
                <w:sz w:val="22"/>
              </w:rPr>
              <w:t xml:space="preserve">HS p.biểu được nội dung </w:t>
            </w:r>
            <w:r w:rsidRPr="00CC1AC1">
              <w:rPr>
                <w:sz w:val="22"/>
                <w:szCs w:val="22"/>
              </w:rPr>
              <w:t>niệm phương trình bậc hai một ẩn.</w:t>
            </w:r>
          </w:p>
          <w:p w14:paraId="6B529BDD"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Kĩ năng: Biết cách biến đổi PT dạng tổng quát ax</w:t>
            </w:r>
            <w:r w:rsidRPr="00CC1AC1">
              <w:rPr>
                <w:rFonts w:cs="Times New Roman"/>
                <w:sz w:val="22"/>
                <w:vertAlign w:val="superscript"/>
              </w:rPr>
              <w:t>2</w:t>
            </w:r>
            <w:r w:rsidRPr="00CC1AC1">
              <w:rPr>
                <w:rFonts w:cs="Times New Roman"/>
                <w:sz w:val="22"/>
              </w:rPr>
              <w:t xml:space="preserve"> + bx + c = 0 (a ≠ 0) về dạng (x + b/2a)</w:t>
            </w:r>
            <w:r w:rsidRPr="00CC1AC1">
              <w:rPr>
                <w:rFonts w:cs="Times New Roman"/>
                <w:sz w:val="22"/>
                <w:vertAlign w:val="superscript"/>
              </w:rPr>
              <w:t>2</w:t>
            </w:r>
            <w:r w:rsidRPr="00CC1AC1">
              <w:rPr>
                <w:rFonts w:cs="Times New Roman"/>
                <w:sz w:val="22"/>
              </w:rPr>
              <w:t xml:space="preserve"> = (b</w:t>
            </w:r>
            <w:r w:rsidRPr="00CC1AC1">
              <w:rPr>
                <w:rFonts w:cs="Times New Roman"/>
                <w:sz w:val="22"/>
                <w:vertAlign w:val="superscript"/>
              </w:rPr>
              <w:t>2</w:t>
            </w:r>
            <w:r w:rsidRPr="00CC1AC1">
              <w:rPr>
                <w:rFonts w:cs="Times New Roman"/>
                <w:sz w:val="22"/>
              </w:rPr>
              <w:t xml:space="preserve"> – 4ac)/4a</w:t>
            </w:r>
            <w:r w:rsidRPr="00CC1AC1">
              <w:rPr>
                <w:rFonts w:cs="Times New Roman"/>
                <w:sz w:val="22"/>
                <w:vertAlign w:val="superscript"/>
              </w:rPr>
              <w:t>2</w:t>
            </w:r>
            <w:r w:rsidRPr="00CC1AC1">
              <w:rPr>
                <w:rFonts w:cs="Times New Roman"/>
                <w:sz w:val="22"/>
              </w:rPr>
              <w:t xml:space="preserve"> trong các trường hợp a, b, c là các số cụ thể để giải được PT. Nhận dạng dược PT bậc hai một ẩn, giải được các PT bậc hai một ẩn theo cách đã học.</w:t>
            </w:r>
          </w:p>
          <w:p w14:paraId="5B3254E9"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lastRenderedPageBreak/>
              <w:t>- Phẩm chất: Rèn tính chăm chỉ, trung thực, trách nhiệm.</w:t>
            </w:r>
          </w:p>
          <w:p w14:paraId="34F05094" w14:textId="77777777" w:rsidR="000A069B" w:rsidRPr="00CC1AC1" w:rsidRDefault="000A069B" w:rsidP="000A069B">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mô hình hóa toán học, sử dụng công cụ và phương tiện học toán.</w:t>
            </w:r>
          </w:p>
        </w:tc>
        <w:tc>
          <w:tcPr>
            <w:tcW w:w="1387" w:type="dxa"/>
            <w:vMerge w:val="restart"/>
            <w:shd w:val="clear" w:color="auto" w:fill="auto"/>
            <w:vAlign w:val="center"/>
          </w:tcPr>
          <w:p w14:paraId="025000C1" w14:textId="77777777" w:rsidR="000A069B" w:rsidRPr="00CC1AC1" w:rsidRDefault="000A069B" w:rsidP="000A069B">
            <w:pPr>
              <w:pStyle w:val="ThngthngWeb"/>
              <w:spacing w:before="0" w:beforeAutospacing="0" w:after="0" w:afterAutospacing="0"/>
              <w:contextualSpacing/>
              <w:jc w:val="both"/>
              <w:rPr>
                <w:b/>
                <w:bCs/>
                <w:iCs/>
                <w:sz w:val="22"/>
                <w:szCs w:val="22"/>
              </w:rPr>
            </w:pPr>
            <w:r w:rsidRPr="00CC1AC1">
              <w:rPr>
                <w:sz w:val="22"/>
                <w:szCs w:val="22"/>
                <w:lang w:val="nl-NL"/>
              </w:rPr>
              <w:lastRenderedPageBreak/>
              <w:t>PHTM, MTBT</w:t>
            </w:r>
          </w:p>
        </w:tc>
        <w:tc>
          <w:tcPr>
            <w:tcW w:w="1127" w:type="dxa"/>
            <w:vMerge w:val="restart"/>
            <w:shd w:val="clear" w:color="auto" w:fill="auto"/>
            <w:vAlign w:val="center"/>
          </w:tcPr>
          <w:p w14:paraId="5239AE6D" w14:textId="77777777" w:rsidR="000A069B" w:rsidRPr="00CC1AC1" w:rsidRDefault="000A069B" w:rsidP="000A069B">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4A4321B9" w14:textId="77777777" w:rsidR="000A069B" w:rsidRPr="00CC1AC1" w:rsidRDefault="000A069B" w:rsidP="000A069B">
            <w:pPr>
              <w:tabs>
                <w:tab w:val="left" w:pos="1440"/>
              </w:tabs>
              <w:spacing w:after="0" w:line="240" w:lineRule="auto"/>
              <w:contextualSpacing/>
              <w:rPr>
                <w:rFonts w:cs="Times New Roman"/>
                <w:sz w:val="22"/>
                <w:lang w:val="nb-NO"/>
              </w:rPr>
            </w:pPr>
            <w:r w:rsidRPr="00CC1AC1">
              <w:rPr>
                <w:rFonts w:cs="Times New Roman"/>
                <w:i/>
                <w:sz w:val="22"/>
                <w:lang w:val="nb-NO"/>
              </w:rPr>
              <w:t>VD2: Giải:</w:t>
            </w:r>
            <w:r w:rsidRPr="00CC1AC1">
              <w:rPr>
                <w:rFonts w:cs="Times New Roman"/>
                <w:sz w:val="22"/>
                <w:lang w:val="nb-NO"/>
              </w:rPr>
              <w:t xml:space="preserve"> Chuyển vế -3 và đổi dấu của nó, ta được: </w:t>
            </w:r>
            <w:r w:rsidRPr="00CC1AC1">
              <w:rPr>
                <w:rFonts w:cs="Times New Roman"/>
                <w:position w:val="-6"/>
                <w:sz w:val="22"/>
                <w:lang w:val="nb-NO"/>
              </w:rPr>
              <w:object w:dxaOrig="639" w:dyaOrig="320" w14:anchorId="0EEF3FEC">
                <v:shape id="_x0000_i1029" type="#_x0000_t75" style="width:32pt;height:15.5pt" o:ole="">
                  <v:imagedata r:id="rId14" o:title=""/>
                </v:shape>
                <o:OLEObject Type="Embed" ProgID="Equation.DSMT4" ShapeID="_x0000_i1029" DrawAspect="Content" ObjectID="_1760188007" r:id="rId15"/>
              </w:object>
            </w:r>
            <w:r w:rsidRPr="00CC1AC1">
              <w:rPr>
                <w:rFonts w:cs="Times New Roman"/>
                <w:sz w:val="22"/>
                <w:lang w:val="nb-NO"/>
              </w:rPr>
              <w:t xml:space="preserve"> suy ra </w:t>
            </w:r>
            <w:r w:rsidRPr="00CC1AC1">
              <w:rPr>
                <w:rFonts w:cs="Times New Roman"/>
                <w:position w:val="-8"/>
                <w:sz w:val="22"/>
                <w:lang w:val="nb-NO"/>
              </w:rPr>
              <w:object w:dxaOrig="720" w:dyaOrig="360" w14:anchorId="0B740B24">
                <v:shape id="_x0000_i1030" type="#_x0000_t75" style="width:37pt;height:17pt" o:ole="">
                  <v:imagedata r:id="rId16" o:title=""/>
                </v:shape>
                <o:OLEObject Type="Embed" ProgID="Equation.DSMT4" ShapeID="_x0000_i1030" DrawAspect="Content" ObjectID="_1760188008" r:id="rId17"/>
              </w:object>
            </w:r>
            <w:r w:rsidRPr="00CC1AC1">
              <w:rPr>
                <w:rFonts w:cs="Times New Roman"/>
                <w:sz w:val="22"/>
                <w:lang w:val="nb-NO"/>
              </w:rPr>
              <w:t xml:space="preserve"> hoặc </w:t>
            </w:r>
            <w:r w:rsidRPr="00CC1AC1">
              <w:rPr>
                <w:rFonts w:cs="Times New Roman"/>
                <w:position w:val="-8"/>
                <w:sz w:val="22"/>
                <w:lang w:val="nb-NO"/>
              </w:rPr>
              <w:object w:dxaOrig="860" w:dyaOrig="360" w14:anchorId="7DDC25B6">
                <v:shape id="_x0000_i1031" type="#_x0000_t75" style="width:42.5pt;height:17pt" o:ole="">
                  <v:imagedata r:id="rId18" o:title=""/>
                </v:shape>
                <o:OLEObject Type="Embed" ProgID="Equation.DSMT4" ShapeID="_x0000_i1031" DrawAspect="Content" ObjectID="_1760188009" r:id="rId19"/>
              </w:object>
            </w:r>
            <w:r w:rsidRPr="00CC1AC1">
              <w:rPr>
                <w:rFonts w:cs="Times New Roman"/>
                <w:sz w:val="22"/>
                <w:lang w:val="nb-NO"/>
              </w:rPr>
              <w:t xml:space="preserve"> (viết tắt là</w:t>
            </w:r>
            <w:r w:rsidRPr="00CC1AC1">
              <w:rPr>
                <w:rFonts w:cs="Times New Roman"/>
                <w:position w:val="-8"/>
                <w:sz w:val="22"/>
                <w:lang w:val="nb-NO"/>
              </w:rPr>
              <w:object w:dxaOrig="860" w:dyaOrig="360" w14:anchorId="019FBBD2">
                <v:shape id="_x0000_i1032" type="#_x0000_t75" style="width:39.5pt;height:17pt" o:ole="">
                  <v:imagedata r:id="rId20" o:title=""/>
                </v:shape>
                <o:OLEObject Type="Embed" ProgID="Equation.DSMT4" ShapeID="_x0000_i1032" DrawAspect="Content" ObjectID="_1760188010" r:id="rId21"/>
              </w:object>
            </w:r>
            <w:r w:rsidRPr="00CC1AC1">
              <w:rPr>
                <w:rFonts w:cs="Times New Roman"/>
                <w:sz w:val="22"/>
                <w:lang w:val="nb-NO"/>
              </w:rPr>
              <w:t>)</w:t>
            </w:r>
          </w:p>
          <w:p w14:paraId="0C718D34" w14:textId="1C40B757" w:rsidR="000A069B" w:rsidRPr="00CC1AC1" w:rsidRDefault="000A069B" w:rsidP="000A069B">
            <w:pPr>
              <w:tabs>
                <w:tab w:val="left" w:pos="1440"/>
              </w:tabs>
              <w:spacing w:after="0" w:line="240" w:lineRule="auto"/>
              <w:contextualSpacing/>
              <w:rPr>
                <w:rFonts w:cs="Times New Roman"/>
                <w:sz w:val="22"/>
                <w:lang w:val="nb-NO"/>
              </w:rPr>
            </w:pPr>
            <w:r w:rsidRPr="00CC1AC1">
              <w:rPr>
                <w:rFonts w:cs="Times New Roman"/>
                <w:sz w:val="22"/>
                <w:lang w:val="nb-NO"/>
              </w:rPr>
              <w:t xml:space="preserve">Vậy phương trình có hai nghiệm: </w:t>
            </w:r>
            <w:r w:rsidRPr="00CC1AC1">
              <w:rPr>
                <w:rFonts w:cs="Times New Roman"/>
                <w:position w:val="-12"/>
                <w:sz w:val="22"/>
                <w:lang w:val="nb-NO"/>
              </w:rPr>
              <w:object w:dxaOrig="1759" w:dyaOrig="400" w14:anchorId="67F50EC6">
                <v:shape id="_x0000_i1033" type="#_x0000_t75" style="width:88.5pt;height:21pt" o:ole="">
                  <v:imagedata r:id="rId22" o:title=""/>
                </v:shape>
                <o:OLEObject Type="Embed" ProgID="Equation.DSMT4" ShapeID="_x0000_i1033" DrawAspect="Content" ObjectID="_1760188011" r:id="rId23"/>
              </w:object>
            </w:r>
          </w:p>
          <w:p w14:paraId="35CCE979" w14:textId="256B8B45" w:rsidR="000A069B" w:rsidRPr="00CC1AC1" w:rsidRDefault="000A069B" w:rsidP="000A069B">
            <w:pPr>
              <w:rPr>
                <w:rFonts w:cs="Times New Roman"/>
                <w:i/>
                <w:sz w:val="22"/>
                <w:lang w:val="nb-NO"/>
              </w:rPr>
            </w:pPr>
            <w:r w:rsidRPr="00CC1AC1">
              <w:rPr>
                <w:rFonts w:cs="Times New Roman"/>
                <w:sz w:val="22"/>
                <w:lang w:val="nb-NO"/>
              </w:rPr>
              <w:t>(Đ</w:t>
            </w:r>
            <w:r w:rsidRPr="00CC1AC1">
              <w:rPr>
                <w:rFonts w:cs="Times New Roman"/>
                <w:i/>
                <w:sz w:val="22"/>
                <w:lang w:val="nb-NO"/>
              </w:rPr>
              <w:t xml:space="preserve">ược viết tắt </w:t>
            </w:r>
            <w:r w:rsidRPr="00CC1AC1">
              <w:rPr>
                <w:rFonts w:cs="Times New Roman"/>
                <w:i/>
                <w:position w:val="-8"/>
                <w:sz w:val="22"/>
                <w:lang w:val="nb-NO"/>
              </w:rPr>
              <w:object w:dxaOrig="860" w:dyaOrig="360" w14:anchorId="3F44B792">
                <v:shape id="_x0000_i1034" type="#_x0000_t75" style="width:31.5pt;height:17pt" o:ole="">
                  <v:imagedata r:id="rId20" o:title=""/>
                </v:shape>
                <o:OLEObject Type="Embed" ProgID="Equation.DSMT4" ShapeID="_x0000_i1034" DrawAspect="Content" ObjectID="_1760188012" r:id="rId24"/>
              </w:object>
            </w:r>
            <w:r w:rsidRPr="00CC1AC1">
              <w:rPr>
                <w:rFonts w:cs="Times New Roman"/>
                <w:i/>
                <w:sz w:val="22"/>
                <w:lang w:val="nb-NO"/>
              </w:rPr>
              <w:t xml:space="preserve">) </w:t>
            </w:r>
            <w:r w:rsidRPr="00216068">
              <w:rPr>
                <w:rStyle w:val="fontstyle01"/>
                <w:color w:val="auto"/>
                <w:sz w:val="22"/>
                <w:szCs w:val="22"/>
                <w:lang w:val="nb-NO"/>
              </w:rPr>
              <w:t>- Cả bài và phần luyện tập ghép và cấu trúc thành 01 bài: “</w:t>
            </w:r>
            <w:r w:rsidRPr="00216068">
              <w:rPr>
                <w:rStyle w:val="fontstyle21"/>
                <w:rFonts w:ascii="Times New Roman" w:hAnsi="Times New Roman" w:cs="Times New Roman"/>
                <w:color w:val="auto"/>
                <w:sz w:val="22"/>
                <w:szCs w:val="22"/>
                <w:lang w:val="nb-NO"/>
              </w:rPr>
              <w:t>Phương trình bậc hai một ẩn</w:t>
            </w:r>
            <w:r w:rsidRPr="00216068">
              <w:rPr>
                <w:rStyle w:val="fontstyle01"/>
                <w:color w:val="auto"/>
                <w:sz w:val="22"/>
                <w:szCs w:val="22"/>
                <w:lang w:val="nb-NO"/>
              </w:rPr>
              <w:t>”</w:t>
            </w:r>
          </w:p>
        </w:tc>
        <w:tc>
          <w:tcPr>
            <w:tcW w:w="1113" w:type="dxa"/>
            <w:vMerge w:val="restart"/>
            <w:shd w:val="clear" w:color="auto" w:fill="auto"/>
          </w:tcPr>
          <w:p w14:paraId="11258586" w14:textId="77777777" w:rsidR="000A069B" w:rsidRPr="00216068" w:rsidRDefault="000A069B" w:rsidP="000A069B">
            <w:pPr>
              <w:pStyle w:val="ThngthngWeb"/>
              <w:spacing w:before="0" w:beforeAutospacing="0" w:after="0" w:afterAutospacing="0"/>
              <w:contextualSpacing/>
              <w:jc w:val="both"/>
              <w:rPr>
                <w:bCs/>
                <w:iCs/>
                <w:sz w:val="22"/>
                <w:szCs w:val="22"/>
                <w:lang w:val="nb-NO"/>
              </w:rPr>
            </w:pPr>
          </w:p>
        </w:tc>
      </w:tr>
      <w:tr w:rsidR="000A069B" w:rsidRPr="00CC1AC1" w14:paraId="7BD86E8C" w14:textId="77777777" w:rsidTr="000A069B">
        <w:trPr>
          <w:trHeight w:val="64"/>
          <w:jc w:val="center"/>
        </w:trPr>
        <w:tc>
          <w:tcPr>
            <w:tcW w:w="666" w:type="dxa"/>
            <w:shd w:val="clear" w:color="auto" w:fill="auto"/>
            <w:vAlign w:val="center"/>
          </w:tcPr>
          <w:p w14:paraId="3C2BD8D8"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52</w:t>
            </w:r>
          </w:p>
        </w:tc>
        <w:tc>
          <w:tcPr>
            <w:tcW w:w="768" w:type="dxa"/>
            <w:shd w:val="clear" w:color="auto" w:fill="auto"/>
            <w:vAlign w:val="center"/>
          </w:tcPr>
          <w:p w14:paraId="792AB5C6"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52</w:t>
            </w:r>
          </w:p>
        </w:tc>
        <w:tc>
          <w:tcPr>
            <w:tcW w:w="2237" w:type="dxa"/>
            <w:vMerge/>
            <w:shd w:val="clear" w:color="auto" w:fill="auto"/>
            <w:vAlign w:val="center"/>
          </w:tcPr>
          <w:p w14:paraId="768C6EED" w14:textId="77777777" w:rsidR="000A069B" w:rsidRPr="00CC1AC1" w:rsidRDefault="000A069B" w:rsidP="000A069B">
            <w:pPr>
              <w:pStyle w:val="ThngthngWeb"/>
              <w:spacing w:before="0" w:beforeAutospacing="0" w:after="0" w:afterAutospacing="0"/>
              <w:contextualSpacing/>
              <w:jc w:val="both"/>
              <w:rPr>
                <w:sz w:val="22"/>
                <w:szCs w:val="22"/>
              </w:rPr>
            </w:pPr>
          </w:p>
        </w:tc>
        <w:tc>
          <w:tcPr>
            <w:tcW w:w="4697" w:type="dxa"/>
            <w:vMerge/>
            <w:shd w:val="clear" w:color="auto" w:fill="auto"/>
            <w:vAlign w:val="center"/>
          </w:tcPr>
          <w:p w14:paraId="04888000" w14:textId="77777777" w:rsidR="000A069B" w:rsidRPr="00CC1AC1" w:rsidRDefault="000A069B" w:rsidP="000A069B">
            <w:pPr>
              <w:spacing w:after="0" w:line="240" w:lineRule="auto"/>
              <w:contextualSpacing/>
              <w:rPr>
                <w:rFonts w:cs="Times New Roman"/>
                <w:sz w:val="22"/>
                <w:lang w:val="es-ES"/>
              </w:rPr>
            </w:pPr>
          </w:p>
        </w:tc>
        <w:tc>
          <w:tcPr>
            <w:tcW w:w="1387" w:type="dxa"/>
            <w:vMerge/>
            <w:shd w:val="clear" w:color="auto" w:fill="auto"/>
          </w:tcPr>
          <w:p w14:paraId="03A323E5"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24A4BBE5"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5EC90067"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602162CE" w14:textId="77777777" w:rsidR="000A069B" w:rsidRPr="00CC1AC1" w:rsidRDefault="000A069B" w:rsidP="000A069B">
            <w:pPr>
              <w:tabs>
                <w:tab w:val="left" w:pos="1440"/>
              </w:tabs>
              <w:spacing w:after="0" w:line="240" w:lineRule="auto"/>
              <w:contextualSpacing/>
              <w:rPr>
                <w:rFonts w:cs="Times New Roman"/>
                <w:bCs/>
                <w:iCs/>
                <w:sz w:val="22"/>
              </w:rPr>
            </w:pPr>
          </w:p>
        </w:tc>
      </w:tr>
      <w:tr w:rsidR="000A069B" w:rsidRPr="00CC1AC1" w14:paraId="3394E4B6" w14:textId="77777777" w:rsidTr="000A069B">
        <w:trPr>
          <w:trHeight w:val="834"/>
          <w:jc w:val="center"/>
        </w:trPr>
        <w:tc>
          <w:tcPr>
            <w:tcW w:w="666" w:type="dxa"/>
            <w:shd w:val="clear" w:color="auto" w:fill="auto"/>
            <w:vAlign w:val="center"/>
          </w:tcPr>
          <w:p w14:paraId="3915D869"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53</w:t>
            </w:r>
          </w:p>
        </w:tc>
        <w:tc>
          <w:tcPr>
            <w:tcW w:w="768" w:type="dxa"/>
            <w:shd w:val="clear" w:color="auto" w:fill="auto"/>
            <w:vAlign w:val="center"/>
          </w:tcPr>
          <w:p w14:paraId="161C0F2F" w14:textId="77777777" w:rsidR="000A069B" w:rsidRPr="00CC1AC1" w:rsidRDefault="000A069B" w:rsidP="000A069B">
            <w:pPr>
              <w:pStyle w:val="TableParagraph"/>
              <w:contextualSpacing/>
            </w:pPr>
          </w:p>
          <w:p w14:paraId="4D7F4C26" w14:textId="77777777" w:rsidR="000A069B" w:rsidRPr="00CC1AC1" w:rsidRDefault="000A069B" w:rsidP="000A069B">
            <w:pPr>
              <w:pStyle w:val="TableParagraph"/>
              <w:contextualSpacing/>
            </w:pPr>
            <w:r w:rsidRPr="00CC1AC1">
              <w:t>53</w:t>
            </w:r>
          </w:p>
          <w:p w14:paraId="279931FC" w14:textId="77777777" w:rsidR="000A069B" w:rsidRPr="00CC1AC1" w:rsidRDefault="000A069B" w:rsidP="000A069B">
            <w:pPr>
              <w:pStyle w:val="ThngthngWeb"/>
              <w:spacing w:before="0" w:beforeAutospacing="0" w:after="0" w:afterAutospacing="0"/>
              <w:contextualSpacing/>
              <w:jc w:val="center"/>
              <w:rPr>
                <w:bCs/>
                <w:iCs/>
                <w:sz w:val="22"/>
                <w:szCs w:val="22"/>
              </w:rPr>
            </w:pPr>
          </w:p>
        </w:tc>
        <w:tc>
          <w:tcPr>
            <w:tcW w:w="2237" w:type="dxa"/>
            <w:vMerge w:val="restart"/>
            <w:shd w:val="clear" w:color="auto" w:fill="auto"/>
            <w:vAlign w:val="center"/>
          </w:tcPr>
          <w:p w14:paraId="3B1F64C4" w14:textId="77777777" w:rsidR="000A069B" w:rsidRPr="00CC1AC1" w:rsidRDefault="000A069B" w:rsidP="000A069B">
            <w:pPr>
              <w:pStyle w:val="ThngthngWeb"/>
              <w:spacing w:before="0" w:beforeAutospacing="0" w:after="0" w:afterAutospacing="0"/>
              <w:contextualSpacing/>
              <w:jc w:val="both"/>
              <w:rPr>
                <w:sz w:val="22"/>
                <w:szCs w:val="22"/>
              </w:rPr>
            </w:pPr>
            <w:r w:rsidRPr="00CC1AC1">
              <w:rPr>
                <w:sz w:val="22"/>
                <w:szCs w:val="22"/>
              </w:rPr>
              <w:t xml:space="preserve">Công thức nghiệm của phương trình bậc hai </w:t>
            </w:r>
          </w:p>
        </w:tc>
        <w:tc>
          <w:tcPr>
            <w:tcW w:w="4697" w:type="dxa"/>
            <w:vMerge w:val="restart"/>
            <w:shd w:val="clear" w:color="auto" w:fill="auto"/>
            <w:vAlign w:val="center"/>
          </w:tcPr>
          <w:p w14:paraId="3E699356" w14:textId="0A2C2B65" w:rsidR="000A069B" w:rsidRPr="00CC1AC1" w:rsidRDefault="000A069B" w:rsidP="000A069B">
            <w:pPr>
              <w:spacing w:after="0" w:line="240" w:lineRule="auto"/>
              <w:contextualSpacing/>
              <w:jc w:val="both"/>
              <w:rPr>
                <w:rFonts w:cs="Times New Roman"/>
                <w:sz w:val="22"/>
              </w:rPr>
            </w:pPr>
            <w:r w:rsidRPr="00CC1AC1">
              <w:rPr>
                <w:rFonts w:cs="Times New Roman"/>
                <w:sz w:val="22"/>
              </w:rPr>
              <w:t xml:space="preserve">- Kiến thức: </w:t>
            </w:r>
            <w:r w:rsidR="0000552D">
              <w:rPr>
                <w:rFonts w:cs="Times New Roman"/>
                <w:sz w:val="22"/>
              </w:rPr>
              <w:t>HS viết được công thức nghiệm của ptb2</w:t>
            </w:r>
            <w:r w:rsidRPr="00CC1AC1">
              <w:rPr>
                <w:rFonts w:cs="Times New Roman"/>
                <w:sz w:val="22"/>
              </w:rPr>
              <w:t>.</w:t>
            </w:r>
          </w:p>
          <w:p w14:paraId="734625CD"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Kĩ năng: Vận dụng được cách giải phương trình bậc hai một ẩn, đặc biệt là công thức nghiệm của phương trình đó (nếu phương trình có nghiệm).</w:t>
            </w:r>
          </w:p>
          <w:p w14:paraId="65252853"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5D88E5EC" w14:textId="77777777" w:rsidR="000A069B" w:rsidRPr="00CC1AC1" w:rsidRDefault="000A069B" w:rsidP="000A069B">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67E96C8B" w14:textId="77777777" w:rsidR="000A069B" w:rsidRPr="00CC1AC1" w:rsidRDefault="000A069B" w:rsidP="000A069B">
            <w:pPr>
              <w:spacing w:after="0" w:line="240" w:lineRule="auto"/>
              <w:contextualSpacing/>
              <w:rPr>
                <w:rFonts w:cs="Times New Roman"/>
                <w:sz w:val="22"/>
              </w:rPr>
            </w:pPr>
            <w:r w:rsidRPr="00CC1AC1">
              <w:rPr>
                <w:rFonts w:cs="Times New Roman"/>
                <w:sz w:val="22"/>
                <w:lang w:val="nl-NL"/>
              </w:rPr>
              <w:t>PHTM, MTBT</w:t>
            </w:r>
          </w:p>
        </w:tc>
        <w:tc>
          <w:tcPr>
            <w:tcW w:w="1127" w:type="dxa"/>
            <w:vMerge w:val="restart"/>
            <w:shd w:val="clear" w:color="auto" w:fill="auto"/>
            <w:vAlign w:val="center"/>
          </w:tcPr>
          <w:p w14:paraId="00F5FA39" w14:textId="77777777" w:rsidR="000A069B" w:rsidRPr="00CC1AC1" w:rsidRDefault="000A069B" w:rsidP="000A069B">
            <w:pPr>
              <w:pStyle w:val="ThngthngWeb"/>
              <w:spacing w:before="0" w:beforeAutospacing="0" w:after="0" w:afterAutospacing="0"/>
              <w:contextualSpacing/>
              <w:rPr>
                <w:bCs/>
                <w:iCs/>
                <w:sz w:val="22"/>
                <w:szCs w:val="22"/>
              </w:rPr>
            </w:pPr>
            <w:r w:rsidRPr="00CC1AC1">
              <w:rPr>
                <w:sz w:val="22"/>
                <w:szCs w:val="22"/>
              </w:rPr>
              <w:t>Giáo dục đạo đức</w:t>
            </w:r>
          </w:p>
          <w:p w14:paraId="778D1B7E" w14:textId="77777777" w:rsidR="000A069B" w:rsidRPr="00CC1AC1" w:rsidRDefault="000A069B" w:rsidP="000A069B">
            <w:pPr>
              <w:pStyle w:val="ThngthngWeb"/>
              <w:spacing w:before="0" w:beforeAutospacing="0" w:after="0" w:afterAutospacing="0"/>
              <w:contextualSpacing/>
              <w:rPr>
                <w:bCs/>
                <w:iCs/>
                <w:sz w:val="22"/>
                <w:szCs w:val="22"/>
              </w:rPr>
            </w:pPr>
            <w:r w:rsidRPr="00CC1AC1">
              <w:rPr>
                <w:sz w:val="22"/>
                <w:szCs w:val="22"/>
              </w:rPr>
              <w:t> </w:t>
            </w:r>
          </w:p>
        </w:tc>
        <w:tc>
          <w:tcPr>
            <w:tcW w:w="2344" w:type="dxa"/>
            <w:vMerge w:val="restart"/>
            <w:shd w:val="clear" w:color="auto" w:fill="auto"/>
          </w:tcPr>
          <w:p w14:paraId="5F111F2A" w14:textId="77777777" w:rsidR="000A069B" w:rsidRPr="00CC1AC1" w:rsidRDefault="000A069B" w:rsidP="000A069B">
            <w:pPr>
              <w:spacing w:after="0" w:line="240" w:lineRule="auto"/>
              <w:contextualSpacing/>
              <w:rPr>
                <w:rFonts w:cs="Times New Roman"/>
                <w:sz w:val="22"/>
              </w:rPr>
            </w:pPr>
            <w:r w:rsidRPr="00CC1AC1">
              <w:rPr>
                <w:rStyle w:val="fontstyle01"/>
                <w:color w:val="auto"/>
                <w:sz w:val="22"/>
                <w:szCs w:val="22"/>
              </w:rPr>
              <w:t xml:space="preserve">- Cả 02 bài </w:t>
            </w:r>
            <w:r w:rsidRPr="00CC1AC1">
              <w:rPr>
                <w:rFonts w:cs="Times New Roman"/>
                <w:sz w:val="22"/>
              </w:rPr>
              <w:t xml:space="preserve">§4; §5 </w:t>
            </w:r>
            <w:r w:rsidRPr="00CC1AC1">
              <w:rPr>
                <w:rStyle w:val="fontstyle01"/>
                <w:color w:val="auto"/>
                <w:sz w:val="22"/>
                <w:szCs w:val="22"/>
              </w:rPr>
              <w:t>và phần luyện</w:t>
            </w:r>
            <w:r w:rsidRPr="00CC1AC1">
              <w:rPr>
                <w:rFonts w:cs="Times New Roman"/>
                <w:sz w:val="22"/>
              </w:rPr>
              <w:br/>
            </w:r>
            <w:r w:rsidRPr="00CC1AC1">
              <w:rPr>
                <w:rStyle w:val="fontstyle01"/>
                <w:color w:val="auto"/>
                <w:sz w:val="22"/>
                <w:szCs w:val="22"/>
              </w:rPr>
              <w:t>tập ghép và cấu trúc thành 01 bài: “</w:t>
            </w:r>
            <w:r w:rsidRPr="00CC1AC1">
              <w:rPr>
                <w:rStyle w:val="fontstyle21"/>
                <w:rFonts w:ascii="Times New Roman" w:hAnsi="Times New Roman" w:cs="Times New Roman"/>
                <w:color w:val="auto"/>
                <w:sz w:val="22"/>
                <w:szCs w:val="22"/>
              </w:rPr>
              <w:t>Công thức nghiệm của phương trình bậc hai</w:t>
            </w:r>
            <w:r w:rsidRPr="00CC1AC1">
              <w:rPr>
                <w:rStyle w:val="fontstyle01"/>
                <w:color w:val="auto"/>
                <w:sz w:val="22"/>
                <w:szCs w:val="22"/>
              </w:rPr>
              <w:t>”</w:t>
            </w:r>
            <w:r w:rsidRPr="00CC1AC1">
              <w:rPr>
                <w:rFonts w:cs="Times New Roman"/>
                <w:sz w:val="22"/>
              </w:rPr>
              <w:br/>
            </w:r>
            <w:r w:rsidRPr="00CC1AC1">
              <w:rPr>
                <w:rStyle w:val="fontstyle01"/>
                <w:color w:val="auto"/>
                <w:sz w:val="22"/>
                <w:szCs w:val="22"/>
              </w:rPr>
              <w:t>1. Công thức nghiệm của phương trình bậc hai 2. Công thức nghiệm thu gọn của phương trình bậc hai</w:t>
            </w:r>
          </w:p>
        </w:tc>
        <w:tc>
          <w:tcPr>
            <w:tcW w:w="1113" w:type="dxa"/>
            <w:vMerge w:val="restart"/>
            <w:shd w:val="clear" w:color="auto" w:fill="auto"/>
          </w:tcPr>
          <w:p w14:paraId="2EE573B6" w14:textId="77777777" w:rsidR="000A069B" w:rsidRPr="00CC1AC1" w:rsidRDefault="000A069B" w:rsidP="000A069B">
            <w:pPr>
              <w:pStyle w:val="ThngthngWeb"/>
              <w:spacing w:before="0" w:beforeAutospacing="0" w:after="0" w:afterAutospacing="0"/>
              <w:contextualSpacing/>
              <w:rPr>
                <w:bCs/>
                <w:iCs/>
                <w:sz w:val="22"/>
                <w:szCs w:val="22"/>
              </w:rPr>
            </w:pPr>
          </w:p>
        </w:tc>
      </w:tr>
      <w:tr w:rsidR="000A069B" w:rsidRPr="00CC1AC1" w14:paraId="07F49F2F" w14:textId="77777777" w:rsidTr="000A069B">
        <w:trPr>
          <w:trHeight w:val="57"/>
          <w:jc w:val="center"/>
        </w:trPr>
        <w:tc>
          <w:tcPr>
            <w:tcW w:w="666" w:type="dxa"/>
            <w:shd w:val="clear" w:color="auto" w:fill="auto"/>
            <w:vAlign w:val="center"/>
          </w:tcPr>
          <w:p w14:paraId="7216DA8E"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54</w:t>
            </w:r>
          </w:p>
        </w:tc>
        <w:tc>
          <w:tcPr>
            <w:tcW w:w="768" w:type="dxa"/>
            <w:shd w:val="clear" w:color="auto" w:fill="auto"/>
            <w:vAlign w:val="center"/>
          </w:tcPr>
          <w:p w14:paraId="71CB5B84"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54</w:t>
            </w:r>
          </w:p>
        </w:tc>
        <w:tc>
          <w:tcPr>
            <w:tcW w:w="2237" w:type="dxa"/>
            <w:vMerge/>
            <w:shd w:val="clear" w:color="auto" w:fill="auto"/>
          </w:tcPr>
          <w:p w14:paraId="2182C061" w14:textId="77777777" w:rsidR="000A069B" w:rsidRPr="00CC1AC1" w:rsidRDefault="000A069B" w:rsidP="000A069B">
            <w:pPr>
              <w:pStyle w:val="ThngthngWeb"/>
              <w:spacing w:before="0" w:beforeAutospacing="0" w:after="0" w:afterAutospacing="0"/>
              <w:contextualSpacing/>
              <w:jc w:val="both"/>
              <w:rPr>
                <w:sz w:val="22"/>
                <w:szCs w:val="22"/>
              </w:rPr>
            </w:pPr>
          </w:p>
        </w:tc>
        <w:tc>
          <w:tcPr>
            <w:tcW w:w="4697" w:type="dxa"/>
            <w:vMerge/>
            <w:shd w:val="clear" w:color="auto" w:fill="auto"/>
          </w:tcPr>
          <w:p w14:paraId="301B1298" w14:textId="77777777" w:rsidR="000A069B" w:rsidRPr="00CC1AC1" w:rsidRDefault="000A069B" w:rsidP="000A069B">
            <w:pPr>
              <w:spacing w:after="0" w:line="240" w:lineRule="auto"/>
              <w:contextualSpacing/>
              <w:jc w:val="both"/>
              <w:rPr>
                <w:rFonts w:cs="Times New Roman"/>
                <w:sz w:val="22"/>
                <w:lang w:val="es-ES"/>
              </w:rPr>
            </w:pPr>
          </w:p>
        </w:tc>
        <w:tc>
          <w:tcPr>
            <w:tcW w:w="1387" w:type="dxa"/>
            <w:vMerge/>
            <w:shd w:val="clear" w:color="auto" w:fill="auto"/>
          </w:tcPr>
          <w:p w14:paraId="19A52464"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6F71DBA1"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7E039E61"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6BDFE8D8"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5009837D" w14:textId="77777777" w:rsidTr="000A069B">
        <w:trPr>
          <w:trHeight w:val="57"/>
          <w:jc w:val="center"/>
        </w:trPr>
        <w:tc>
          <w:tcPr>
            <w:tcW w:w="666" w:type="dxa"/>
            <w:shd w:val="clear" w:color="auto" w:fill="auto"/>
            <w:vAlign w:val="center"/>
          </w:tcPr>
          <w:p w14:paraId="4E8B732A"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55</w:t>
            </w:r>
          </w:p>
        </w:tc>
        <w:tc>
          <w:tcPr>
            <w:tcW w:w="768" w:type="dxa"/>
            <w:shd w:val="clear" w:color="auto" w:fill="auto"/>
            <w:vAlign w:val="center"/>
          </w:tcPr>
          <w:p w14:paraId="56CDE8B9" w14:textId="77777777" w:rsidR="000A069B" w:rsidRPr="00CC1AC1" w:rsidRDefault="000A069B" w:rsidP="000A069B">
            <w:pPr>
              <w:pStyle w:val="TableParagraph"/>
              <w:contextualSpacing/>
            </w:pPr>
          </w:p>
          <w:p w14:paraId="3465F293" w14:textId="77777777" w:rsidR="000A069B" w:rsidRPr="00CC1AC1" w:rsidRDefault="000A069B" w:rsidP="000A069B">
            <w:pPr>
              <w:pStyle w:val="TableParagraph"/>
              <w:contextualSpacing/>
            </w:pPr>
            <w:r w:rsidRPr="00CC1AC1">
              <w:t>55</w:t>
            </w:r>
          </w:p>
          <w:p w14:paraId="4617C46C" w14:textId="77777777" w:rsidR="000A069B" w:rsidRPr="00CC1AC1" w:rsidRDefault="000A069B" w:rsidP="000A069B">
            <w:pPr>
              <w:pStyle w:val="ThngthngWeb"/>
              <w:spacing w:before="0" w:beforeAutospacing="0" w:after="0" w:afterAutospacing="0"/>
              <w:contextualSpacing/>
              <w:jc w:val="center"/>
              <w:rPr>
                <w:bCs/>
                <w:iCs/>
                <w:sz w:val="22"/>
                <w:szCs w:val="22"/>
              </w:rPr>
            </w:pPr>
          </w:p>
        </w:tc>
        <w:tc>
          <w:tcPr>
            <w:tcW w:w="2237" w:type="dxa"/>
            <w:vMerge/>
            <w:shd w:val="clear" w:color="auto" w:fill="auto"/>
          </w:tcPr>
          <w:p w14:paraId="18D746F7" w14:textId="77777777" w:rsidR="000A069B" w:rsidRPr="00CC1AC1" w:rsidRDefault="000A069B" w:rsidP="000A069B">
            <w:pPr>
              <w:pStyle w:val="ThngthngWeb"/>
              <w:spacing w:before="0" w:beforeAutospacing="0" w:after="0" w:afterAutospacing="0"/>
              <w:contextualSpacing/>
              <w:jc w:val="both"/>
              <w:rPr>
                <w:sz w:val="22"/>
                <w:szCs w:val="22"/>
              </w:rPr>
            </w:pPr>
          </w:p>
        </w:tc>
        <w:tc>
          <w:tcPr>
            <w:tcW w:w="4697" w:type="dxa"/>
            <w:vMerge/>
            <w:shd w:val="clear" w:color="auto" w:fill="auto"/>
          </w:tcPr>
          <w:p w14:paraId="15CA4282" w14:textId="77777777" w:rsidR="000A069B" w:rsidRPr="00CC1AC1" w:rsidRDefault="000A069B" w:rsidP="000A069B">
            <w:pPr>
              <w:spacing w:after="0" w:line="240" w:lineRule="auto"/>
              <w:contextualSpacing/>
              <w:jc w:val="both"/>
              <w:rPr>
                <w:rFonts w:cs="Times New Roman"/>
                <w:sz w:val="22"/>
                <w:lang w:val="es-ES"/>
              </w:rPr>
            </w:pPr>
          </w:p>
        </w:tc>
        <w:tc>
          <w:tcPr>
            <w:tcW w:w="1387" w:type="dxa"/>
            <w:vMerge/>
            <w:shd w:val="clear" w:color="auto" w:fill="auto"/>
          </w:tcPr>
          <w:p w14:paraId="0B66215D"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681A9FBC"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606EDCEA"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181DF33F"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4CAD2A2B" w14:textId="77777777" w:rsidTr="000A069B">
        <w:trPr>
          <w:trHeight w:val="57"/>
          <w:jc w:val="center"/>
        </w:trPr>
        <w:tc>
          <w:tcPr>
            <w:tcW w:w="666" w:type="dxa"/>
            <w:shd w:val="clear" w:color="auto" w:fill="auto"/>
            <w:vAlign w:val="center"/>
          </w:tcPr>
          <w:p w14:paraId="180636D1"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56</w:t>
            </w:r>
          </w:p>
        </w:tc>
        <w:tc>
          <w:tcPr>
            <w:tcW w:w="768" w:type="dxa"/>
            <w:shd w:val="clear" w:color="auto" w:fill="auto"/>
            <w:vAlign w:val="center"/>
          </w:tcPr>
          <w:p w14:paraId="4171B2B0"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56</w:t>
            </w:r>
          </w:p>
        </w:tc>
        <w:tc>
          <w:tcPr>
            <w:tcW w:w="2237" w:type="dxa"/>
            <w:vMerge/>
            <w:shd w:val="clear" w:color="auto" w:fill="auto"/>
          </w:tcPr>
          <w:p w14:paraId="41E0DDB5" w14:textId="77777777" w:rsidR="000A069B" w:rsidRPr="00CC1AC1" w:rsidRDefault="000A069B" w:rsidP="000A069B">
            <w:pPr>
              <w:pStyle w:val="ThngthngWeb"/>
              <w:spacing w:before="0" w:beforeAutospacing="0" w:after="0" w:afterAutospacing="0"/>
              <w:contextualSpacing/>
              <w:jc w:val="both"/>
              <w:rPr>
                <w:sz w:val="22"/>
                <w:szCs w:val="22"/>
              </w:rPr>
            </w:pPr>
          </w:p>
        </w:tc>
        <w:tc>
          <w:tcPr>
            <w:tcW w:w="4697" w:type="dxa"/>
            <w:vMerge/>
            <w:shd w:val="clear" w:color="auto" w:fill="auto"/>
          </w:tcPr>
          <w:p w14:paraId="6AA64570" w14:textId="77777777" w:rsidR="000A069B" w:rsidRPr="00CC1AC1" w:rsidRDefault="000A069B" w:rsidP="000A069B">
            <w:pPr>
              <w:spacing w:after="0" w:line="240" w:lineRule="auto"/>
              <w:contextualSpacing/>
              <w:jc w:val="both"/>
              <w:rPr>
                <w:rFonts w:cs="Times New Roman"/>
                <w:sz w:val="22"/>
                <w:lang w:val="es-ES"/>
              </w:rPr>
            </w:pPr>
          </w:p>
        </w:tc>
        <w:tc>
          <w:tcPr>
            <w:tcW w:w="1387" w:type="dxa"/>
            <w:vMerge/>
            <w:shd w:val="clear" w:color="auto" w:fill="auto"/>
          </w:tcPr>
          <w:p w14:paraId="07C2CDFB"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5764C610"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500F3046"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71BBCCD0"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3467BAE4" w14:textId="77777777" w:rsidTr="000A069B">
        <w:trPr>
          <w:trHeight w:val="834"/>
          <w:jc w:val="center"/>
        </w:trPr>
        <w:tc>
          <w:tcPr>
            <w:tcW w:w="666" w:type="dxa"/>
            <w:shd w:val="clear" w:color="auto" w:fill="auto"/>
            <w:vAlign w:val="center"/>
          </w:tcPr>
          <w:p w14:paraId="2A378EF6"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57</w:t>
            </w:r>
          </w:p>
        </w:tc>
        <w:tc>
          <w:tcPr>
            <w:tcW w:w="768" w:type="dxa"/>
            <w:shd w:val="clear" w:color="auto" w:fill="auto"/>
            <w:vAlign w:val="center"/>
          </w:tcPr>
          <w:p w14:paraId="307436F4" w14:textId="77777777" w:rsidR="000A069B" w:rsidRPr="00CC1AC1" w:rsidRDefault="000A069B" w:rsidP="000A069B">
            <w:pPr>
              <w:pStyle w:val="TableParagraph"/>
              <w:contextualSpacing/>
            </w:pPr>
          </w:p>
          <w:p w14:paraId="756D0255" w14:textId="77777777" w:rsidR="000A069B" w:rsidRPr="00CC1AC1" w:rsidRDefault="000A069B" w:rsidP="000A069B">
            <w:pPr>
              <w:pStyle w:val="TableParagraph"/>
              <w:contextualSpacing/>
            </w:pPr>
            <w:r w:rsidRPr="00CC1AC1">
              <w:t>57</w:t>
            </w:r>
          </w:p>
          <w:p w14:paraId="71FF72F5" w14:textId="77777777" w:rsidR="000A069B" w:rsidRPr="00CC1AC1" w:rsidRDefault="000A069B" w:rsidP="000A069B">
            <w:pPr>
              <w:pStyle w:val="ThngthngWeb"/>
              <w:spacing w:before="0" w:beforeAutospacing="0" w:after="0" w:afterAutospacing="0"/>
              <w:contextualSpacing/>
              <w:jc w:val="center"/>
              <w:rPr>
                <w:bCs/>
                <w:iCs/>
                <w:sz w:val="22"/>
                <w:szCs w:val="22"/>
              </w:rPr>
            </w:pPr>
          </w:p>
        </w:tc>
        <w:tc>
          <w:tcPr>
            <w:tcW w:w="2237" w:type="dxa"/>
            <w:vMerge w:val="restart"/>
            <w:shd w:val="clear" w:color="auto" w:fill="auto"/>
            <w:vAlign w:val="center"/>
          </w:tcPr>
          <w:p w14:paraId="6FEA1969" w14:textId="77777777" w:rsidR="000A069B" w:rsidRPr="00CC1AC1" w:rsidRDefault="000A069B" w:rsidP="000A069B">
            <w:pPr>
              <w:pStyle w:val="ThngthngWeb"/>
              <w:spacing w:before="0" w:after="0"/>
              <w:contextualSpacing/>
              <w:jc w:val="both"/>
              <w:rPr>
                <w:sz w:val="22"/>
                <w:szCs w:val="22"/>
              </w:rPr>
            </w:pPr>
            <w:r w:rsidRPr="00CC1AC1">
              <w:rPr>
                <w:sz w:val="22"/>
                <w:szCs w:val="22"/>
              </w:rPr>
              <w:t>Hệ thức Vi-ét và ứng dụng</w:t>
            </w:r>
          </w:p>
        </w:tc>
        <w:tc>
          <w:tcPr>
            <w:tcW w:w="4697" w:type="dxa"/>
            <w:vMerge w:val="restart"/>
            <w:shd w:val="clear" w:color="auto" w:fill="auto"/>
            <w:vAlign w:val="center"/>
          </w:tcPr>
          <w:p w14:paraId="02DDCD74" w14:textId="450103D3" w:rsidR="000A069B" w:rsidRPr="00CC1AC1" w:rsidRDefault="000A069B" w:rsidP="000A069B">
            <w:pPr>
              <w:spacing w:after="0" w:line="240" w:lineRule="auto"/>
              <w:contextualSpacing/>
              <w:jc w:val="both"/>
              <w:rPr>
                <w:rFonts w:cs="Times New Roman"/>
                <w:sz w:val="22"/>
              </w:rPr>
            </w:pPr>
            <w:r w:rsidRPr="00CC1AC1">
              <w:rPr>
                <w:rFonts w:cs="Times New Roman"/>
                <w:sz w:val="22"/>
              </w:rPr>
              <w:t xml:space="preserve">- Kiến thức: </w:t>
            </w:r>
            <w:r w:rsidR="0000552D">
              <w:rPr>
                <w:rFonts w:cs="Times New Roman"/>
                <w:sz w:val="22"/>
              </w:rPr>
              <w:t>HS p.biểu được</w:t>
            </w:r>
            <w:r w:rsidR="0000552D" w:rsidRPr="00CC1AC1">
              <w:rPr>
                <w:rFonts w:cs="Times New Roman"/>
                <w:sz w:val="22"/>
              </w:rPr>
              <w:t xml:space="preserve"> nội dung </w:t>
            </w:r>
            <w:r w:rsidRPr="00CC1AC1">
              <w:rPr>
                <w:rFonts w:cs="Times New Roman"/>
                <w:sz w:val="22"/>
              </w:rPr>
              <w:t>đị</w:t>
            </w:r>
            <w:r w:rsidR="0000552D">
              <w:rPr>
                <w:rFonts w:cs="Times New Roman"/>
                <w:sz w:val="22"/>
              </w:rPr>
              <w:t>nh lí Vi</w:t>
            </w:r>
            <w:r w:rsidRPr="00CC1AC1">
              <w:rPr>
                <w:rFonts w:cs="Times New Roman"/>
                <w:sz w:val="22"/>
              </w:rPr>
              <w:t>ét</w:t>
            </w:r>
            <w:r w:rsidR="0000552D">
              <w:rPr>
                <w:rFonts w:cs="Times New Roman"/>
                <w:sz w:val="22"/>
              </w:rPr>
              <w:t xml:space="preserve"> </w:t>
            </w:r>
            <w:r w:rsidRPr="00CC1AC1">
              <w:rPr>
                <w:rFonts w:cs="Times New Roman"/>
                <w:sz w:val="22"/>
              </w:rPr>
              <w:t xml:space="preserve"> </w:t>
            </w:r>
            <w:r w:rsidR="0000552D">
              <w:rPr>
                <w:rFonts w:cs="Times New Roman"/>
                <w:sz w:val="22"/>
              </w:rPr>
              <w:t xml:space="preserve">và ứng dụng </w:t>
            </w:r>
            <w:r w:rsidRPr="00CC1AC1">
              <w:rPr>
                <w:rFonts w:cs="Times New Roman"/>
                <w:sz w:val="22"/>
              </w:rPr>
              <w:t>để tính nhẩm nghiệm của phương trình bậc hai một ẩn, tìm hai số biết tổng và tích của chúng.</w:t>
            </w:r>
          </w:p>
          <w:p w14:paraId="121F9BCF"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Kĩ năng: vận dụng được định lí Vi-ét để tính nhẩm nghiệm của phương trình bậc hai một ẩn, tìm hai số biết tổng và tích của chúng.</w:t>
            </w:r>
          </w:p>
          <w:p w14:paraId="61A8FE4F" w14:textId="77777777" w:rsidR="000A069B" w:rsidRPr="00CC1AC1" w:rsidRDefault="000A069B" w:rsidP="000A069B">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2B3110B1" w14:textId="77777777" w:rsidR="000A069B" w:rsidRPr="00CC1AC1" w:rsidRDefault="000A069B" w:rsidP="000A069B">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giao tiếp, sử dụng ngôn ngữ, sử dụng công cụ và phương tiện học toán.</w:t>
            </w:r>
          </w:p>
        </w:tc>
        <w:tc>
          <w:tcPr>
            <w:tcW w:w="1387" w:type="dxa"/>
            <w:vMerge w:val="restart"/>
            <w:shd w:val="clear" w:color="auto" w:fill="auto"/>
            <w:vAlign w:val="center"/>
          </w:tcPr>
          <w:p w14:paraId="145A10AC" w14:textId="77777777" w:rsidR="000A069B" w:rsidRPr="00CC1AC1" w:rsidRDefault="000A069B" w:rsidP="000A069B">
            <w:pPr>
              <w:spacing w:after="0" w:line="240" w:lineRule="auto"/>
              <w:contextualSpacing/>
              <w:rPr>
                <w:rFonts w:cs="Times New Roman"/>
                <w:sz w:val="22"/>
              </w:rPr>
            </w:pPr>
            <w:r w:rsidRPr="00CC1AC1">
              <w:rPr>
                <w:rFonts w:cs="Times New Roman"/>
                <w:sz w:val="22"/>
                <w:lang w:val="nl-NL"/>
              </w:rPr>
              <w:t>PHTM, MTBT</w:t>
            </w:r>
          </w:p>
        </w:tc>
        <w:tc>
          <w:tcPr>
            <w:tcW w:w="1127" w:type="dxa"/>
            <w:vMerge w:val="restart"/>
            <w:shd w:val="clear" w:color="auto" w:fill="auto"/>
            <w:vAlign w:val="center"/>
          </w:tcPr>
          <w:p w14:paraId="5E3E5D11" w14:textId="77777777" w:rsidR="000A069B" w:rsidRPr="00CC1AC1" w:rsidRDefault="000A069B" w:rsidP="000A069B">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vAlign w:val="center"/>
          </w:tcPr>
          <w:p w14:paraId="2604B725" w14:textId="2520771D" w:rsidR="000A069B" w:rsidRPr="00CC1AC1" w:rsidRDefault="000A069B" w:rsidP="000A069B">
            <w:pPr>
              <w:rPr>
                <w:rFonts w:cs="Times New Roman"/>
                <w:sz w:val="22"/>
              </w:rPr>
            </w:pPr>
            <w:r w:rsidRPr="00CC1AC1">
              <w:rPr>
                <w:rStyle w:val="fontstyle01"/>
                <w:color w:val="auto"/>
                <w:sz w:val="22"/>
                <w:szCs w:val="22"/>
              </w:rPr>
              <w:t xml:space="preserve">- Cả bài và phần luyện tập ghép và cấu trúc thành 01 bài </w:t>
            </w:r>
            <w:r w:rsidRPr="00CC1AC1">
              <w:rPr>
                <w:rStyle w:val="fontstyle21"/>
                <w:rFonts w:ascii="Times New Roman" w:hAnsi="Times New Roman" w:cs="Times New Roman"/>
                <w:color w:val="auto"/>
                <w:sz w:val="22"/>
                <w:szCs w:val="22"/>
              </w:rPr>
              <w:t>“Hệ thức Vi-ét và ứng dụng.”.</w:t>
            </w:r>
          </w:p>
          <w:p w14:paraId="1DF2C11D" w14:textId="77777777" w:rsidR="000A069B" w:rsidRPr="00CC1AC1" w:rsidRDefault="000A069B" w:rsidP="000A069B">
            <w:pPr>
              <w:spacing w:after="0" w:line="240" w:lineRule="auto"/>
              <w:contextualSpacing/>
              <w:rPr>
                <w:rFonts w:cs="Times New Roman"/>
                <w:sz w:val="22"/>
              </w:rPr>
            </w:pPr>
          </w:p>
        </w:tc>
        <w:tc>
          <w:tcPr>
            <w:tcW w:w="1113" w:type="dxa"/>
            <w:vMerge w:val="restart"/>
            <w:shd w:val="clear" w:color="auto" w:fill="auto"/>
            <w:vAlign w:val="center"/>
          </w:tcPr>
          <w:p w14:paraId="04E731A2" w14:textId="77777777" w:rsidR="000A069B" w:rsidRPr="00CC1AC1" w:rsidRDefault="000A069B" w:rsidP="000A069B">
            <w:pPr>
              <w:spacing w:after="0" w:line="240" w:lineRule="auto"/>
              <w:contextualSpacing/>
              <w:rPr>
                <w:rFonts w:cs="Times New Roman"/>
                <w:bCs/>
                <w:iCs/>
                <w:sz w:val="22"/>
              </w:rPr>
            </w:pPr>
          </w:p>
        </w:tc>
      </w:tr>
      <w:tr w:rsidR="000A069B" w:rsidRPr="00CC1AC1" w14:paraId="654CE17A" w14:textId="77777777" w:rsidTr="000A069B">
        <w:trPr>
          <w:trHeight w:val="704"/>
          <w:jc w:val="center"/>
        </w:trPr>
        <w:tc>
          <w:tcPr>
            <w:tcW w:w="666" w:type="dxa"/>
            <w:shd w:val="clear" w:color="auto" w:fill="auto"/>
            <w:vAlign w:val="center"/>
          </w:tcPr>
          <w:p w14:paraId="0A7988A9"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58</w:t>
            </w:r>
          </w:p>
        </w:tc>
        <w:tc>
          <w:tcPr>
            <w:tcW w:w="768" w:type="dxa"/>
            <w:shd w:val="clear" w:color="auto" w:fill="auto"/>
            <w:vAlign w:val="center"/>
          </w:tcPr>
          <w:p w14:paraId="737C67F9"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i/>
                <w:sz w:val="22"/>
                <w:szCs w:val="22"/>
              </w:rPr>
              <w:t>58</w:t>
            </w:r>
          </w:p>
        </w:tc>
        <w:tc>
          <w:tcPr>
            <w:tcW w:w="2237" w:type="dxa"/>
            <w:vMerge/>
            <w:shd w:val="clear" w:color="auto" w:fill="auto"/>
            <w:vAlign w:val="center"/>
          </w:tcPr>
          <w:p w14:paraId="06ADBE96" w14:textId="77777777" w:rsidR="000A069B" w:rsidRPr="00CC1AC1" w:rsidRDefault="000A069B" w:rsidP="000A069B">
            <w:pPr>
              <w:pStyle w:val="ThngthngWeb"/>
              <w:spacing w:before="0" w:after="0"/>
              <w:contextualSpacing/>
              <w:jc w:val="both"/>
              <w:rPr>
                <w:sz w:val="22"/>
                <w:szCs w:val="22"/>
              </w:rPr>
            </w:pPr>
          </w:p>
        </w:tc>
        <w:tc>
          <w:tcPr>
            <w:tcW w:w="4697" w:type="dxa"/>
            <w:vMerge/>
            <w:shd w:val="clear" w:color="auto" w:fill="auto"/>
          </w:tcPr>
          <w:p w14:paraId="52752F2C" w14:textId="77777777" w:rsidR="000A069B" w:rsidRPr="00CC1AC1" w:rsidRDefault="000A069B" w:rsidP="000A069B">
            <w:pPr>
              <w:pStyle w:val="ThngthngWeb"/>
              <w:spacing w:before="0" w:beforeAutospacing="0" w:after="0" w:afterAutospacing="0"/>
              <w:contextualSpacing/>
              <w:jc w:val="both"/>
              <w:rPr>
                <w:sz w:val="22"/>
                <w:szCs w:val="22"/>
                <w:lang w:val="es-ES"/>
              </w:rPr>
            </w:pPr>
          </w:p>
        </w:tc>
        <w:tc>
          <w:tcPr>
            <w:tcW w:w="1387" w:type="dxa"/>
            <w:vMerge/>
            <w:shd w:val="clear" w:color="auto" w:fill="auto"/>
          </w:tcPr>
          <w:p w14:paraId="749F8B0A"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27A5F998"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2564F28B"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2CB98C6C"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0A069B" w:rsidRPr="00CC1AC1" w14:paraId="7E7547B4" w14:textId="77777777" w:rsidTr="000A069B">
        <w:trPr>
          <w:trHeight w:val="57"/>
          <w:jc w:val="center"/>
        </w:trPr>
        <w:tc>
          <w:tcPr>
            <w:tcW w:w="666" w:type="dxa"/>
            <w:shd w:val="clear" w:color="auto" w:fill="auto"/>
            <w:vAlign w:val="center"/>
          </w:tcPr>
          <w:p w14:paraId="5172E1C8"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59</w:t>
            </w:r>
          </w:p>
        </w:tc>
        <w:tc>
          <w:tcPr>
            <w:tcW w:w="768" w:type="dxa"/>
            <w:shd w:val="clear" w:color="auto" w:fill="auto"/>
            <w:vAlign w:val="center"/>
          </w:tcPr>
          <w:p w14:paraId="3F4C950A" w14:textId="77777777" w:rsidR="000A069B" w:rsidRPr="00CC1AC1" w:rsidRDefault="000A069B" w:rsidP="000A069B">
            <w:pPr>
              <w:pStyle w:val="ThngthngWeb"/>
              <w:spacing w:before="0" w:beforeAutospacing="0" w:after="0" w:afterAutospacing="0"/>
              <w:contextualSpacing/>
              <w:jc w:val="center"/>
              <w:rPr>
                <w:bCs/>
                <w:iCs/>
                <w:sz w:val="22"/>
                <w:szCs w:val="22"/>
              </w:rPr>
            </w:pPr>
            <w:r w:rsidRPr="00CC1AC1">
              <w:rPr>
                <w:sz w:val="22"/>
                <w:szCs w:val="22"/>
              </w:rPr>
              <w:t>59</w:t>
            </w:r>
          </w:p>
        </w:tc>
        <w:tc>
          <w:tcPr>
            <w:tcW w:w="2237" w:type="dxa"/>
            <w:vMerge/>
            <w:shd w:val="clear" w:color="auto" w:fill="auto"/>
            <w:vAlign w:val="center"/>
          </w:tcPr>
          <w:p w14:paraId="77FE833C" w14:textId="77777777" w:rsidR="000A069B" w:rsidRPr="00CC1AC1" w:rsidRDefault="000A069B" w:rsidP="000A069B">
            <w:pPr>
              <w:pStyle w:val="ThngthngWeb"/>
              <w:spacing w:before="0" w:beforeAutospacing="0" w:after="0" w:afterAutospacing="0"/>
              <w:contextualSpacing/>
              <w:jc w:val="both"/>
              <w:rPr>
                <w:sz w:val="22"/>
                <w:szCs w:val="22"/>
              </w:rPr>
            </w:pPr>
          </w:p>
        </w:tc>
        <w:tc>
          <w:tcPr>
            <w:tcW w:w="4697" w:type="dxa"/>
            <w:vMerge/>
            <w:shd w:val="clear" w:color="auto" w:fill="auto"/>
          </w:tcPr>
          <w:p w14:paraId="79FD967F"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387" w:type="dxa"/>
            <w:vMerge/>
            <w:shd w:val="clear" w:color="auto" w:fill="auto"/>
          </w:tcPr>
          <w:p w14:paraId="1083702A" w14:textId="77777777" w:rsidR="000A069B" w:rsidRPr="00CC1AC1" w:rsidRDefault="000A069B" w:rsidP="000A069B">
            <w:pPr>
              <w:spacing w:after="0" w:line="240" w:lineRule="auto"/>
              <w:contextualSpacing/>
              <w:rPr>
                <w:rFonts w:cs="Times New Roman"/>
                <w:sz w:val="22"/>
              </w:rPr>
            </w:pPr>
          </w:p>
        </w:tc>
        <w:tc>
          <w:tcPr>
            <w:tcW w:w="1127" w:type="dxa"/>
            <w:vMerge/>
            <w:shd w:val="clear" w:color="auto" w:fill="auto"/>
            <w:vAlign w:val="center"/>
          </w:tcPr>
          <w:p w14:paraId="1D72AFA3"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2344" w:type="dxa"/>
            <w:vMerge/>
            <w:shd w:val="clear" w:color="auto" w:fill="auto"/>
          </w:tcPr>
          <w:p w14:paraId="53C8B26A" w14:textId="77777777" w:rsidR="000A069B" w:rsidRPr="00CC1AC1" w:rsidRDefault="000A069B" w:rsidP="000A069B">
            <w:pPr>
              <w:pStyle w:val="ThngthngWeb"/>
              <w:spacing w:before="0" w:beforeAutospacing="0" w:after="0" w:afterAutospacing="0"/>
              <w:contextualSpacing/>
              <w:jc w:val="both"/>
              <w:rPr>
                <w:bCs/>
                <w:iCs/>
                <w:sz w:val="22"/>
                <w:szCs w:val="22"/>
              </w:rPr>
            </w:pPr>
          </w:p>
        </w:tc>
        <w:tc>
          <w:tcPr>
            <w:tcW w:w="1113" w:type="dxa"/>
            <w:vMerge/>
            <w:shd w:val="clear" w:color="auto" w:fill="auto"/>
          </w:tcPr>
          <w:p w14:paraId="5571812C" w14:textId="77777777" w:rsidR="000A069B" w:rsidRPr="00CC1AC1" w:rsidRDefault="000A069B" w:rsidP="000A069B">
            <w:pPr>
              <w:pStyle w:val="ThngthngWeb"/>
              <w:spacing w:before="0" w:beforeAutospacing="0" w:after="0" w:afterAutospacing="0"/>
              <w:contextualSpacing/>
              <w:jc w:val="both"/>
              <w:rPr>
                <w:bCs/>
                <w:iCs/>
                <w:sz w:val="22"/>
                <w:szCs w:val="22"/>
              </w:rPr>
            </w:pPr>
          </w:p>
        </w:tc>
      </w:tr>
      <w:tr w:rsidR="00CC667D" w:rsidRPr="00CC1AC1" w14:paraId="73280EDD" w14:textId="77777777" w:rsidTr="00CC667D">
        <w:trPr>
          <w:trHeight w:val="825"/>
          <w:jc w:val="center"/>
        </w:trPr>
        <w:tc>
          <w:tcPr>
            <w:tcW w:w="666" w:type="dxa"/>
            <w:shd w:val="clear" w:color="auto" w:fill="auto"/>
            <w:vAlign w:val="center"/>
          </w:tcPr>
          <w:p w14:paraId="3F3161E4" w14:textId="12B5493E" w:rsidR="00CC667D" w:rsidRPr="00CC1AC1" w:rsidRDefault="00CC667D" w:rsidP="00CC667D">
            <w:pPr>
              <w:pStyle w:val="ThngthngWeb"/>
              <w:spacing w:before="0" w:beforeAutospacing="0" w:after="0" w:afterAutospacing="0"/>
              <w:contextualSpacing/>
              <w:jc w:val="center"/>
              <w:rPr>
                <w:sz w:val="22"/>
                <w:szCs w:val="22"/>
              </w:rPr>
            </w:pPr>
            <w:r>
              <w:rPr>
                <w:sz w:val="22"/>
                <w:szCs w:val="22"/>
              </w:rPr>
              <w:t>60</w:t>
            </w:r>
          </w:p>
        </w:tc>
        <w:tc>
          <w:tcPr>
            <w:tcW w:w="768" w:type="dxa"/>
            <w:shd w:val="clear" w:color="auto" w:fill="auto"/>
            <w:vAlign w:val="center"/>
          </w:tcPr>
          <w:p w14:paraId="64853F7E" w14:textId="4FC78C37" w:rsidR="00CC667D" w:rsidRPr="00CC1AC1" w:rsidRDefault="00CC667D" w:rsidP="00CC667D">
            <w:pPr>
              <w:pStyle w:val="ThngthngWeb"/>
              <w:spacing w:before="0" w:beforeAutospacing="0" w:after="0" w:afterAutospacing="0"/>
              <w:contextualSpacing/>
              <w:jc w:val="center"/>
              <w:rPr>
                <w:sz w:val="22"/>
                <w:szCs w:val="22"/>
              </w:rPr>
            </w:pPr>
            <w:r>
              <w:rPr>
                <w:sz w:val="22"/>
                <w:szCs w:val="22"/>
              </w:rPr>
              <w:t>60</w:t>
            </w:r>
          </w:p>
        </w:tc>
        <w:tc>
          <w:tcPr>
            <w:tcW w:w="2237" w:type="dxa"/>
            <w:vMerge w:val="restart"/>
            <w:shd w:val="clear" w:color="auto" w:fill="auto"/>
            <w:vAlign w:val="center"/>
          </w:tcPr>
          <w:p w14:paraId="66E1B28B" w14:textId="06C7F9DC" w:rsidR="00CC667D" w:rsidRPr="00CC1AC1" w:rsidRDefault="00CC667D" w:rsidP="00CC667D">
            <w:pPr>
              <w:pStyle w:val="ThngthngWeb"/>
              <w:spacing w:before="0" w:beforeAutospacing="0" w:after="0" w:afterAutospacing="0"/>
              <w:contextualSpacing/>
              <w:jc w:val="both"/>
              <w:rPr>
                <w:sz w:val="22"/>
                <w:szCs w:val="22"/>
              </w:rPr>
            </w:pPr>
            <w:r w:rsidRPr="00CC1AC1">
              <w:rPr>
                <w:b/>
                <w:bCs/>
                <w:i/>
                <w:iCs/>
                <w:sz w:val="22"/>
                <w:szCs w:val="22"/>
              </w:rPr>
              <w:t>Ôn tập cuối học kỳ II</w:t>
            </w:r>
          </w:p>
        </w:tc>
        <w:tc>
          <w:tcPr>
            <w:tcW w:w="4697" w:type="dxa"/>
            <w:vMerge w:val="restart"/>
            <w:shd w:val="clear" w:color="auto" w:fill="auto"/>
            <w:vAlign w:val="center"/>
          </w:tcPr>
          <w:p w14:paraId="40C91EE6"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Củng cố các kiến thức Đại số 9 HKII.</w:t>
            </w:r>
          </w:p>
          <w:p w14:paraId="7EB33D4F"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xml:space="preserve">- Kĩ năng: Giải được các hệ PT trên. Làm được các bài toán bằng cách lập hệ PT. Vẽ được đồ thị </w:t>
            </w:r>
            <w:r w:rsidRPr="00CC1AC1">
              <w:rPr>
                <w:rFonts w:cs="Times New Roman"/>
                <w:sz w:val="22"/>
              </w:rPr>
              <w:lastRenderedPageBreak/>
              <w:t>hàm số nói trên. Giải tốt các PT bậc hai một ẩn.</w:t>
            </w:r>
          </w:p>
          <w:p w14:paraId="3D440526"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7B8B5C4E" w14:textId="7586499C"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rPr>
              <w:t>- Năng lực: Bồi dưỡng năng lực tư duy và lập luận toán học, tự giải quyết vấn đề, sử dụng ngôn ngữ, sử dụng công cụ và phương tiện học toán.</w:t>
            </w:r>
          </w:p>
        </w:tc>
        <w:tc>
          <w:tcPr>
            <w:tcW w:w="1387" w:type="dxa"/>
            <w:vMerge w:val="restart"/>
            <w:shd w:val="clear" w:color="auto" w:fill="auto"/>
            <w:vAlign w:val="center"/>
          </w:tcPr>
          <w:p w14:paraId="2C610610" w14:textId="3BC2D876" w:rsidR="00CC667D" w:rsidRPr="00CC1AC1" w:rsidRDefault="00CC667D" w:rsidP="00CC667D">
            <w:pPr>
              <w:spacing w:after="0" w:line="240" w:lineRule="auto"/>
              <w:contextualSpacing/>
              <w:rPr>
                <w:rFonts w:cs="Times New Roman"/>
                <w:sz w:val="22"/>
              </w:rPr>
            </w:pPr>
            <w:r w:rsidRPr="00CC1AC1">
              <w:rPr>
                <w:rFonts w:cs="Times New Roman"/>
                <w:sz w:val="22"/>
              </w:rPr>
              <w:lastRenderedPageBreak/>
              <w:t>PHTM, MTBT</w:t>
            </w:r>
          </w:p>
        </w:tc>
        <w:tc>
          <w:tcPr>
            <w:tcW w:w="1127" w:type="dxa"/>
            <w:vMerge w:val="restart"/>
            <w:shd w:val="clear" w:color="auto" w:fill="auto"/>
            <w:vAlign w:val="center"/>
          </w:tcPr>
          <w:p w14:paraId="213252AE" w14:textId="3CF70B32"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229A9FE6"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val="restart"/>
            <w:shd w:val="clear" w:color="auto" w:fill="auto"/>
          </w:tcPr>
          <w:p w14:paraId="20F5075C"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7CDB489D" w14:textId="77777777" w:rsidTr="00F60C56">
        <w:trPr>
          <w:trHeight w:val="1437"/>
          <w:jc w:val="center"/>
        </w:trPr>
        <w:tc>
          <w:tcPr>
            <w:tcW w:w="666" w:type="dxa"/>
            <w:shd w:val="clear" w:color="auto" w:fill="auto"/>
            <w:vAlign w:val="center"/>
          </w:tcPr>
          <w:p w14:paraId="575AFAAC" w14:textId="355AF8C4" w:rsidR="00CC667D" w:rsidRPr="00CC1AC1" w:rsidRDefault="00CC667D" w:rsidP="00CC667D">
            <w:pPr>
              <w:pStyle w:val="ThngthngWeb"/>
              <w:spacing w:before="0" w:beforeAutospacing="0" w:after="0" w:afterAutospacing="0"/>
              <w:contextualSpacing/>
              <w:jc w:val="center"/>
              <w:rPr>
                <w:sz w:val="22"/>
                <w:szCs w:val="22"/>
              </w:rPr>
            </w:pPr>
            <w:r>
              <w:rPr>
                <w:sz w:val="22"/>
                <w:szCs w:val="22"/>
              </w:rPr>
              <w:lastRenderedPageBreak/>
              <w:t>61</w:t>
            </w:r>
          </w:p>
        </w:tc>
        <w:tc>
          <w:tcPr>
            <w:tcW w:w="768" w:type="dxa"/>
            <w:shd w:val="clear" w:color="auto" w:fill="auto"/>
            <w:vAlign w:val="center"/>
          </w:tcPr>
          <w:p w14:paraId="584F898D" w14:textId="7E06486C" w:rsidR="00CC667D" w:rsidRPr="00CC1AC1" w:rsidRDefault="00CC667D" w:rsidP="00CC667D">
            <w:pPr>
              <w:pStyle w:val="ThngthngWeb"/>
              <w:spacing w:before="0" w:beforeAutospacing="0" w:after="0" w:afterAutospacing="0"/>
              <w:contextualSpacing/>
              <w:jc w:val="center"/>
              <w:rPr>
                <w:sz w:val="22"/>
                <w:szCs w:val="22"/>
              </w:rPr>
            </w:pPr>
            <w:r>
              <w:rPr>
                <w:sz w:val="22"/>
                <w:szCs w:val="22"/>
              </w:rPr>
              <w:t>61</w:t>
            </w:r>
          </w:p>
        </w:tc>
        <w:tc>
          <w:tcPr>
            <w:tcW w:w="2237" w:type="dxa"/>
            <w:vMerge/>
            <w:shd w:val="clear" w:color="auto" w:fill="auto"/>
            <w:vAlign w:val="center"/>
          </w:tcPr>
          <w:p w14:paraId="7E5CC3BB" w14:textId="77777777" w:rsidR="00CC667D" w:rsidRPr="00CC1AC1" w:rsidRDefault="00CC667D" w:rsidP="00CC667D">
            <w:pPr>
              <w:pStyle w:val="ThngthngWeb"/>
              <w:spacing w:before="0" w:beforeAutospacing="0" w:after="0" w:afterAutospacing="0"/>
              <w:contextualSpacing/>
              <w:jc w:val="both"/>
              <w:rPr>
                <w:b/>
                <w:bCs/>
                <w:i/>
                <w:iCs/>
                <w:sz w:val="22"/>
                <w:szCs w:val="22"/>
              </w:rPr>
            </w:pPr>
          </w:p>
        </w:tc>
        <w:tc>
          <w:tcPr>
            <w:tcW w:w="4697" w:type="dxa"/>
            <w:vMerge/>
            <w:shd w:val="clear" w:color="auto" w:fill="auto"/>
            <w:vAlign w:val="center"/>
          </w:tcPr>
          <w:p w14:paraId="47CDD126" w14:textId="77777777" w:rsidR="00CC667D" w:rsidRPr="00CC1AC1" w:rsidRDefault="00CC667D" w:rsidP="00CC667D">
            <w:pPr>
              <w:spacing w:after="0" w:line="240" w:lineRule="auto"/>
              <w:contextualSpacing/>
              <w:jc w:val="both"/>
              <w:rPr>
                <w:rFonts w:cs="Times New Roman"/>
                <w:sz w:val="22"/>
              </w:rPr>
            </w:pPr>
          </w:p>
        </w:tc>
        <w:tc>
          <w:tcPr>
            <w:tcW w:w="1387" w:type="dxa"/>
            <w:vMerge/>
            <w:shd w:val="clear" w:color="auto" w:fill="auto"/>
            <w:vAlign w:val="center"/>
          </w:tcPr>
          <w:p w14:paraId="3DDD6E27"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72D7B5B7" w14:textId="77777777" w:rsidR="00CC667D" w:rsidRPr="00CC1AC1" w:rsidRDefault="00CC667D" w:rsidP="00CC667D">
            <w:pPr>
              <w:pStyle w:val="ThngthngWeb"/>
              <w:spacing w:before="0" w:beforeAutospacing="0" w:after="0" w:afterAutospacing="0"/>
              <w:contextualSpacing/>
              <w:jc w:val="both"/>
              <w:rPr>
                <w:sz w:val="22"/>
                <w:szCs w:val="22"/>
              </w:rPr>
            </w:pPr>
          </w:p>
        </w:tc>
        <w:tc>
          <w:tcPr>
            <w:tcW w:w="2344" w:type="dxa"/>
            <w:vMerge/>
            <w:shd w:val="clear" w:color="auto" w:fill="auto"/>
          </w:tcPr>
          <w:p w14:paraId="58632EBB"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7004A282"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29BB8005" w14:textId="77777777" w:rsidTr="00F60C56">
        <w:trPr>
          <w:trHeight w:val="1480"/>
          <w:jc w:val="center"/>
        </w:trPr>
        <w:tc>
          <w:tcPr>
            <w:tcW w:w="666" w:type="dxa"/>
            <w:shd w:val="clear" w:color="auto" w:fill="auto"/>
            <w:vAlign w:val="center"/>
          </w:tcPr>
          <w:p w14:paraId="744CB29B" w14:textId="1732BC29"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62</w:t>
            </w:r>
          </w:p>
        </w:tc>
        <w:tc>
          <w:tcPr>
            <w:tcW w:w="768" w:type="dxa"/>
            <w:shd w:val="clear" w:color="auto" w:fill="auto"/>
            <w:vAlign w:val="center"/>
          </w:tcPr>
          <w:p w14:paraId="3D6CEC01" w14:textId="30FD9023" w:rsidR="00CC667D" w:rsidRPr="00CC1AC1" w:rsidRDefault="00CC667D" w:rsidP="00CC667D">
            <w:pPr>
              <w:pStyle w:val="TableParagraph"/>
              <w:ind w:left="0"/>
              <w:contextualSpacing/>
            </w:pPr>
            <w:r>
              <w:t>62</w:t>
            </w:r>
          </w:p>
        </w:tc>
        <w:tc>
          <w:tcPr>
            <w:tcW w:w="2237" w:type="dxa"/>
            <w:vMerge w:val="restart"/>
            <w:shd w:val="clear" w:color="auto" w:fill="auto"/>
            <w:vAlign w:val="center"/>
          </w:tcPr>
          <w:p w14:paraId="16A6BA68" w14:textId="77777777" w:rsidR="00CC667D" w:rsidRPr="00CC1AC1" w:rsidRDefault="00CC667D" w:rsidP="00CC667D">
            <w:pPr>
              <w:pStyle w:val="ThngthngWeb"/>
              <w:spacing w:before="0" w:after="0"/>
              <w:contextualSpacing/>
              <w:jc w:val="both"/>
              <w:rPr>
                <w:b/>
                <w:bCs/>
                <w:i/>
                <w:iCs/>
                <w:sz w:val="22"/>
                <w:szCs w:val="22"/>
              </w:rPr>
            </w:pPr>
            <w:r w:rsidRPr="00CC1AC1">
              <w:rPr>
                <w:sz w:val="22"/>
                <w:szCs w:val="22"/>
              </w:rPr>
              <w:t xml:space="preserve">Phương trình qui về phương trình bậc hai </w:t>
            </w:r>
          </w:p>
        </w:tc>
        <w:tc>
          <w:tcPr>
            <w:tcW w:w="4697" w:type="dxa"/>
            <w:vMerge w:val="restart"/>
            <w:shd w:val="clear" w:color="auto" w:fill="auto"/>
          </w:tcPr>
          <w:p w14:paraId="1549EBAB" w14:textId="367720EC"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Kiến thức: </w:t>
            </w:r>
            <w:r>
              <w:rPr>
                <w:sz w:val="22"/>
                <w:szCs w:val="22"/>
              </w:rPr>
              <w:t xml:space="preserve">HS </w:t>
            </w:r>
            <w:r w:rsidRPr="00CC1AC1">
              <w:rPr>
                <w:sz w:val="22"/>
                <w:szCs w:val="22"/>
              </w:rPr>
              <w:t>nhận dạng phương trình đơn giản quy về phương trình bậc hai và biết đặt ẩn phụ thích hợp để đưa phương trình đã cho về phương trình bậc hai đối với ẩn phụ.</w:t>
            </w:r>
          </w:p>
          <w:p w14:paraId="4FE2C853"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Giải được một số phương trình đơn giản quy về phương trình bậc hai.</w:t>
            </w:r>
          </w:p>
          <w:p w14:paraId="4A2C03C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1598B04C"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1DB01B65" w14:textId="77777777" w:rsidR="00CC667D" w:rsidRPr="00CC1AC1" w:rsidRDefault="00CC667D" w:rsidP="00CC667D">
            <w:pPr>
              <w:spacing w:after="0" w:line="240" w:lineRule="auto"/>
              <w:contextualSpacing/>
              <w:rPr>
                <w:rFonts w:cs="Times New Roman"/>
                <w:sz w:val="22"/>
              </w:rPr>
            </w:pPr>
            <w:r w:rsidRPr="00CC1AC1">
              <w:rPr>
                <w:rFonts w:cs="Times New Roman"/>
                <w:sz w:val="22"/>
              </w:rPr>
              <w:t>PHTM, MTBT</w:t>
            </w:r>
          </w:p>
        </w:tc>
        <w:tc>
          <w:tcPr>
            <w:tcW w:w="1127" w:type="dxa"/>
            <w:vMerge w:val="restart"/>
            <w:shd w:val="clear" w:color="auto" w:fill="auto"/>
            <w:vAlign w:val="center"/>
          </w:tcPr>
          <w:p w14:paraId="0817A59F"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4D1175FB" w14:textId="6255ED9E" w:rsidR="00CC667D" w:rsidRPr="00CC1AC1" w:rsidRDefault="00CC667D" w:rsidP="00CC667D">
            <w:pPr>
              <w:pStyle w:val="ThngthngWeb"/>
              <w:spacing w:before="0" w:beforeAutospacing="0" w:after="0" w:afterAutospacing="0"/>
              <w:contextualSpacing/>
              <w:jc w:val="both"/>
              <w:rPr>
                <w:sz w:val="22"/>
                <w:szCs w:val="22"/>
              </w:rPr>
            </w:pPr>
            <w:r w:rsidRPr="00CC1AC1">
              <w:rPr>
                <w:rStyle w:val="fontstyle01"/>
                <w:color w:val="auto"/>
                <w:sz w:val="22"/>
                <w:szCs w:val="22"/>
              </w:rPr>
              <w:t xml:space="preserve">- Cả bài và phần luyện tập ghép và cấu trúc thành 01 bài </w:t>
            </w:r>
            <w:r w:rsidRPr="00CC1AC1">
              <w:rPr>
                <w:rStyle w:val="fontstyle21"/>
                <w:rFonts w:ascii="Times New Roman" w:hAnsi="Times New Roman"/>
                <w:color w:val="auto"/>
                <w:sz w:val="22"/>
                <w:szCs w:val="22"/>
              </w:rPr>
              <w:t>“Phương trình quy về phương trình bậc hai”.</w:t>
            </w:r>
          </w:p>
        </w:tc>
        <w:tc>
          <w:tcPr>
            <w:tcW w:w="1113" w:type="dxa"/>
            <w:vMerge w:val="restart"/>
            <w:shd w:val="clear" w:color="auto" w:fill="auto"/>
          </w:tcPr>
          <w:p w14:paraId="31E7EEA8"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6EB34187" w14:textId="77777777" w:rsidTr="000A069B">
        <w:trPr>
          <w:trHeight w:val="57"/>
          <w:jc w:val="center"/>
        </w:trPr>
        <w:tc>
          <w:tcPr>
            <w:tcW w:w="666" w:type="dxa"/>
            <w:shd w:val="clear" w:color="auto" w:fill="auto"/>
            <w:vAlign w:val="center"/>
          </w:tcPr>
          <w:p w14:paraId="192B0341" w14:textId="374F67ED"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63</w:t>
            </w:r>
          </w:p>
        </w:tc>
        <w:tc>
          <w:tcPr>
            <w:tcW w:w="768" w:type="dxa"/>
            <w:shd w:val="clear" w:color="auto" w:fill="auto"/>
            <w:vAlign w:val="center"/>
          </w:tcPr>
          <w:p w14:paraId="22289A60" w14:textId="0F9189C0"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63</w:t>
            </w:r>
          </w:p>
        </w:tc>
        <w:tc>
          <w:tcPr>
            <w:tcW w:w="2237" w:type="dxa"/>
            <w:vMerge/>
            <w:shd w:val="clear" w:color="auto" w:fill="auto"/>
            <w:vAlign w:val="center"/>
          </w:tcPr>
          <w:p w14:paraId="0AB70C7A"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2B664F41" w14:textId="77777777" w:rsidR="00CC667D" w:rsidRPr="00CC1AC1" w:rsidRDefault="00CC667D" w:rsidP="00CC667D">
            <w:pPr>
              <w:spacing w:after="0" w:line="240" w:lineRule="auto"/>
              <w:contextualSpacing/>
              <w:rPr>
                <w:rFonts w:cs="Times New Roman"/>
                <w:sz w:val="22"/>
                <w:lang w:val="es-ES"/>
              </w:rPr>
            </w:pPr>
          </w:p>
        </w:tc>
        <w:tc>
          <w:tcPr>
            <w:tcW w:w="1387" w:type="dxa"/>
            <w:vMerge/>
            <w:shd w:val="clear" w:color="auto" w:fill="auto"/>
          </w:tcPr>
          <w:p w14:paraId="0EFB4D87"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59D9F082"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18EC9B79"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4815282E"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61ADFF58" w14:textId="77777777" w:rsidTr="000A069B">
        <w:trPr>
          <w:trHeight w:val="1132"/>
          <w:jc w:val="center"/>
        </w:trPr>
        <w:tc>
          <w:tcPr>
            <w:tcW w:w="666" w:type="dxa"/>
            <w:shd w:val="clear" w:color="auto" w:fill="auto"/>
            <w:vAlign w:val="center"/>
          </w:tcPr>
          <w:p w14:paraId="6DE5C98F" w14:textId="03FEC351"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64</w:t>
            </w:r>
          </w:p>
        </w:tc>
        <w:tc>
          <w:tcPr>
            <w:tcW w:w="768" w:type="dxa"/>
            <w:shd w:val="clear" w:color="auto" w:fill="auto"/>
            <w:vAlign w:val="center"/>
          </w:tcPr>
          <w:p w14:paraId="237253FC" w14:textId="55F4EB40" w:rsidR="00CC667D" w:rsidRPr="00CC1AC1" w:rsidRDefault="00CC667D" w:rsidP="00CC667D">
            <w:pPr>
              <w:pStyle w:val="TableParagraph"/>
              <w:contextualSpacing/>
            </w:pPr>
            <w:r>
              <w:t>64</w:t>
            </w:r>
          </w:p>
        </w:tc>
        <w:tc>
          <w:tcPr>
            <w:tcW w:w="2237" w:type="dxa"/>
            <w:vMerge w:val="restart"/>
            <w:shd w:val="clear" w:color="auto" w:fill="auto"/>
            <w:vAlign w:val="center"/>
          </w:tcPr>
          <w:p w14:paraId="740CA6B6" w14:textId="77777777" w:rsidR="00CC667D" w:rsidRPr="00CC1AC1" w:rsidRDefault="00CC667D" w:rsidP="00CC667D">
            <w:pPr>
              <w:pStyle w:val="ThngthngWeb"/>
              <w:spacing w:before="0" w:after="0"/>
              <w:contextualSpacing/>
              <w:jc w:val="both"/>
              <w:rPr>
                <w:sz w:val="22"/>
                <w:szCs w:val="22"/>
              </w:rPr>
            </w:pPr>
            <w:r w:rsidRPr="00CC1AC1">
              <w:rPr>
                <w:sz w:val="22"/>
                <w:szCs w:val="22"/>
              </w:rPr>
              <w:t xml:space="preserve">Giải bài toán bằng cách lập phương trình </w:t>
            </w:r>
          </w:p>
        </w:tc>
        <w:tc>
          <w:tcPr>
            <w:tcW w:w="4697" w:type="dxa"/>
            <w:vMerge w:val="restart"/>
            <w:shd w:val="clear" w:color="auto" w:fill="auto"/>
            <w:vAlign w:val="center"/>
          </w:tcPr>
          <w:p w14:paraId="24648EDA"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Biết chọn ẩn, đặt điều kiện cho ẩn, tìm mối liên hệ giữa các dữ kiện trong bài toán để lập phương trình.</w:t>
            </w:r>
          </w:p>
          <w:p w14:paraId="40C9090D" w14:textId="69724F98"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Kĩ năng: </w:t>
            </w:r>
            <w:r>
              <w:rPr>
                <w:sz w:val="22"/>
                <w:szCs w:val="22"/>
              </w:rPr>
              <w:t>HS</w:t>
            </w:r>
            <w:r w:rsidRPr="00CC1AC1">
              <w:rPr>
                <w:sz w:val="22"/>
                <w:szCs w:val="22"/>
              </w:rPr>
              <w:t xml:space="preserve"> chuyển </w:t>
            </w:r>
            <w:r>
              <w:rPr>
                <w:sz w:val="22"/>
                <w:szCs w:val="22"/>
              </w:rPr>
              <w:t>được ngôn ngữ văn học sang ngôn ngữ toán học</w:t>
            </w:r>
            <w:r w:rsidRPr="00CC1AC1">
              <w:rPr>
                <w:sz w:val="22"/>
                <w:szCs w:val="22"/>
              </w:rPr>
              <w:t>. Vận dụng được các bước giải toán bằng cách lập phương trình.</w:t>
            </w:r>
          </w:p>
          <w:p w14:paraId="7B6D18FA"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2364262F"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mô hình hóa toán học, giải quyết vấn đề, sử dụng ngôn ngữ.</w:t>
            </w:r>
          </w:p>
        </w:tc>
        <w:tc>
          <w:tcPr>
            <w:tcW w:w="1387" w:type="dxa"/>
            <w:vMerge w:val="restart"/>
            <w:shd w:val="clear" w:color="auto" w:fill="auto"/>
            <w:vAlign w:val="center"/>
          </w:tcPr>
          <w:p w14:paraId="54199A30" w14:textId="77777777" w:rsidR="00CC667D" w:rsidRPr="00CC1AC1" w:rsidRDefault="00CC667D" w:rsidP="00CC667D">
            <w:pPr>
              <w:spacing w:after="0" w:line="240" w:lineRule="auto"/>
              <w:contextualSpacing/>
              <w:rPr>
                <w:rFonts w:cs="Times New Roman"/>
                <w:sz w:val="22"/>
              </w:rPr>
            </w:pPr>
            <w:r w:rsidRPr="00CC1AC1">
              <w:rPr>
                <w:rFonts w:cs="Times New Roman"/>
                <w:sz w:val="22"/>
              </w:rPr>
              <w:t>PHTM, MTBT</w:t>
            </w:r>
          </w:p>
        </w:tc>
        <w:tc>
          <w:tcPr>
            <w:tcW w:w="1127" w:type="dxa"/>
            <w:vMerge w:val="restart"/>
            <w:shd w:val="clear" w:color="auto" w:fill="auto"/>
            <w:vAlign w:val="center"/>
          </w:tcPr>
          <w:p w14:paraId="753CF75B"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3CF32755" w14:textId="51E60256" w:rsidR="00CC667D" w:rsidRPr="00CC1AC1" w:rsidRDefault="00CC667D" w:rsidP="00CC667D">
            <w:pPr>
              <w:pStyle w:val="ThngthngWeb"/>
              <w:spacing w:before="0" w:beforeAutospacing="0" w:after="0" w:afterAutospacing="0"/>
              <w:contextualSpacing/>
              <w:jc w:val="both"/>
              <w:rPr>
                <w:sz w:val="22"/>
                <w:szCs w:val="22"/>
              </w:rPr>
            </w:pPr>
            <w:r w:rsidRPr="00CC1AC1">
              <w:rPr>
                <w:rStyle w:val="fontstyle01"/>
                <w:color w:val="auto"/>
                <w:sz w:val="22"/>
                <w:szCs w:val="22"/>
              </w:rPr>
              <w:t xml:space="preserve">- Cả bài và phần luyện tập ghép và cấu trúc thành 01 bài </w:t>
            </w:r>
            <w:r w:rsidRPr="00CC1AC1">
              <w:rPr>
                <w:rStyle w:val="fontstyle21"/>
                <w:rFonts w:ascii="Times New Roman" w:hAnsi="Times New Roman"/>
                <w:color w:val="auto"/>
                <w:sz w:val="22"/>
                <w:szCs w:val="22"/>
              </w:rPr>
              <w:t>“Giải bài toán bằng cách lập phương trình”.</w:t>
            </w:r>
          </w:p>
          <w:p w14:paraId="5738C5D7" w14:textId="77777777" w:rsidR="00CC667D" w:rsidRPr="00CC1AC1" w:rsidRDefault="00CC667D" w:rsidP="00CC667D">
            <w:pPr>
              <w:pStyle w:val="ThngthngWeb"/>
              <w:spacing w:before="0" w:beforeAutospacing="0" w:after="0" w:afterAutospacing="0"/>
              <w:contextualSpacing/>
              <w:jc w:val="both"/>
              <w:rPr>
                <w:sz w:val="22"/>
                <w:szCs w:val="22"/>
              </w:rPr>
            </w:pPr>
          </w:p>
          <w:p w14:paraId="380A9A67"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val="restart"/>
            <w:shd w:val="clear" w:color="auto" w:fill="auto"/>
          </w:tcPr>
          <w:p w14:paraId="09D23E55"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032DFA6A" w14:textId="77777777" w:rsidTr="000A069B">
        <w:trPr>
          <w:trHeight w:val="57"/>
          <w:jc w:val="center"/>
        </w:trPr>
        <w:tc>
          <w:tcPr>
            <w:tcW w:w="666" w:type="dxa"/>
            <w:shd w:val="clear" w:color="auto" w:fill="auto"/>
            <w:vAlign w:val="center"/>
          </w:tcPr>
          <w:p w14:paraId="6B29C336" w14:textId="698122C5"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65</w:t>
            </w:r>
          </w:p>
        </w:tc>
        <w:tc>
          <w:tcPr>
            <w:tcW w:w="768" w:type="dxa"/>
            <w:shd w:val="clear" w:color="auto" w:fill="auto"/>
            <w:vAlign w:val="center"/>
          </w:tcPr>
          <w:p w14:paraId="3C32CC34" w14:textId="4F718CEF"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65</w:t>
            </w:r>
          </w:p>
        </w:tc>
        <w:tc>
          <w:tcPr>
            <w:tcW w:w="2237" w:type="dxa"/>
            <w:vMerge/>
            <w:shd w:val="clear" w:color="auto" w:fill="auto"/>
            <w:vAlign w:val="center"/>
          </w:tcPr>
          <w:p w14:paraId="03D0BBCA"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79C0E023" w14:textId="77777777" w:rsidR="00CC667D" w:rsidRPr="00CC1AC1" w:rsidRDefault="00CC667D" w:rsidP="00CC667D">
            <w:pPr>
              <w:spacing w:after="0" w:line="240" w:lineRule="auto"/>
              <w:contextualSpacing/>
              <w:rPr>
                <w:rFonts w:cs="Times New Roman"/>
                <w:sz w:val="22"/>
                <w:lang w:val="es-ES"/>
              </w:rPr>
            </w:pPr>
          </w:p>
        </w:tc>
        <w:tc>
          <w:tcPr>
            <w:tcW w:w="1387" w:type="dxa"/>
            <w:vMerge/>
            <w:shd w:val="clear" w:color="auto" w:fill="auto"/>
          </w:tcPr>
          <w:p w14:paraId="7763A1E9"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444769F2"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02B83DF6"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712DC00F"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371E23E2" w14:textId="77777777" w:rsidTr="000A069B">
        <w:trPr>
          <w:trHeight w:val="57"/>
          <w:jc w:val="center"/>
        </w:trPr>
        <w:tc>
          <w:tcPr>
            <w:tcW w:w="666" w:type="dxa"/>
            <w:shd w:val="clear" w:color="auto" w:fill="auto"/>
            <w:vAlign w:val="center"/>
          </w:tcPr>
          <w:p w14:paraId="15EC5B66" w14:textId="5E22B2F6"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66</w:t>
            </w:r>
          </w:p>
        </w:tc>
        <w:tc>
          <w:tcPr>
            <w:tcW w:w="768" w:type="dxa"/>
            <w:shd w:val="clear" w:color="auto" w:fill="auto"/>
            <w:vAlign w:val="center"/>
          </w:tcPr>
          <w:p w14:paraId="277B15F3" w14:textId="3582570F"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66</w:t>
            </w:r>
          </w:p>
        </w:tc>
        <w:tc>
          <w:tcPr>
            <w:tcW w:w="2237" w:type="dxa"/>
            <w:shd w:val="clear" w:color="auto" w:fill="auto"/>
            <w:vAlign w:val="center"/>
          </w:tcPr>
          <w:p w14:paraId="3805D71B" w14:textId="77777777" w:rsidR="00CC667D" w:rsidRPr="00CC1AC1" w:rsidRDefault="00CC667D" w:rsidP="00CC667D">
            <w:pPr>
              <w:pStyle w:val="ThngthngWeb"/>
              <w:spacing w:before="0" w:beforeAutospacing="0" w:after="0" w:afterAutospacing="0"/>
              <w:contextualSpacing/>
              <w:jc w:val="both"/>
              <w:rPr>
                <w:sz w:val="22"/>
                <w:szCs w:val="22"/>
              </w:rPr>
            </w:pPr>
            <w:r w:rsidRPr="00CC1AC1">
              <w:rPr>
                <w:b/>
                <w:bCs/>
                <w:i/>
                <w:iCs/>
                <w:sz w:val="22"/>
                <w:szCs w:val="22"/>
              </w:rPr>
              <w:t>Ôn tập chương IV</w:t>
            </w:r>
          </w:p>
        </w:tc>
        <w:tc>
          <w:tcPr>
            <w:tcW w:w="4697" w:type="dxa"/>
            <w:shd w:val="clear" w:color="auto" w:fill="auto"/>
            <w:vAlign w:val="center"/>
          </w:tcPr>
          <w:p w14:paraId="5319F9C1"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Hệ thống, củng cố lại các kiến thức chương IV – Đại số 9.</w:t>
            </w:r>
          </w:p>
          <w:p w14:paraId="268F3DE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kiến thức, giải được các bài tập cơ bản của chương.</w:t>
            </w:r>
          </w:p>
          <w:p w14:paraId="60458F44"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67961C30"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ngôn ngữ, sử dụng công cụ và phương tiện học toán.</w:t>
            </w:r>
          </w:p>
        </w:tc>
        <w:tc>
          <w:tcPr>
            <w:tcW w:w="1387" w:type="dxa"/>
            <w:shd w:val="clear" w:color="auto" w:fill="auto"/>
            <w:vAlign w:val="center"/>
          </w:tcPr>
          <w:p w14:paraId="04C43A47" w14:textId="77777777" w:rsidR="00CC667D" w:rsidRPr="00CC1AC1" w:rsidRDefault="00CC667D" w:rsidP="00CC667D">
            <w:pPr>
              <w:spacing w:after="0" w:line="240" w:lineRule="auto"/>
              <w:contextualSpacing/>
              <w:rPr>
                <w:rFonts w:cs="Times New Roman"/>
                <w:sz w:val="22"/>
              </w:rPr>
            </w:pPr>
            <w:r w:rsidRPr="00CC1AC1">
              <w:rPr>
                <w:rFonts w:cs="Times New Roman"/>
                <w:sz w:val="22"/>
              </w:rPr>
              <w:t>PHTM, MTBT</w:t>
            </w:r>
          </w:p>
        </w:tc>
        <w:tc>
          <w:tcPr>
            <w:tcW w:w="1127" w:type="dxa"/>
            <w:shd w:val="clear" w:color="auto" w:fill="auto"/>
            <w:vAlign w:val="center"/>
          </w:tcPr>
          <w:p w14:paraId="76FC6B4A"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vAlign w:val="center"/>
          </w:tcPr>
          <w:p w14:paraId="20A3502D" w14:textId="7FF46F49" w:rsidR="00CC667D" w:rsidRPr="00CC1AC1" w:rsidRDefault="00CC667D" w:rsidP="00CC667D">
            <w:pPr>
              <w:spacing w:after="0" w:line="240" w:lineRule="auto"/>
              <w:contextualSpacing/>
              <w:rPr>
                <w:rFonts w:cs="Times New Roman"/>
                <w:sz w:val="22"/>
              </w:rPr>
            </w:pPr>
          </w:p>
        </w:tc>
        <w:tc>
          <w:tcPr>
            <w:tcW w:w="1113" w:type="dxa"/>
            <w:shd w:val="clear" w:color="auto" w:fill="auto"/>
            <w:vAlign w:val="center"/>
          </w:tcPr>
          <w:p w14:paraId="3447874B" w14:textId="77777777" w:rsidR="00CC667D" w:rsidRPr="00CC1AC1" w:rsidRDefault="00CC667D" w:rsidP="00CC667D">
            <w:pPr>
              <w:spacing w:after="0" w:line="240" w:lineRule="auto"/>
              <w:contextualSpacing/>
              <w:rPr>
                <w:rFonts w:cs="Times New Roman"/>
                <w:bCs/>
                <w:iCs/>
                <w:sz w:val="22"/>
              </w:rPr>
            </w:pPr>
          </w:p>
        </w:tc>
      </w:tr>
      <w:tr w:rsidR="00CC667D" w:rsidRPr="00CC1AC1" w14:paraId="3EAA1D87" w14:textId="77777777" w:rsidTr="000A069B">
        <w:trPr>
          <w:trHeight w:val="945"/>
          <w:jc w:val="center"/>
        </w:trPr>
        <w:tc>
          <w:tcPr>
            <w:tcW w:w="666" w:type="dxa"/>
            <w:shd w:val="clear" w:color="auto" w:fill="auto"/>
            <w:vAlign w:val="center"/>
          </w:tcPr>
          <w:p w14:paraId="7B0C8513" w14:textId="77777777"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lastRenderedPageBreak/>
              <w:t>67</w:t>
            </w:r>
          </w:p>
        </w:tc>
        <w:tc>
          <w:tcPr>
            <w:tcW w:w="768" w:type="dxa"/>
            <w:shd w:val="clear" w:color="auto" w:fill="auto"/>
            <w:vAlign w:val="center"/>
          </w:tcPr>
          <w:p w14:paraId="2A5A2469" w14:textId="77777777"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67</w:t>
            </w:r>
          </w:p>
        </w:tc>
        <w:tc>
          <w:tcPr>
            <w:tcW w:w="2237" w:type="dxa"/>
            <w:shd w:val="clear" w:color="auto" w:fill="auto"/>
            <w:vAlign w:val="center"/>
          </w:tcPr>
          <w:p w14:paraId="5F33A962" w14:textId="77777777" w:rsidR="00CC667D" w:rsidRPr="00CC1AC1" w:rsidRDefault="00CC667D" w:rsidP="00CC667D">
            <w:pPr>
              <w:pStyle w:val="ThngthngWeb"/>
              <w:spacing w:before="0" w:beforeAutospacing="0" w:after="0" w:afterAutospacing="0"/>
              <w:contextualSpacing/>
              <w:jc w:val="both"/>
              <w:rPr>
                <w:b/>
                <w:bCs/>
                <w:i/>
                <w:iCs/>
                <w:sz w:val="22"/>
                <w:szCs w:val="22"/>
              </w:rPr>
            </w:pPr>
            <w:r w:rsidRPr="00CC1AC1">
              <w:rPr>
                <w:sz w:val="22"/>
                <w:szCs w:val="22"/>
              </w:rPr>
              <w:t>Phép thử và không gian mẫu</w:t>
            </w:r>
          </w:p>
        </w:tc>
        <w:tc>
          <w:tcPr>
            <w:tcW w:w="4697" w:type="dxa"/>
            <w:shd w:val="clear" w:color="auto" w:fill="auto"/>
          </w:tcPr>
          <w:p w14:paraId="5BF5FB40" w14:textId="77777777" w:rsidR="00CC667D" w:rsidRPr="00CC1AC1" w:rsidRDefault="00CC667D" w:rsidP="00CC667D">
            <w:pPr>
              <w:pBdr>
                <w:top w:val="nil"/>
                <w:left w:val="nil"/>
                <w:bottom w:val="nil"/>
                <w:right w:val="nil"/>
                <w:between w:val="nil"/>
              </w:pBdr>
              <w:ind w:left="35"/>
              <w:jc w:val="both"/>
              <w:rPr>
                <w:rFonts w:cs="Times New Roman"/>
                <w:sz w:val="22"/>
              </w:rPr>
            </w:pPr>
            <w:r w:rsidRPr="00CC1AC1">
              <w:rPr>
                <w:rFonts w:cs="Times New Roman"/>
                <w:b/>
                <w:sz w:val="22"/>
              </w:rPr>
              <w:t>*KT</w:t>
            </w:r>
            <w:r w:rsidRPr="00CC1AC1">
              <w:rPr>
                <w:rFonts w:cs="Times New Roman"/>
                <w:sz w:val="22"/>
              </w:rPr>
              <w:t>: Nhận biết được phép thử ngẫu nhiên và biết cách sử dụng bảng kiểm đếm để ghi lại kết quả của dãy phép thử. Xác định được không gian mẫu của phép thử.</w:t>
            </w:r>
          </w:p>
          <w:p w14:paraId="06B4C09D" w14:textId="77777777" w:rsidR="00CC667D" w:rsidRPr="00CC1AC1" w:rsidRDefault="00CC667D" w:rsidP="00CC667D">
            <w:pPr>
              <w:ind w:right="-57"/>
              <w:jc w:val="both"/>
              <w:rPr>
                <w:rFonts w:cs="Times New Roman"/>
                <w:sz w:val="22"/>
                <w:lang w:val="nl-NL"/>
              </w:rPr>
            </w:pPr>
            <w:r w:rsidRPr="00CC1AC1">
              <w:rPr>
                <w:rFonts w:cs="Times New Roman"/>
                <w:b/>
                <w:sz w:val="22"/>
                <w:lang w:val="de-DE"/>
              </w:rPr>
              <w:t>*NL:</w:t>
            </w:r>
            <w:r w:rsidRPr="00CC1AC1">
              <w:rPr>
                <w:rFonts w:cs="Times New Roman"/>
                <w:sz w:val="22"/>
                <w:lang w:val="de-DE"/>
              </w:rPr>
              <w:t xml:space="preserve"> </w:t>
            </w:r>
            <w:r w:rsidRPr="00CC1AC1">
              <w:rPr>
                <w:rFonts w:cs="Times New Roman"/>
                <w:sz w:val="22"/>
                <w:lang w:val="nl-NL"/>
              </w:rPr>
              <w:t>Năng lực tự học, năng lực giải quyết vấn đề, năng lực sáng tạo, năng lực hợp tác, năng lực tính toán, năng lực phát triển ngôn ngữ.</w:t>
            </w:r>
          </w:p>
          <w:p w14:paraId="5F4DEBE6" w14:textId="77777777" w:rsidR="00CC667D" w:rsidRPr="00216068" w:rsidRDefault="00CC667D" w:rsidP="00CC667D">
            <w:pPr>
              <w:pBdr>
                <w:top w:val="nil"/>
                <w:left w:val="nil"/>
                <w:bottom w:val="nil"/>
                <w:right w:val="nil"/>
                <w:between w:val="nil"/>
              </w:pBdr>
              <w:ind w:left="35"/>
              <w:jc w:val="both"/>
              <w:rPr>
                <w:rFonts w:cs="Times New Roman"/>
                <w:sz w:val="22"/>
                <w:lang w:val="nl-NL"/>
              </w:rPr>
            </w:pPr>
            <w:r w:rsidRPr="00CC1AC1">
              <w:rPr>
                <w:rFonts w:cs="Times New Roman"/>
                <w:b/>
                <w:sz w:val="22"/>
                <w:lang w:val="de-DE"/>
              </w:rPr>
              <w:t>*PC:</w:t>
            </w:r>
            <w:r w:rsidRPr="00CC1AC1">
              <w:rPr>
                <w:rFonts w:cs="Times New Roman"/>
                <w:sz w:val="22"/>
                <w:lang w:val="de-DE"/>
              </w:rPr>
              <w:t xml:space="preserve"> Trung thực, tự tin, tự chủ, có trách nhiệm với bản thân và cộng đồng.</w:t>
            </w:r>
          </w:p>
        </w:tc>
        <w:tc>
          <w:tcPr>
            <w:tcW w:w="1387" w:type="dxa"/>
            <w:shd w:val="clear" w:color="auto" w:fill="auto"/>
          </w:tcPr>
          <w:p w14:paraId="4B5FBE7B" w14:textId="77777777" w:rsidR="00CC667D" w:rsidRPr="00216068" w:rsidRDefault="00CC667D" w:rsidP="00CC667D">
            <w:pPr>
              <w:spacing w:after="0" w:line="240" w:lineRule="auto"/>
              <w:contextualSpacing/>
              <w:rPr>
                <w:rFonts w:cs="Times New Roman"/>
                <w:sz w:val="22"/>
                <w:lang w:val="nl-NL"/>
              </w:rPr>
            </w:pPr>
          </w:p>
        </w:tc>
        <w:tc>
          <w:tcPr>
            <w:tcW w:w="1127" w:type="dxa"/>
            <w:shd w:val="clear" w:color="auto" w:fill="auto"/>
            <w:vAlign w:val="center"/>
          </w:tcPr>
          <w:p w14:paraId="331B4C0D"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3941609F"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shd w:val="clear" w:color="auto" w:fill="auto"/>
          </w:tcPr>
          <w:p w14:paraId="1C247BB2"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181243D7" w14:textId="77777777" w:rsidTr="000A069B">
        <w:trPr>
          <w:trHeight w:val="57"/>
          <w:jc w:val="center"/>
        </w:trPr>
        <w:tc>
          <w:tcPr>
            <w:tcW w:w="666" w:type="dxa"/>
            <w:shd w:val="clear" w:color="auto" w:fill="auto"/>
            <w:vAlign w:val="center"/>
          </w:tcPr>
          <w:p w14:paraId="1F3B90EC"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68</w:t>
            </w:r>
          </w:p>
        </w:tc>
        <w:tc>
          <w:tcPr>
            <w:tcW w:w="768" w:type="dxa"/>
            <w:shd w:val="clear" w:color="auto" w:fill="auto"/>
            <w:vAlign w:val="center"/>
          </w:tcPr>
          <w:p w14:paraId="4B336F25"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68</w:t>
            </w:r>
          </w:p>
        </w:tc>
        <w:tc>
          <w:tcPr>
            <w:tcW w:w="2237" w:type="dxa"/>
            <w:shd w:val="clear" w:color="auto" w:fill="auto"/>
            <w:vAlign w:val="center"/>
          </w:tcPr>
          <w:p w14:paraId="0F3BCE3D" w14:textId="77777777" w:rsidR="00CC667D" w:rsidRPr="00CC1AC1" w:rsidRDefault="00CC667D" w:rsidP="00CC667D">
            <w:pPr>
              <w:pStyle w:val="ThngthngWeb"/>
              <w:spacing w:before="0" w:after="0"/>
              <w:contextualSpacing/>
              <w:jc w:val="both"/>
              <w:rPr>
                <w:b/>
                <w:bCs/>
                <w:i/>
                <w:iCs/>
                <w:sz w:val="22"/>
                <w:szCs w:val="22"/>
              </w:rPr>
            </w:pPr>
            <w:r w:rsidRPr="00CC1AC1">
              <w:rPr>
                <w:sz w:val="22"/>
                <w:szCs w:val="22"/>
              </w:rPr>
              <w:t>Biến cố và khả năng</w:t>
            </w:r>
          </w:p>
        </w:tc>
        <w:tc>
          <w:tcPr>
            <w:tcW w:w="4697" w:type="dxa"/>
            <w:shd w:val="clear" w:color="auto" w:fill="auto"/>
          </w:tcPr>
          <w:p w14:paraId="0463ADF1" w14:textId="77777777" w:rsidR="00CC667D" w:rsidRPr="00CC1AC1" w:rsidRDefault="00CC667D" w:rsidP="00CC667D">
            <w:pPr>
              <w:pBdr>
                <w:top w:val="nil"/>
                <w:left w:val="nil"/>
                <w:bottom w:val="nil"/>
                <w:right w:val="nil"/>
                <w:between w:val="nil"/>
              </w:pBdr>
              <w:ind w:left="35"/>
              <w:jc w:val="both"/>
              <w:rPr>
                <w:rFonts w:cs="Times New Roman"/>
                <w:sz w:val="22"/>
              </w:rPr>
            </w:pPr>
            <w:r w:rsidRPr="00CC1AC1">
              <w:rPr>
                <w:rFonts w:cs="Times New Roman"/>
                <w:b/>
                <w:sz w:val="22"/>
              </w:rPr>
              <w:t>*KT</w:t>
            </w:r>
            <w:r w:rsidRPr="00CC1AC1">
              <w:rPr>
                <w:rFonts w:cs="Times New Roman"/>
                <w:sz w:val="22"/>
              </w:rPr>
              <w:t xml:space="preserve">: Xác định được biến cố phát biểu dưới dạng mô tả và dạng tập hợp. Xác định được tính chắc chắn, không thể hay có thể của biến cố. Nhận biết được các kết quả thuận lợi cho biến cố. Xác định được số kết quả thuận lợi cho một biến cố. </w:t>
            </w:r>
          </w:p>
          <w:p w14:paraId="7F14975E" w14:textId="77777777" w:rsidR="00CC667D" w:rsidRPr="00CC1AC1" w:rsidRDefault="00CC667D" w:rsidP="00CC667D">
            <w:pPr>
              <w:ind w:right="-57"/>
              <w:jc w:val="both"/>
              <w:rPr>
                <w:rFonts w:cs="Times New Roman"/>
                <w:sz w:val="22"/>
                <w:lang w:val="nl-NL"/>
              </w:rPr>
            </w:pPr>
            <w:r w:rsidRPr="00CC1AC1">
              <w:rPr>
                <w:rFonts w:cs="Times New Roman"/>
                <w:b/>
                <w:sz w:val="22"/>
                <w:lang w:val="de-DE"/>
              </w:rPr>
              <w:t>*NL:</w:t>
            </w:r>
            <w:r w:rsidRPr="00CC1AC1">
              <w:rPr>
                <w:rFonts w:cs="Times New Roman"/>
                <w:sz w:val="22"/>
                <w:lang w:val="de-DE"/>
              </w:rPr>
              <w:t xml:space="preserve"> </w:t>
            </w:r>
            <w:r w:rsidRPr="00CC1AC1">
              <w:rPr>
                <w:rFonts w:cs="Times New Roman"/>
                <w:sz w:val="22"/>
                <w:lang w:val="nl-NL"/>
              </w:rPr>
              <w:t>Năng lực tự học, năng lực giải quyết vấn đề, năng lực sáng tạo, năng lực hợp tác, năng lực tính toán, năng lực phát triển ngôn ngữ.</w:t>
            </w:r>
          </w:p>
          <w:p w14:paraId="53FFE06B" w14:textId="77777777" w:rsidR="00CC667D" w:rsidRPr="00216068" w:rsidRDefault="00CC667D" w:rsidP="00CC667D">
            <w:pPr>
              <w:spacing w:after="0" w:line="240" w:lineRule="auto"/>
              <w:contextualSpacing/>
              <w:jc w:val="both"/>
              <w:rPr>
                <w:rFonts w:cs="Times New Roman"/>
                <w:b/>
                <w:sz w:val="22"/>
                <w:lang w:val="nl-NL"/>
              </w:rPr>
            </w:pPr>
            <w:r w:rsidRPr="00CC1AC1">
              <w:rPr>
                <w:rFonts w:cs="Times New Roman"/>
                <w:b/>
                <w:sz w:val="22"/>
                <w:lang w:val="de-DE"/>
              </w:rPr>
              <w:t>*PC:</w:t>
            </w:r>
            <w:r w:rsidRPr="00CC1AC1">
              <w:rPr>
                <w:rFonts w:cs="Times New Roman"/>
                <w:sz w:val="22"/>
                <w:lang w:val="de-DE"/>
              </w:rPr>
              <w:t xml:space="preserve"> Trung thực, tự tin, tự chủ, có trách nhiệm với bản thân và cộng đồng.</w:t>
            </w:r>
          </w:p>
        </w:tc>
        <w:tc>
          <w:tcPr>
            <w:tcW w:w="1387" w:type="dxa"/>
            <w:shd w:val="clear" w:color="auto" w:fill="auto"/>
            <w:vAlign w:val="center"/>
          </w:tcPr>
          <w:p w14:paraId="1A5138AC" w14:textId="77777777" w:rsidR="00CC667D" w:rsidRPr="00216068" w:rsidRDefault="00CC667D" w:rsidP="00CC667D">
            <w:pPr>
              <w:pStyle w:val="ThngthngWeb"/>
              <w:spacing w:before="0" w:beforeAutospacing="0" w:after="0" w:afterAutospacing="0"/>
              <w:contextualSpacing/>
              <w:jc w:val="both"/>
              <w:rPr>
                <w:b/>
                <w:bCs/>
                <w:iCs/>
                <w:sz w:val="22"/>
                <w:szCs w:val="22"/>
                <w:lang w:val="nl-NL"/>
              </w:rPr>
            </w:pPr>
          </w:p>
        </w:tc>
        <w:tc>
          <w:tcPr>
            <w:tcW w:w="1127" w:type="dxa"/>
            <w:shd w:val="clear" w:color="auto" w:fill="auto"/>
            <w:vAlign w:val="center"/>
          </w:tcPr>
          <w:p w14:paraId="38F7E31F" w14:textId="77777777" w:rsidR="00CC667D" w:rsidRPr="00CC1AC1" w:rsidRDefault="00CC667D" w:rsidP="00CC667D">
            <w:pPr>
              <w:pStyle w:val="ThngthngWeb"/>
              <w:spacing w:before="0" w:after="0"/>
              <w:contextualSpacing/>
              <w:jc w:val="both"/>
              <w:rPr>
                <w:bCs/>
                <w:iCs/>
                <w:sz w:val="22"/>
                <w:szCs w:val="22"/>
              </w:rPr>
            </w:pPr>
            <w:r w:rsidRPr="00CC1AC1">
              <w:rPr>
                <w:sz w:val="22"/>
                <w:szCs w:val="22"/>
              </w:rPr>
              <w:t>Giáo dục đạo đức</w:t>
            </w:r>
          </w:p>
        </w:tc>
        <w:tc>
          <w:tcPr>
            <w:tcW w:w="2344" w:type="dxa"/>
            <w:shd w:val="clear" w:color="auto" w:fill="auto"/>
          </w:tcPr>
          <w:p w14:paraId="18D0DE6D"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shd w:val="clear" w:color="auto" w:fill="auto"/>
          </w:tcPr>
          <w:p w14:paraId="1FF1BDFD"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8480372" w14:textId="77777777" w:rsidTr="000A069B">
        <w:trPr>
          <w:trHeight w:val="57"/>
          <w:jc w:val="center"/>
        </w:trPr>
        <w:tc>
          <w:tcPr>
            <w:tcW w:w="666" w:type="dxa"/>
            <w:shd w:val="clear" w:color="auto" w:fill="auto"/>
            <w:vAlign w:val="center"/>
          </w:tcPr>
          <w:p w14:paraId="0FC15A09" w14:textId="77777777"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69</w:t>
            </w:r>
          </w:p>
        </w:tc>
        <w:tc>
          <w:tcPr>
            <w:tcW w:w="768" w:type="dxa"/>
            <w:shd w:val="clear" w:color="auto" w:fill="auto"/>
            <w:vAlign w:val="center"/>
          </w:tcPr>
          <w:p w14:paraId="07A7D753" w14:textId="77777777"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69</w:t>
            </w:r>
          </w:p>
        </w:tc>
        <w:tc>
          <w:tcPr>
            <w:tcW w:w="2237" w:type="dxa"/>
            <w:shd w:val="clear" w:color="auto" w:fill="auto"/>
            <w:vAlign w:val="center"/>
          </w:tcPr>
          <w:p w14:paraId="4CFC4CA4" w14:textId="77777777" w:rsidR="00CC667D" w:rsidRPr="00CC1AC1" w:rsidRDefault="00CC667D" w:rsidP="00CC667D">
            <w:pPr>
              <w:pStyle w:val="ThngthngWeb"/>
              <w:spacing w:before="0" w:after="0"/>
              <w:contextualSpacing/>
              <w:jc w:val="both"/>
              <w:rPr>
                <w:b/>
                <w:bCs/>
                <w:i/>
                <w:iCs/>
                <w:sz w:val="22"/>
                <w:szCs w:val="22"/>
              </w:rPr>
            </w:pPr>
            <w:r w:rsidRPr="00CC1AC1">
              <w:rPr>
                <w:sz w:val="22"/>
                <w:szCs w:val="22"/>
              </w:rPr>
              <w:t>Xác suất thực nghiệm</w:t>
            </w:r>
          </w:p>
        </w:tc>
        <w:tc>
          <w:tcPr>
            <w:tcW w:w="4697" w:type="dxa"/>
            <w:shd w:val="clear" w:color="auto" w:fill="auto"/>
          </w:tcPr>
          <w:p w14:paraId="0614FFFB" w14:textId="77777777" w:rsidR="00CC667D" w:rsidRPr="00CC1AC1" w:rsidRDefault="00CC667D" w:rsidP="00CC667D">
            <w:pPr>
              <w:pBdr>
                <w:top w:val="nil"/>
                <w:left w:val="nil"/>
                <w:bottom w:val="nil"/>
                <w:right w:val="nil"/>
                <w:between w:val="nil"/>
              </w:pBdr>
              <w:ind w:left="35"/>
              <w:jc w:val="both"/>
              <w:rPr>
                <w:rFonts w:cs="Times New Roman"/>
                <w:sz w:val="22"/>
              </w:rPr>
            </w:pPr>
            <w:r w:rsidRPr="00CC1AC1">
              <w:rPr>
                <w:rFonts w:cs="Times New Roman"/>
                <w:b/>
                <w:sz w:val="22"/>
              </w:rPr>
              <w:t>*KT:</w:t>
            </w:r>
            <w:r w:rsidRPr="00CC1AC1">
              <w:rPr>
                <w:rFonts w:cs="Times New Roman"/>
                <w:sz w:val="22"/>
              </w:rPr>
              <w:t xml:space="preserve"> Sử dụng phân số để mô tả được xác suất thực nghiệm của một biến cố liên quan đến dãy phép thử.</w:t>
            </w:r>
          </w:p>
          <w:p w14:paraId="6EACEFD6" w14:textId="77777777" w:rsidR="00CC667D" w:rsidRPr="00CC1AC1" w:rsidRDefault="00CC667D" w:rsidP="00CC667D">
            <w:pPr>
              <w:ind w:right="-57"/>
              <w:jc w:val="both"/>
              <w:rPr>
                <w:rFonts w:cs="Times New Roman"/>
                <w:sz w:val="22"/>
                <w:lang w:val="nl-NL"/>
              </w:rPr>
            </w:pPr>
            <w:r w:rsidRPr="00CC1AC1">
              <w:rPr>
                <w:rFonts w:cs="Times New Roman"/>
                <w:b/>
                <w:sz w:val="22"/>
                <w:lang w:val="de-DE"/>
              </w:rPr>
              <w:t>*NL:</w:t>
            </w:r>
            <w:r w:rsidRPr="00CC1AC1">
              <w:rPr>
                <w:rFonts w:cs="Times New Roman"/>
                <w:sz w:val="22"/>
                <w:lang w:val="de-DE"/>
              </w:rPr>
              <w:t xml:space="preserve"> </w:t>
            </w:r>
            <w:r w:rsidRPr="00CC1AC1">
              <w:rPr>
                <w:rFonts w:cs="Times New Roman"/>
                <w:sz w:val="22"/>
                <w:lang w:val="nl-NL"/>
              </w:rPr>
              <w:t>Năng lực tự học, năng lực giải quyết vấn đề, năng lực sáng tạo, năng lực hợp tác, năng lực tính toán, năng lực phát triển ngôn ngữ.</w:t>
            </w:r>
          </w:p>
          <w:p w14:paraId="7B79D2A9" w14:textId="77777777" w:rsidR="00CC667D" w:rsidRPr="00216068" w:rsidRDefault="00CC667D" w:rsidP="00CC667D">
            <w:pPr>
              <w:spacing w:after="0" w:line="240" w:lineRule="auto"/>
              <w:contextualSpacing/>
              <w:jc w:val="both"/>
              <w:rPr>
                <w:rFonts w:cs="Times New Roman"/>
                <w:sz w:val="22"/>
                <w:lang w:val="nl-NL"/>
              </w:rPr>
            </w:pPr>
            <w:r w:rsidRPr="00CC1AC1">
              <w:rPr>
                <w:rFonts w:cs="Times New Roman"/>
                <w:b/>
                <w:sz w:val="22"/>
                <w:lang w:val="de-DE"/>
              </w:rPr>
              <w:t>*PC:</w:t>
            </w:r>
            <w:r w:rsidRPr="00CC1AC1">
              <w:rPr>
                <w:rFonts w:cs="Times New Roman"/>
                <w:sz w:val="22"/>
                <w:lang w:val="de-DE"/>
              </w:rPr>
              <w:t xml:space="preserve"> Trung thực, tự tin, tự chủ, có trách nhiệm với bản thân và cộng đồng.</w:t>
            </w:r>
          </w:p>
        </w:tc>
        <w:tc>
          <w:tcPr>
            <w:tcW w:w="1387" w:type="dxa"/>
            <w:shd w:val="clear" w:color="auto" w:fill="auto"/>
            <w:vAlign w:val="center"/>
          </w:tcPr>
          <w:p w14:paraId="0B938938" w14:textId="77777777" w:rsidR="00CC667D" w:rsidRPr="00216068" w:rsidRDefault="00CC667D" w:rsidP="00CC667D">
            <w:pPr>
              <w:pStyle w:val="ThngthngWeb"/>
              <w:spacing w:before="0" w:beforeAutospacing="0" w:after="0" w:afterAutospacing="0"/>
              <w:contextualSpacing/>
              <w:jc w:val="both"/>
              <w:rPr>
                <w:b/>
                <w:bCs/>
                <w:iCs/>
                <w:sz w:val="22"/>
                <w:szCs w:val="22"/>
                <w:lang w:val="nl-NL"/>
              </w:rPr>
            </w:pPr>
          </w:p>
        </w:tc>
        <w:tc>
          <w:tcPr>
            <w:tcW w:w="1127" w:type="dxa"/>
            <w:shd w:val="clear" w:color="auto" w:fill="auto"/>
            <w:vAlign w:val="center"/>
          </w:tcPr>
          <w:p w14:paraId="3603EB82" w14:textId="77777777" w:rsidR="00CC667D" w:rsidRPr="00CC1AC1" w:rsidRDefault="00CC667D" w:rsidP="00CC667D">
            <w:pPr>
              <w:pStyle w:val="ThngthngWeb"/>
              <w:spacing w:before="0" w:after="0"/>
              <w:contextualSpacing/>
              <w:jc w:val="both"/>
              <w:rPr>
                <w:sz w:val="22"/>
                <w:szCs w:val="22"/>
              </w:rPr>
            </w:pPr>
            <w:r w:rsidRPr="00216068">
              <w:rPr>
                <w:sz w:val="22"/>
                <w:szCs w:val="22"/>
                <w:lang w:val="nl-NL"/>
              </w:rPr>
              <w:t xml:space="preserve"> </w:t>
            </w:r>
            <w:r w:rsidRPr="00CC1AC1">
              <w:rPr>
                <w:sz w:val="22"/>
                <w:szCs w:val="22"/>
              </w:rPr>
              <w:t>Giáo dục đạo đức</w:t>
            </w:r>
          </w:p>
        </w:tc>
        <w:tc>
          <w:tcPr>
            <w:tcW w:w="2344" w:type="dxa"/>
            <w:shd w:val="clear" w:color="auto" w:fill="auto"/>
          </w:tcPr>
          <w:p w14:paraId="4F6E9C9D"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shd w:val="clear" w:color="auto" w:fill="auto"/>
          </w:tcPr>
          <w:p w14:paraId="617B0A53"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5C110685" w14:textId="77777777" w:rsidTr="000A069B">
        <w:trPr>
          <w:trHeight w:val="57"/>
          <w:jc w:val="center"/>
        </w:trPr>
        <w:tc>
          <w:tcPr>
            <w:tcW w:w="666" w:type="dxa"/>
            <w:shd w:val="clear" w:color="auto" w:fill="auto"/>
            <w:vAlign w:val="center"/>
          </w:tcPr>
          <w:p w14:paraId="0DB8F878" w14:textId="77777777"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70</w:t>
            </w:r>
          </w:p>
        </w:tc>
        <w:tc>
          <w:tcPr>
            <w:tcW w:w="768" w:type="dxa"/>
            <w:shd w:val="clear" w:color="auto" w:fill="auto"/>
            <w:vAlign w:val="center"/>
          </w:tcPr>
          <w:p w14:paraId="0C20D516" w14:textId="77777777"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70</w:t>
            </w:r>
          </w:p>
        </w:tc>
        <w:tc>
          <w:tcPr>
            <w:tcW w:w="2237" w:type="dxa"/>
            <w:shd w:val="clear" w:color="auto" w:fill="auto"/>
            <w:vAlign w:val="center"/>
          </w:tcPr>
          <w:p w14:paraId="629B5706" w14:textId="77777777" w:rsidR="00CC667D" w:rsidRPr="00CC1AC1" w:rsidRDefault="00CC667D" w:rsidP="00CC667D">
            <w:pPr>
              <w:pStyle w:val="ThngthngWeb"/>
              <w:spacing w:before="0" w:beforeAutospacing="0" w:after="0" w:afterAutospacing="0"/>
              <w:contextualSpacing/>
              <w:jc w:val="both"/>
              <w:rPr>
                <w:b/>
                <w:bCs/>
                <w:i/>
                <w:iCs/>
                <w:sz w:val="22"/>
                <w:szCs w:val="22"/>
              </w:rPr>
            </w:pPr>
            <w:r w:rsidRPr="00CC1AC1">
              <w:rPr>
                <w:sz w:val="22"/>
                <w:szCs w:val="22"/>
              </w:rPr>
              <w:t>Xác suất của biến cố</w:t>
            </w:r>
          </w:p>
        </w:tc>
        <w:tc>
          <w:tcPr>
            <w:tcW w:w="4697" w:type="dxa"/>
            <w:shd w:val="clear" w:color="auto" w:fill="auto"/>
          </w:tcPr>
          <w:p w14:paraId="7C667D8F" w14:textId="77777777" w:rsidR="00CC667D" w:rsidRPr="00CC1AC1" w:rsidRDefault="00CC667D" w:rsidP="00CC667D">
            <w:pPr>
              <w:pBdr>
                <w:top w:val="nil"/>
                <w:left w:val="nil"/>
                <w:bottom w:val="nil"/>
                <w:right w:val="nil"/>
                <w:between w:val="nil"/>
              </w:pBdr>
              <w:ind w:left="35"/>
              <w:jc w:val="both"/>
              <w:rPr>
                <w:rFonts w:cs="Times New Roman"/>
                <w:sz w:val="22"/>
              </w:rPr>
            </w:pPr>
            <w:r w:rsidRPr="00CC1AC1">
              <w:rPr>
                <w:rFonts w:cs="Times New Roman"/>
                <w:b/>
                <w:sz w:val="22"/>
              </w:rPr>
              <w:t>*KT:</w:t>
            </w:r>
            <w:r w:rsidRPr="00CC1AC1">
              <w:rPr>
                <w:rFonts w:cs="Times New Roman"/>
                <w:sz w:val="22"/>
              </w:rPr>
              <w:t xml:space="preserve"> Tính được xác suất của các biến cố liên quan đến phép thử đơn giản (tung 1 đồng xu, 1 con xúc sắc, chọn 1 người). Nhận biết được mối </w:t>
            </w:r>
            <w:r w:rsidRPr="00CC1AC1">
              <w:rPr>
                <w:rFonts w:cs="Times New Roman"/>
                <w:sz w:val="22"/>
              </w:rPr>
              <w:lastRenderedPageBreak/>
              <w:t xml:space="preserve">quan hệ giữa xác suất thực nghiệm và xác suất của biến cố. </w:t>
            </w:r>
          </w:p>
          <w:p w14:paraId="02EBC4E0" w14:textId="77777777" w:rsidR="00CC667D" w:rsidRPr="00CC1AC1" w:rsidRDefault="00CC667D" w:rsidP="00CC667D">
            <w:pPr>
              <w:ind w:right="-57"/>
              <w:jc w:val="both"/>
              <w:rPr>
                <w:rFonts w:cs="Times New Roman"/>
                <w:sz w:val="22"/>
                <w:lang w:val="nl-NL"/>
              </w:rPr>
            </w:pPr>
            <w:r w:rsidRPr="00CC1AC1">
              <w:rPr>
                <w:rFonts w:cs="Times New Roman"/>
                <w:b/>
                <w:sz w:val="22"/>
                <w:lang w:val="de-DE"/>
              </w:rPr>
              <w:t>*NL:</w:t>
            </w:r>
            <w:r w:rsidRPr="00CC1AC1">
              <w:rPr>
                <w:rFonts w:cs="Times New Roman"/>
                <w:sz w:val="22"/>
                <w:lang w:val="de-DE"/>
              </w:rPr>
              <w:t xml:space="preserve"> </w:t>
            </w:r>
            <w:r w:rsidRPr="00CC1AC1">
              <w:rPr>
                <w:rFonts w:cs="Times New Roman"/>
                <w:sz w:val="22"/>
                <w:lang w:val="nl-NL"/>
              </w:rPr>
              <w:t>Năng lực tự học, năng lực giải quyết vấn đề, năng lực sáng tạo, năng lực hợp tác, năng lực tính toán, năng lực phát triển ngôn ngữ.</w:t>
            </w:r>
          </w:p>
          <w:p w14:paraId="29EC6479" w14:textId="77777777" w:rsidR="00CC667D" w:rsidRPr="00216068" w:rsidRDefault="00CC667D" w:rsidP="00CC667D">
            <w:pPr>
              <w:spacing w:after="0" w:line="240" w:lineRule="auto"/>
              <w:contextualSpacing/>
              <w:jc w:val="both"/>
              <w:rPr>
                <w:rFonts w:cs="Times New Roman"/>
                <w:sz w:val="22"/>
                <w:lang w:val="nl-NL"/>
              </w:rPr>
            </w:pPr>
            <w:r w:rsidRPr="00CC1AC1">
              <w:rPr>
                <w:rFonts w:cs="Times New Roman"/>
                <w:b/>
                <w:sz w:val="22"/>
                <w:lang w:val="de-DE"/>
              </w:rPr>
              <w:t>*PC:</w:t>
            </w:r>
            <w:r w:rsidRPr="00CC1AC1">
              <w:rPr>
                <w:rFonts w:cs="Times New Roman"/>
                <w:sz w:val="22"/>
                <w:lang w:val="de-DE"/>
              </w:rPr>
              <w:t xml:space="preserve"> Trung thực, tự tin, tự chủ, có trách nhiệm với bản thân và cộng đồng.</w:t>
            </w:r>
          </w:p>
        </w:tc>
        <w:tc>
          <w:tcPr>
            <w:tcW w:w="1387" w:type="dxa"/>
            <w:shd w:val="clear" w:color="auto" w:fill="auto"/>
            <w:vAlign w:val="center"/>
          </w:tcPr>
          <w:p w14:paraId="6CD7380B" w14:textId="77777777" w:rsidR="00CC667D" w:rsidRPr="00216068" w:rsidRDefault="00CC667D" w:rsidP="00CC667D">
            <w:pPr>
              <w:pStyle w:val="ThngthngWeb"/>
              <w:spacing w:before="0" w:beforeAutospacing="0" w:after="0" w:afterAutospacing="0"/>
              <w:contextualSpacing/>
              <w:jc w:val="both"/>
              <w:rPr>
                <w:b/>
                <w:bCs/>
                <w:iCs/>
                <w:sz w:val="22"/>
                <w:szCs w:val="22"/>
                <w:lang w:val="nl-NL"/>
              </w:rPr>
            </w:pPr>
          </w:p>
        </w:tc>
        <w:tc>
          <w:tcPr>
            <w:tcW w:w="1127" w:type="dxa"/>
            <w:shd w:val="clear" w:color="auto" w:fill="auto"/>
            <w:vAlign w:val="center"/>
          </w:tcPr>
          <w:p w14:paraId="178DF6C9"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Giáo dục đạo đức</w:t>
            </w:r>
          </w:p>
        </w:tc>
        <w:tc>
          <w:tcPr>
            <w:tcW w:w="2344" w:type="dxa"/>
            <w:shd w:val="clear" w:color="auto" w:fill="auto"/>
          </w:tcPr>
          <w:p w14:paraId="3C412901"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shd w:val="clear" w:color="auto" w:fill="auto"/>
          </w:tcPr>
          <w:p w14:paraId="2ACED6BE"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BB6A29B" w14:textId="77777777" w:rsidTr="000A069B">
        <w:trPr>
          <w:trHeight w:val="57"/>
          <w:jc w:val="center"/>
        </w:trPr>
        <w:tc>
          <w:tcPr>
            <w:tcW w:w="666" w:type="dxa"/>
            <w:shd w:val="clear" w:color="auto" w:fill="auto"/>
            <w:vAlign w:val="center"/>
          </w:tcPr>
          <w:p w14:paraId="143411CF"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71</w:t>
            </w:r>
          </w:p>
        </w:tc>
        <w:tc>
          <w:tcPr>
            <w:tcW w:w="768" w:type="dxa"/>
            <w:shd w:val="clear" w:color="auto" w:fill="auto"/>
            <w:vAlign w:val="center"/>
          </w:tcPr>
          <w:p w14:paraId="2C9BDE7C"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i/>
                <w:sz w:val="22"/>
                <w:szCs w:val="22"/>
              </w:rPr>
              <w:t>71</w:t>
            </w:r>
          </w:p>
        </w:tc>
        <w:tc>
          <w:tcPr>
            <w:tcW w:w="2237" w:type="dxa"/>
            <w:shd w:val="clear" w:color="auto" w:fill="auto"/>
            <w:vAlign w:val="center"/>
          </w:tcPr>
          <w:p w14:paraId="72B2FBEF" w14:textId="77777777" w:rsidR="00CC667D" w:rsidRPr="00CC1AC1" w:rsidRDefault="00CC667D" w:rsidP="00CC667D">
            <w:pPr>
              <w:pStyle w:val="ThngthngWeb"/>
              <w:spacing w:before="0" w:beforeAutospacing="0" w:after="0" w:afterAutospacing="0"/>
              <w:contextualSpacing/>
              <w:jc w:val="both"/>
              <w:rPr>
                <w:b/>
                <w:bCs/>
                <w:i/>
                <w:iCs/>
                <w:sz w:val="22"/>
                <w:szCs w:val="22"/>
              </w:rPr>
            </w:pPr>
            <w:r w:rsidRPr="00CC1AC1">
              <w:rPr>
                <w:i/>
                <w:iCs/>
                <w:sz w:val="22"/>
                <w:szCs w:val="22"/>
              </w:rPr>
              <w:t>Trả bài kiểm tra cuối học kỳ II (phần đại số)</w:t>
            </w:r>
          </w:p>
        </w:tc>
        <w:tc>
          <w:tcPr>
            <w:tcW w:w="4697" w:type="dxa"/>
            <w:shd w:val="clear" w:color="auto" w:fill="auto"/>
            <w:vAlign w:val="center"/>
          </w:tcPr>
          <w:p w14:paraId="5777E533"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Củng cố lại các kiến thức qua các bài tập kiểm tra HKII.</w:t>
            </w:r>
          </w:p>
          <w:p w14:paraId="2DA0CC97"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kiến thức, kiểm tra lại kết quả bài tập kiểm tra đã làm, tự rút kinh nghiệm qua việc chữa bài kiểm tra.</w:t>
            </w:r>
          </w:p>
          <w:p w14:paraId="0CD58863"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76DDF509"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tự giải quyết vấn đề, sử dụng ngôn ngữ.</w:t>
            </w:r>
          </w:p>
        </w:tc>
        <w:tc>
          <w:tcPr>
            <w:tcW w:w="1387" w:type="dxa"/>
            <w:shd w:val="clear" w:color="auto" w:fill="auto"/>
            <w:vAlign w:val="center"/>
          </w:tcPr>
          <w:p w14:paraId="3C0E4784" w14:textId="77777777" w:rsidR="00CC667D" w:rsidRPr="00CC1AC1" w:rsidRDefault="00CC667D" w:rsidP="00CC667D">
            <w:pPr>
              <w:pStyle w:val="ThngthngWeb"/>
              <w:spacing w:before="0" w:beforeAutospacing="0" w:after="0" w:afterAutospacing="0"/>
              <w:contextualSpacing/>
              <w:jc w:val="both"/>
              <w:rPr>
                <w:b/>
                <w:bCs/>
                <w:iCs/>
                <w:sz w:val="22"/>
                <w:szCs w:val="22"/>
              </w:rPr>
            </w:pPr>
            <w:r w:rsidRPr="00CC1AC1">
              <w:rPr>
                <w:sz w:val="22"/>
                <w:szCs w:val="22"/>
                <w:lang w:val="nl-NL"/>
              </w:rPr>
              <w:t>PHTM, MTBT</w:t>
            </w:r>
          </w:p>
        </w:tc>
        <w:tc>
          <w:tcPr>
            <w:tcW w:w="1127" w:type="dxa"/>
            <w:shd w:val="clear" w:color="auto" w:fill="auto"/>
            <w:vAlign w:val="center"/>
          </w:tcPr>
          <w:p w14:paraId="0ADA6680"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779B0447"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shd w:val="clear" w:color="auto" w:fill="auto"/>
          </w:tcPr>
          <w:p w14:paraId="11001873"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7B2A36AF" w14:textId="77777777" w:rsidTr="00A83CD0">
        <w:trPr>
          <w:trHeight w:val="57"/>
          <w:jc w:val="center"/>
        </w:trPr>
        <w:tc>
          <w:tcPr>
            <w:tcW w:w="14339" w:type="dxa"/>
            <w:gridSpan w:val="8"/>
            <w:shd w:val="clear" w:color="auto" w:fill="auto"/>
            <w:vAlign w:val="center"/>
          </w:tcPr>
          <w:p w14:paraId="3889024E" w14:textId="77777777" w:rsidR="00CC667D" w:rsidRPr="00CC1AC1" w:rsidRDefault="00CC667D" w:rsidP="00CC667D">
            <w:pPr>
              <w:pStyle w:val="ThngthngWeb"/>
              <w:spacing w:before="0" w:beforeAutospacing="0" w:after="0" w:afterAutospacing="0"/>
              <w:contextualSpacing/>
              <w:jc w:val="center"/>
              <w:rPr>
                <w:bCs/>
                <w:iCs/>
                <w:sz w:val="22"/>
                <w:szCs w:val="22"/>
                <w:highlight w:val="green"/>
              </w:rPr>
            </w:pPr>
            <w:r w:rsidRPr="00CC1AC1">
              <w:rPr>
                <w:b/>
                <w:bCs/>
                <w:sz w:val="22"/>
                <w:szCs w:val="22"/>
              </w:rPr>
              <w:t>HÌNH HỌC</w:t>
            </w:r>
          </w:p>
        </w:tc>
      </w:tr>
      <w:tr w:rsidR="00CC667D" w:rsidRPr="00CC1AC1" w14:paraId="7369D909" w14:textId="77777777" w:rsidTr="00A83CD0">
        <w:trPr>
          <w:trHeight w:val="57"/>
          <w:jc w:val="center"/>
        </w:trPr>
        <w:tc>
          <w:tcPr>
            <w:tcW w:w="14339" w:type="dxa"/>
            <w:gridSpan w:val="8"/>
            <w:shd w:val="clear" w:color="auto" w:fill="auto"/>
            <w:vAlign w:val="center"/>
          </w:tcPr>
          <w:p w14:paraId="1D80DB4D" w14:textId="77777777" w:rsidR="00CC667D" w:rsidRPr="00CC1AC1" w:rsidRDefault="00CC667D" w:rsidP="00CC667D">
            <w:pPr>
              <w:pStyle w:val="ThngthngWeb"/>
              <w:spacing w:before="0" w:beforeAutospacing="0" w:after="0" w:afterAutospacing="0"/>
              <w:contextualSpacing/>
              <w:jc w:val="center"/>
              <w:rPr>
                <w:b/>
                <w:bCs/>
                <w:sz w:val="22"/>
                <w:szCs w:val="22"/>
                <w:highlight w:val="green"/>
              </w:rPr>
            </w:pPr>
            <w:r w:rsidRPr="00CC1AC1">
              <w:rPr>
                <w:b/>
                <w:sz w:val="22"/>
                <w:szCs w:val="22"/>
              </w:rPr>
              <w:t>CHƯƠNG I. HỆ THỨC LƯỢNG TRONG TAM GIÁC VUÔNG (19 tiế</w:t>
            </w:r>
            <w:r w:rsidRPr="00CC1AC1">
              <w:rPr>
                <w:sz w:val="22"/>
                <w:szCs w:val="22"/>
              </w:rPr>
              <w:t>t)</w:t>
            </w:r>
          </w:p>
        </w:tc>
      </w:tr>
      <w:tr w:rsidR="00CC667D" w:rsidRPr="00CC1AC1" w14:paraId="69F72CA8" w14:textId="77777777" w:rsidTr="000A069B">
        <w:trPr>
          <w:trHeight w:val="576"/>
          <w:jc w:val="center"/>
        </w:trPr>
        <w:tc>
          <w:tcPr>
            <w:tcW w:w="666" w:type="dxa"/>
            <w:shd w:val="clear" w:color="auto" w:fill="auto"/>
            <w:vAlign w:val="center"/>
          </w:tcPr>
          <w:p w14:paraId="3EB813B9"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1</w:t>
            </w:r>
          </w:p>
        </w:tc>
        <w:tc>
          <w:tcPr>
            <w:tcW w:w="768" w:type="dxa"/>
            <w:shd w:val="clear" w:color="auto" w:fill="auto"/>
            <w:vAlign w:val="center"/>
          </w:tcPr>
          <w:p w14:paraId="36D977F3" w14:textId="77777777" w:rsidR="00CC667D" w:rsidRPr="00CC1AC1" w:rsidRDefault="00CC667D" w:rsidP="00CC667D">
            <w:pPr>
              <w:pStyle w:val="TableParagraph"/>
              <w:ind w:left="0" w:right="0"/>
              <w:contextualSpacing/>
            </w:pPr>
          </w:p>
          <w:p w14:paraId="4FDB73A7" w14:textId="77777777" w:rsidR="00CC667D" w:rsidRPr="00CC1AC1" w:rsidRDefault="00CC667D" w:rsidP="00CC667D">
            <w:pPr>
              <w:pStyle w:val="TableParagraph"/>
              <w:ind w:left="0" w:right="0"/>
              <w:contextualSpacing/>
            </w:pPr>
            <w:r w:rsidRPr="00CC1AC1">
              <w:t>1</w:t>
            </w:r>
          </w:p>
          <w:p w14:paraId="30F0A75C" w14:textId="77777777" w:rsidR="00CC667D" w:rsidRPr="00CC1AC1" w:rsidRDefault="00CC667D" w:rsidP="00CC667D">
            <w:pPr>
              <w:pStyle w:val="ThngthngWeb"/>
              <w:spacing w:before="0" w:beforeAutospacing="0" w:after="0" w:afterAutospacing="0"/>
              <w:contextualSpacing/>
              <w:jc w:val="center"/>
              <w:rPr>
                <w:bCs/>
                <w:iCs/>
                <w:sz w:val="22"/>
                <w:szCs w:val="22"/>
              </w:rPr>
            </w:pPr>
          </w:p>
        </w:tc>
        <w:tc>
          <w:tcPr>
            <w:tcW w:w="2237" w:type="dxa"/>
            <w:vMerge w:val="restart"/>
            <w:shd w:val="clear" w:color="auto" w:fill="auto"/>
            <w:vAlign w:val="center"/>
          </w:tcPr>
          <w:p w14:paraId="1B513829" w14:textId="77777777" w:rsidR="00CC667D" w:rsidRPr="00CC1AC1" w:rsidRDefault="00CC667D" w:rsidP="00CC667D">
            <w:pPr>
              <w:pStyle w:val="TableParagraph"/>
              <w:ind w:left="0" w:right="117"/>
              <w:contextualSpacing/>
              <w:jc w:val="left"/>
              <w:rPr>
                <w:b/>
                <w:bCs/>
              </w:rPr>
            </w:pPr>
            <w:r w:rsidRPr="00CC1AC1">
              <w:t xml:space="preserve">§1. Một số hệ thức về cạnh và đường cao trong tam giác vuông </w:t>
            </w:r>
          </w:p>
        </w:tc>
        <w:tc>
          <w:tcPr>
            <w:tcW w:w="4697" w:type="dxa"/>
            <w:vMerge w:val="restart"/>
            <w:shd w:val="clear" w:color="auto" w:fill="auto"/>
            <w:vAlign w:val="center"/>
          </w:tcPr>
          <w:p w14:paraId="15E4382A" w14:textId="1792CB5D"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Kiến thức: </w:t>
            </w:r>
            <w:r>
              <w:rPr>
                <w:sz w:val="22"/>
                <w:szCs w:val="22"/>
              </w:rPr>
              <w:t>HS p.biểu đúng</w:t>
            </w:r>
            <w:r w:rsidRPr="00CC1AC1">
              <w:rPr>
                <w:sz w:val="22"/>
                <w:szCs w:val="22"/>
              </w:rPr>
              <w:t xml:space="preserve"> các hệ thức về cạnh và đường cao trong tam giác vuông.</w:t>
            </w:r>
          </w:p>
          <w:p w14:paraId="6F4B70BB"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các hệ thức đó để giải toán và giải quyết một số bài toán thực tế.</w:t>
            </w:r>
          </w:p>
          <w:p w14:paraId="3C30AF18"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32B9FA9F"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3D06381" w14:textId="77777777" w:rsidR="00CC667D" w:rsidRPr="00CC1AC1" w:rsidRDefault="00CC667D" w:rsidP="00CC667D">
            <w:pPr>
              <w:spacing w:after="0" w:line="240" w:lineRule="auto"/>
              <w:contextualSpacing/>
              <w:rPr>
                <w:rFonts w:cs="Times New Roman"/>
                <w:b/>
                <w:bCs/>
                <w:iCs/>
                <w:sz w:val="22"/>
              </w:rPr>
            </w:pPr>
            <w:r w:rsidRPr="00CC1AC1">
              <w:rPr>
                <w:rFonts w:cs="Times New Roman"/>
                <w:sz w:val="22"/>
                <w:lang w:val="nl-NL"/>
              </w:rPr>
              <w:t>PHTM, êke, thước</w:t>
            </w:r>
          </w:p>
        </w:tc>
        <w:tc>
          <w:tcPr>
            <w:tcW w:w="1127" w:type="dxa"/>
            <w:vMerge w:val="restart"/>
            <w:shd w:val="clear" w:color="auto" w:fill="auto"/>
            <w:vAlign w:val="center"/>
          </w:tcPr>
          <w:p w14:paraId="0C86191E"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7C148D91" w14:textId="77777777" w:rsidR="00CC667D" w:rsidRPr="00CC1AC1" w:rsidRDefault="00CC667D" w:rsidP="00CC667D">
            <w:pPr>
              <w:pStyle w:val="ThngthngWeb"/>
              <w:spacing w:before="0" w:beforeAutospacing="0" w:after="0" w:afterAutospacing="0"/>
              <w:contextualSpacing/>
              <w:rPr>
                <w:sz w:val="22"/>
                <w:szCs w:val="22"/>
              </w:rPr>
            </w:pPr>
            <w:r w:rsidRPr="00CC1AC1">
              <w:rPr>
                <w:rStyle w:val="fontstyle01"/>
                <w:color w:val="auto"/>
                <w:sz w:val="22"/>
                <w:szCs w:val="22"/>
              </w:rPr>
              <w:t xml:space="preserve">- Cả bài và phần luyện tập ghép và cấu trúc thành 01 bài </w:t>
            </w:r>
            <w:r w:rsidRPr="00CC1AC1">
              <w:rPr>
                <w:rStyle w:val="fontstyle21"/>
                <w:rFonts w:ascii="Times New Roman" w:hAnsi="Times New Roman"/>
                <w:color w:val="auto"/>
                <w:sz w:val="22"/>
                <w:szCs w:val="22"/>
              </w:rPr>
              <w:t>“Một số hệ</w:t>
            </w:r>
            <w:r w:rsidRPr="00CC1AC1">
              <w:rPr>
                <w:i/>
                <w:iCs/>
                <w:sz w:val="22"/>
                <w:szCs w:val="22"/>
              </w:rPr>
              <w:br/>
            </w:r>
            <w:r w:rsidRPr="00CC1AC1">
              <w:rPr>
                <w:rStyle w:val="fontstyle21"/>
                <w:rFonts w:ascii="Times New Roman" w:hAnsi="Times New Roman"/>
                <w:color w:val="auto"/>
                <w:sz w:val="22"/>
                <w:szCs w:val="22"/>
              </w:rPr>
              <w:t>thức về cạnh và đường cao trong tam giác vuông”.</w:t>
            </w:r>
          </w:p>
        </w:tc>
        <w:tc>
          <w:tcPr>
            <w:tcW w:w="1113" w:type="dxa"/>
            <w:vMerge w:val="restart"/>
            <w:shd w:val="clear" w:color="auto" w:fill="auto"/>
          </w:tcPr>
          <w:p w14:paraId="3B87F60D"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694DFA4C" w14:textId="77777777" w:rsidTr="000A069B">
        <w:trPr>
          <w:trHeight w:val="57"/>
          <w:jc w:val="center"/>
        </w:trPr>
        <w:tc>
          <w:tcPr>
            <w:tcW w:w="666" w:type="dxa"/>
            <w:shd w:val="clear" w:color="auto" w:fill="auto"/>
            <w:vAlign w:val="center"/>
          </w:tcPr>
          <w:p w14:paraId="4A79245D"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w:t>
            </w:r>
          </w:p>
        </w:tc>
        <w:tc>
          <w:tcPr>
            <w:tcW w:w="768" w:type="dxa"/>
            <w:shd w:val="clear" w:color="auto" w:fill="auto"/>
            <w:vAlign w:val="center"/>
          </w:tcPr>
          <w:p w14:paraId="2474DCE0"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w:t>
            </w:r>
          </w:p>
        </w:tc>
        <w:tc>
          <w:tcPr>
            <w:tcW w:w="2237" w:type="dxa"/>
            <w:vMerge/>
            <w:shd w:val="clear" w:color="auto" w:fill="auto"/>
            <w:vAlign w:val="center"/>
          </w:tcPr>
          <w:p w14:paraId="324A5617"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68D58C97" w14:textId="77777777" w:rsidR="00CC667D" w:rsidRPr="00CC1AC1" w:rsidRDefault="00CC667D" w:rsidP="00CC667D">
            <w:pPr>
              <w:spacing w:after="0" w:line="240" w:lineRule="auto"/>
              <w:contextualSpacing/>
              <w:jc w:val="both"/>
              <w:rPr>
                <w:rFonts w:eastAsia="Times New Roman" w:cs="Times New Roman"/>
                <w:sz w:val="22"/>
              </w:rPr>
            </w:pPr>
          </w:p>
        </w:tc>
        <w:tc>
          <w:tcPr>
            <w:tcW w:w="1387" w:type="dxa"/>
            <w:vMerge/>
            <w:shd w:val="clear" w:color="auto" w:fill="auto"/>
          </w:tcPr>
          <w:p w14:paraId="637F6DB2"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2AA034A2"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5F100510"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049F2B54"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063F6AAC" w14:textId="77777777" w:rsidTr="000A069B">
        <w:trPr>
          <w:trHeight w:val="676"/>
          <w:jc w:val="center"/>
        </w:trPr>
        <w:tc>
          <w:tcPr>
            <w:tcW w:w="666" w:type="dxa"/>
            <w:shd w:val="clear" w:color="auto" w:fill="auto"/>
            <w:vAlign w:val="center"/>
          </w:tcPr>
          <w:p w14:paraId="6F882C12"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w:t>
            </w:r>
          </w:p>
        </w:tc>
        <w:tc>
          <w:tcPr>
            <w:tcW w:w="768" w:type="dxa"/>
            <w:shd w:val="clear" w:color="auto" w:fill="auto"/>
            <w:vAlign w:val="center"/>
          </w:tcPr>
          <w:p w14:paraId="560F8F0C"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w:t>
            </w:r>
          </w:p>
        </w:tc>
        <w:tc>
          <w:tcPr>
            <w:tcW w:w="2237" w:type="dxa"/>
            <w:vMerge w:val="restart"/>
            <w:shd w:val="clear" w:color="auto" w:fill="auto"/>
            <w:vAlign w:val="center"/>
          </w:tcPr>
          <w:p w14:paraId="2DEF9767"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5B900E4D" w14:textId="77777777" w:rsidR="00CC667D" w:rsidRPr="00CC1AC1" w:rsidRDefault="00CC667D" w:rsidP="00CC667D">
            <w:pPr>
              <w:spacing w:after="0" w:line="240" w:lineRule="auto"/>
              <w:contextualSpacing/>
              <w:jc w:val="both"/>
              <w:rPr>
                <w:rFonts w:eastAsia="Times New Roman" w:cs="Times New Roman"/>
                <w:sz w:val="22"/>
                <w:lang w:val="vi-VN"/>
              </w:rPr>
            </w:pPr>
          </w:p>
        </w:tc>
        <w:tc>
          <w:tcPr>
            <w:tcW w:w="1387" w:type="dxa"/>
            <w:vMerge/>
            <w:shd w:val="clear" w:color="auto" w:fill="auto"/>
          </w:tcPr>
          <w:p w14:paraId="40818F8B"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456C8CBB"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705FB57A"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22C1F778"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25CCD3AD" w14:textId="77777777" w:rsidTr="000A069B">
        <w:trPr>
          <w:trHeight w:val="57"/>
          <w:jc w:val="center"/>
        </w:trPr>
        <w:tc>
          <w:tcPr>
            <w:tcW w:w="666" w:type="dxa"/>
            <w:shd w:val="clear" w:color="auto" w:fill="auto"/>
            <w:vAlign w:val="center"/>
          </w:tcPr>
          <w:p w14:paraId="49EC052D"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w:t>
            </w:r>
          </w:p>
        </w:tc>
        <w:tc>
          <w:tcPr>
            <w:tcW w:w="768" w:type="dxa"/>
            <w:shd w:val="clear" w:color="auto" w:fill="auto"/>
            <w:vAlign w:val="center"/>
          </w:tcPr>
          <w:p w14:paraId="7E8F6E21"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w:t>
            </w:r>
          </w:p>
        </w:tc>
        <w:tc>
          <w:tcPr>
            <w:tcW w:w="2237" w:type="dxa"/>
            <w:vMerge/>
            <w:shd w:val="clear" w:color="auto" w:fill="auto"/>
            <w:vAlign w:val="center"/>
          </w:tcPr>
          <w:p w14:paraId="5F80DF92"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6E0DE058" w14:textId="77777777" w:rsidR="00CC667D" w:rsidRPr="00CC1AC1" w:rsidRDefault="00CC667D" w:rsidP="00CC667D">
            <w:pPr>
              <w:spacing w:after="0" w:line="240" w:lineRule="auto"/>
              <w:contextualSpacing/>
              <w:jc w:val="both"/>
              <w:rPr>
                <w:rFonts w:eastAsia="Times New Roman" w:cs="Times New Roman"/>
                <w:sz w:val="22"/>
                <w:lang w:val="vi-VN"/>
              </w:rPr>
            </w:pPr>
          </w:p>
        </w:tc>
        <w:tc>
          <w:tcPr>
            <w:tcW w:w="1387" w:type="dxa"/>
            <w:vMerge/>
            <w:shd w:val="clear" w:color="auto" w:fill="auto"/>
          </w:tcPr>
          <w:p w14:paraId="256476EC"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1A330564"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32629602"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0B21ABE9"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741FCB6C" w14:textId="77777777" w:rsidTr="000A069B">
        <w:trPr>
          <w:trHeight w:val="835"/>
          <w:jc w:val="center"/>
        </w:trPr>
        <w:tc>
          <w:tcPr>
            <w:tcW w:w="666" w:type="dxa"/>
            <w:shd w:val="clear" w:color="auto" w:fill="auto"/>
            <w:vAlign w:val="center"/>
          </w:tcPr>
          <w:p w14:paraId="3DE15902"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5</w:t>
            </w:r>
          </w:p>
        </w:tc>
        <w:tc>
          <w:tcPr>
            <w:tcW w:w="768" w:type="dxa"/>
            <w:shd w:val="clear" w:color="auto" w:fill="auto"/>
            <w:vAlign w:val="center"/>
          </w:tcPr>
          <w:p w14:paraId="09206E4F" w14:textId="77777777" w:rsidR="00CC667D" w:rsidRPr="00CC1AC1" w:rsidRDefault="00CC667D" w:rsidP="00CC667D">
            <w:pPr>
              <w:pStyle w:val="TableParagraph"/>
              <w:ind w:left="0" w:right="0"/>
              <w:contextualSpacing/>
            </w:pPr>
          </w:p>
          <w:p w14:paraId="3C34723D" w14:textId="77777777" w:rsidR="00CC667D" w:rsidRPr="00CC1AC1" w:rsidRDefault="00CC667D" w:rsidP="00CC667D">
            <w:pPr>
              <w:pStyle w:val="TableParagraph"/>
              <w:ind w:left="0" w:right="0"/>
              <w:contextualSpacing/>
            </w:pPr>
            <w:r w:rsidRPr="00CC1AC1">
              <w:t>5</w:t>
            </w:r>
          </w:p>
          <w:p w14:paraId="430F6813" w14:textId="77777777" w:rsidR="00CC667D" w:rsidRPr="00CC1AC1" w:rsidRDefault="00CC667D" w:rsidP="00CC667D">
            <w:pPr>
              <w:pStyle w:val="TableParagraph"/>
              <w:contextualSpacing/>
            </w:pPr>
          </w:p>
          <w:p w14:paraId="4118798B" w14:textId="77777777" w:rsidR="00CC667D" w:rsidRPr="00CC1AC1" w:rsidRDefault="00CC667D" w:rsidP="00CC667D">
            <w:pPr>
              <w:pStyle w:val="ThngthngWeb"/>
              <w:spacing w:before="0" w:beforeAutospacing="0" w:after="0" w:afterAutospacing="0"/>
              <w:contextualSpacing/>
              <w:jc w:val="center"/>
              <w:rPr>
                <w:bCs/>
                <w:iCs/>
                <w:sz w:val="22"/>
                <w:szCs w:val="22"/>
              </w:rPr>
            </w:pPr>
          </w:p>
        </w:tc>
        <w:tc>
          <w:tcPr>
            <w:tcW w:w="2237" w:type="dxa"/>
            <w:vMerge w:val="restart"/>
            <w:shd w:val="clear" w:color="auto" w:fill="auto"/>
            <w:vAlign w:val="center"/>
          </w:tcPr>
          <w:p w14:paraId="62FB9EC3"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 xml:space="preserve">Tỉ số lượng giác của góc nhọn. </w:t>
            </w:r>
          </w:p>
        </w:tc>
        <w:tc>
          <w:tcPr>
            <w:tcW w:w="4697" w:type="dxa"/>
            <w:vMerge w:val="restart"/>
            <w:shd w:val="clear" w:color="auto" w:fill="auto"/>
            <w:vAlign w:val="center"/>
          </w:tcPr>
          <w:p w14:paraId="6A0693CD" w14:textId="565E24E9"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Kiến thức: </w:t>
            </w:r>
            <w:r>
              <w:rPr>
                <w:sz w:val="22"/>
              </w:rPr>
              <w:t>HS p.biểu được</w:t>
            </w:r>
            <w:r w:rsidRPr="00CC1AC1">
              <w:rPr>
                <w:sz w:val="22"/>
              </w:rPr>
              <w:t xml:space="preserve"> nội dung </w:t>
            </w:r>
            <w:r w:rsidRPr="00CC1AC1">
              <w:rPr>
                <w:sz w:val="22"/>
                <w:szCs w:val="22"/>
              </w:rPr>
              <w:t>các định nghĩa: sin</w:t>
            </w:r>
            <w:r w:rsidRPr="00CC1AC1">
              <w:rPr>
                <w:i/>
                <w:sz w:val="22"/>
                <w:szCs w:val="22"/>
              </w:rPr>
              <w:t>α</w:t>
            </w:r>
            <w:r w:rsidRPr="00CC1AC1">
              <w:rPr>
                <w:sz w:val="22"/>
                <w:szCs w:val="22"/>
              </w:rPr>
              <w:t>, cos</w:t>
            </w:r>
            <w:r w:rsidRPr="00CC1AC1">
              <w:rPr>
                <w:i/>
                <w:sz w:val="22"/>
                <w:szCs w:val="22"/>
              </w:rPr>
              <w:t>α</w:t>
            </w:r>
            <w:r w:rsidRPr="00CC1AC1">
              <w:rPr>
                <w:sz w:val="22"/>
                <w:szCs w:val="22"/>
              </w:rPr>
              <w:t>, tan</w:t>
            </w:r>
            <w:r w:rsidRPr="00CC1AC1">
              <w:rPr>
                <w:i/>
                <w:sz w:val="22"/>
                <w:szCs w:val="22"/>
              </w:rPr>
              <w:t>α</w:t>
            </w:r>
            <w:r w:rsidRPr="00CC1AC1">
              <w:rPr>
                <w:sz w:val="22"/>
                <w:szCs w:val="22"/>
              </w:rPr>
              <w:t>, cot</w:t>
            </w:r>
            <w:r>
              <w:rPr>
                <w:i/>
                <w:sz w:val="22"/>
                <w:szCs w:val="22"/>
              </w:rPr>
              <w:t xml:space="preserve">α và </w:t>
            </w:r>
            <w:r w:rsidRPr="00CC1AC1">
              <w:rPr>
                <w:sz w:val="22"/>
                <w:szCs w:val="22"/>
              </w:rPr>
              <w:t>mối liên hệ giữa tỉ số lượng giác của các góc phụ nhau.</w:t>
            </w:r>
          </w:p>
          <w:p w14:paraId="19610E12"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Kĩ năng: Vận dụng được các tỉ số lượng giác để giải bài tập. Biết sử dụng MTCT để tính tỉ số lượng giác của một góc nhọn cho trước hoặc tìm số đo của góc nhọn khi biết một tỉ số lượng giác của góc đó.</w:t>
            </w:r>
          </w:p>
          <w:p w14:paraId="3B657FE9"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3FE8F066"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lastRenderedPageBreak/>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665B6254"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lastRenderedPageBreak/>
              <w:t>PHTM, êke, thước</w:t>
            </w:r>
          </w:p>
        </w:tc>
        <w:tc>
          <w:tcPr>
            <w:tcW w:w="1127" w:type="dxa"/>
            <w:vMerge w:val="restart"/>
            <w:shd w:val="clear" w:color="auto" w:fill="auto"/>
            <w:vAlign w:val="center"/>
          </w:tcPr>
          <w:p w14:paraId="5AD81239"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vAlign w:val="center"/>
          </w:tcPr>
          <w:p w14:paraId="0BCA6CAC" w14:textId="476B73C6" w:rsidR="00CC667D" w:rsidRPr="00CC1AC1" w:rsidRDefault="00CC667D" w:rsidP="00CC667D">
            <w:pPr>
              <w:pStyle w:val="ThngthngWeb"/>
              <w:spacing w:before="0" w:beforeAutospacing="0" w:after="0" w:afterAutospacing="0"/>
              <w:contextualSpacing/>
              <w:rPr>
                <w:rFonts w:eastAsiaTheme="minorHAnsi"/>
                <w:i/>
                <w:sz w:val="22"/>
                <w:szCs w:val="22"/>
              </w:rPr>
            </w:pPr>
            <w:r w:rsidRPr="00CC1AC1">
              <w:rPr>
                <w:rFonts w:eastAsiaTheme="minorHAnsi"/>
                <w:sz w:val="22"/>
                <w:szCs w:val="22"/>
              </w:rPr>
              <w:t xml:space="preserve">- </w:t>
            </w:r>
            <w:r w:rsidRPr="00CC1AC1">
              <w:rPr>
                <w:rStyle w:val="fontstyle01"/>
                <w:color w:val="auto"/>
                <w:sz w:val="22"/>
                <w:szCs w:val="22"/>
              </w:rPr>
              <w:t xml:space="preserve">Ký hiệu tỷ số lượng giác: </w:t>
            </w:r>
            <w:r w:rsidRPr="00CC1AC1">
              <w:rPr>
                <w:rFonts w:eastAsiaTheme="minorHAnsi"/>
                <w:sz w:val="22"/>
                <w:szCs w:val="22"/>
              </w:rPr>
              <w:t xml:space="preserve">Sửa </w:t>
            </w:r>
            <w:r w:rsidRPr="00CC1AC1">
              <w:rPr>
                <w:rStyle w:val="fontstyle01"/>
                <w:color w:val="auto"/>
                <w:sz w:val="22"/>
                <w:szCs w:val="22"/>
              </w:rPr>
              <w:t>lại kí hiệu tang của góc</w:t>
            </w:r>
            <w:r w:rsidRPr="00CC1AC1">
              <w:rPr>
                <w:rStyle w:val="fontstyle01"/>
                <w:rFonts w:ascii="Cambria Math" w:hAnsi="Cambria Math" w:cs="Cambria Math"/>
                <w:color w:val="auto"/>
                <w:sz w:val="22"/>
                <w:szCs w:val="22"/>
              </w:rPr>
              <w:t>∝</w:t>
            </w:r>
            <w:r w:rsidRPr="00CC1AC1">
              <w:rPr>
                <w:rStyle w:val="fontstyle01"/>
                <w:color w:val="auto"/>
                <w:sz w:val="22"/>
                <w:szCs w:val="22"/>
              </w:rPr>
              <w:t xml:space="preserve"> là tan</w:t>
            </w:r>
            <w:r w:rsidRPr="00CC1AC1">
              <w:rPr>
                <w:rStyle w:val="fontstyle01"/>
                <w:rFonts w:ascii="Cambria Math" w:hAnsi="Cambria Math" w:cs="Cambria Math"/>
                <w:color w:val="auto"/>
                <w:sz w:val="22"/>
                <w:szCs w:val="22"/>
              </w:rPr>
              <w:t>∝</w:t>
            </w:r>
            <w:r w:rsidRPr="00CC1AC1">
              <w:rPr>
                <w:rStyle w:val="fontstyle01"/>
                <w:color w:val="auto"/>
                <w:sz w:val="22"/>
                <w:szCs w:val="22"/>
              </w:rPr>
              <w:t xml:space="preserve">; </w:t>
            </w:r>
            <w:r w:rsidRPr="00CC1AC1">
              <w:rPr>
                <w:rFonts w:eastAsiaTheme="minorHAnsi"/>
                <w:i/>
                <w:sz w:val="22"/>
                <w:szCs w:val="22"/>
              </w:rPr>
              <w:t xml:space="preserve">cotang của góc </w:t>
            </w:r>
            <w:r w:rsidRPr="00CC1AC1">
              <w:rPr>
                <w:rFonts w:ascii="Cambria Math" w:eastAsiaTheme="minorHAnsi" w:hAnsi="Cambria Math" w:cs="Cambria Math"/>
                <w:i/>
                <w:sz w:val="22"/>
                <w:szCs w:val="22"/>
              </w:rPr>
              <w:t>∝</w:t>
            </w:r>
            <w:r w:rsidRPr="00CC1AC1">
              <w:rPr>
                <w:rFonts w:eastAsiaTheme="minorHAnsi"/>
                <w:i/>
                <w:sz w:val="22"/>
                <w:szCs w:val="22"/>
              </w:rPr>
              <w:t xml:space="preserve"> sửa lại là cot</w:t>
            </w:r>
            <w:r w:rsidRPr="00CC1AC1">
              <w:rPr>
                <w:rFonts w:ascii="Cambria Math" w:eastAsiaTheme="minorHAnsi" w:hAnsi="Cambria Math" w:cs="Cambria Math"/>
                <w:i/>
                <w:sz w:val="22"/>
                <w:szCs w:val="22"/>
              </w:rPr>
              <w:t>∝</w:t>
            </w:r>
          </w:p>
          <w:p w14:paraId="6FB7B5BC" w14:textId="7CB33DD7" w:rsidR="00CC667D" w:rsidRPr="00CC1AC1" w:rsidRDefault="00CC667D" w:rsidP="00CC667D">
            <w:pPr>
              <w:pStyle w:val="ThngthngWeb"/>
              <w:spacing w:before="0" w:beforeAutospacing="0" w:after="0" w:afterAutospacing="0"/>
              <w:contextualSpacing/>
              <w:rPr>
                <w:rFonts w:eastAsiaTheme="minorHAnsi"/>
                <w:i/>
                <w:sz w:val="22"/>
                <w:szCs w:val="22"/>
              </w:rPr>
            </w:pPr>
            <w:r w:rsidRPr="00CC1AC1">
              <w:rPr>
                <w:rFonts w:eastAsiaTheme="minorHAnsi"/>
                <w:i/>
                <w:sz w:val="22"/>
                <w:szCs w:val="22"/>
              </w:rPr>
              <w:t xml:space="preserve">-  </w:t>
            </w:r>
            <w:r w:rsidRPr="00CC1AC1">
              <w:rPr>
                <w:rStyle w:val="fontstyle01"/>
                <w:color w:val="auto"/>
                <w:sz w:val="22"/>
                <w:szCs w:val="22"/>
              </w:rPr>
              <w:t>Cả bài và phần luyện tập ghép và cấu trúc thành 01 bài</w:t>
            </w:r>
            <w:r w:rsidRPr="00CC1AC1">
              <w:rPr>
                <w:rStyle w:val="fontstyle21"/>
                <w:rFonts w:ascii="Times New Roman" w:hAnsi="Times New Roman"/>
                <w:color w:val="auto"/>
                <w:sz w:val="22"/>
                <w:szCs w:val="22"/>
              </w:rPr>
              <w:t>“Tỉ số lượng giác của góc  nhọn”.</w:t>
            </w:r>
          </w:p>
        </w:tc>
        <w:tc>
          <w:tcPr>
            <w:tcW w:w="1113" w:type="dxa"/>
            <w:vMerge w:val="restart"/>
            <w:shd w:val="clear" w:color="auto" w:fill="auto"/>
            <w:vAlign w:val="center"/>
          </w:tcPr>
          <w:p w14:paraId="75C3D06D" w14:textId="77777777" w:rsidR="00CC667D" w:rsidRPr="00CC1AC1" w:rsidRDefault="00CC667D" w:rsidP="00CC667D">
            <w:pPr>
              <w:spacing w:after="0" w:line="240" w:lineRule="auto"/>
              <w:contextualSpacing/>
              <w:rPr>
                <w:rFonts w:cs="Times New Roman"/>
                <w:bCs/>
                <w:iCs/>
                <w:sz w:val="22"/>
              </w:rPr>
            </w:pPr>
          </w:p>
        </w:tc>
      </w:tr>
      <w:tr w:rsidR="00CC667D" w:rsidRPr="00CC1AC1" w14:paraId="1BD9F973" w14:textId="77777777" w:rsidTr="000A069B">
        <w:trPr>
          <w:trHeight w:val="57"/>
          <w:jc w:val="center"/>
        </w:trPr>
        <w:tc>
          <w:tcPr>
            <w:tcW w:w="666" w:type="dxa"/>
            <w:shd w:val="clear" w:color="auto" w:fill="auto"/>
            <w:vAlign w:val="center"/>
          </w:tcPr>
          <w:p w14:paraId="02CBE8BF"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6</w:t>
            </w:r>
          </w:p>
        </w:tc>
        <w:tc>
          <w:tcPr>
            <w:tcW w:w="768" w:type="dxa"/>
            <w:shd w:val="clear" w:color="auto" w:fill="auto"/>
            <w:vAlign w:val="center"/>
          </w:tcPr>
          <w:p w14:paraId="63AC9A43"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6</w:t>
            </w:r>
          </w:p>
        </w:tc>
        <w:tc>
          <w:tcPr>
            <w:tcW w:w="2237" w:type="dxa"/>
            <w:vMerge/>
            <w:shd w:val="clear" w:color="auto" w:fill="auto"/>
          </w:tcPr>
          <w:p w14:paraId="6FA6E2FE"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705F1545" w14:textId="77777777" w:rsidR="00CC667D" w:rsidRPr="00CC1AC1" w:rsidRDefault="00CC667D" w:rsidP="00CC667D">
            <w:pPr>
              <w:spacing w:after="0" w:line="240" w:lineRule="auto"/>
              <w:contextualSpacing/>
              <w:jc w:val="both"/>
              <w:rPr>
                <w:rFonts w:eastAsia="Times New Roman" w:cs="Times New Roman"/>
                <w:sz w:val="22"/>
                <w:lang w:val="vi-VN"/>
              </w:rPr>
            </w:pPr>
          </w:p>
        </w:tc>
        <w:tc>
          <w:tcPr>
            <w:tcW w:w="1387" w:type="dxa"/>
            <w:vMerge/>
            <w:shd w:val="clear" w:color="auto" w:fill="auto"/>
            <w:vAlign w:val="center"/>
          </w:tcPr>
          <w:p w14:paraId="0ABFE098"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7E17E9AD"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766C9678"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3ED566EA"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773F1282" w14:textId="77777777" w:rsidTr="000A069B">
        <w:trPr>
          <w:trHeight w:val="57"/>
          <w:jc w:val="center"/>
        </w:trPr>
        <w:tc>
          <w:tcPr>
            <w:tcW w:w="666" w:type="dxa"/>
            <w:shd w:val="clear" w:color="auto" w:fill="auto"/>
            <w:vAlign w:val="center"/>
          </w:tcPr>
          <w:p w14:paraId="14436D79"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7</w:t>
            </w:r>
          </w:p>
        </w:tc>
        <w:tc>
          <w:tcPr>
            <w:tcW w:w="768" w:type="dxa"/>
            <w:shd w:val="clear" w:color="auto" w:fill="auto"/>
            <w:vAlign w:val="center"/>
          </w:tcPr>
          <w:p w14:paraId="79CB7360"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7</w:t>
            </w:r>
          </w:p>
        </w:tc>
        <w:tc>
          <w:tcPr>
            <w:tcW w:w="2237" w:type="dxa"/>
            <w:vMerge/>
            <w:shd w:val="clear" w:color="auto" w:fill="auto"/>
          </w:tcPr>
          <w:p w14:paraId="0D162177"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250E81D0" w14:textId="77777777" w:rsidR="00CC667D" w:rsidRPr="00CC1AC1" w:rsidRDefault="00CC667D" w:rsidP="00CC667D">
            <w:pPr>
              <w:spacing w:after="0" w:line="240" w:lineRule="auto"/>
              <w:contextualSpacing/>
              <w:jc w:val="both"/>
              <w:rPr>
                <w:rFonts w:cs="Times New Roman"/>
                <w:bCs/>
                <w:iCs/>
                <w:sz w:val="22"/>
              </w:rPr>
            </w:pPr>
          </w:p>
        </w:tc>
        <w:tc>
          <w:tcPr>
            <w:tcW w:w="1387" w:type="dxa"/>
            <w:vMerge/>
            <w:shd w:val="clear" w:color="auto" w:fill="auto"/>
            <w:vAlign w:val="center"/>
          </w:tcPr>
          <w:p w14:paraId="3896C927"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0BAFA6AD"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6C99F597"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696F8B47"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37CB4BF7" w14:textId="77777777" w:rsidTr="000A069B">
        <w:trPr>
          <w:trHeight w:val="57"/>
          <w:jc w:val="center"/>
        </w:trPr>
        <w:tc>
          <w:tcPr>
            <w:tcW w:w="666" w:type="dxa"/>
            <w:shd w:val="clear" w:color="auto" w:fill="auto"/>
            <w:vAlign w:val="center"/>
          </w:tcPr>
          <w:p w14:paraId="49B5FEC3"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8</w:t>
            </w:r>
          </w:p>
        </w:tc>
        <w:tc>
          <w:tcPr>
            <w:tcW w:w="768" w:type="dxa"/>
            <w:shd w:val="clear" w:color="auto" w:fill="auto"/>
            <w:vAlign w:val="center"/>
          </w:tcPr>
          <w:p w14:paraId="65FB4A4A"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8</w:t>
            </w:r>
          </w:p>
        </w:tc>
        <w:tc>
          <w:tcPr>
            <w:tcW w:w="2237" w:type="dxa"/>
            <w:vMerge/>
            <w:shd w:val="clear" w:color="auto" w:fill="auto"/>
          </w:tcPr>
          <w:p w14:paraId="745DF5B6"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53A8387C" w14:textId="77777777" w:rsidR="00CC667D" w:rsidRPr="00CC1AC1" w:rsidRDefault="00CC667D" w:rsidP="00CC667D">
            <w:pPr>
              <w:spacing w:after="0" w:line="240" w:lineRule="auto"/>
              <w:contextualSpacing/>
              <w:jc w:val="both"/>
              <w:rPr>
                <w:rFonts w:eastAsia="Times New Roman" w:cs="Times New Roman"/>
                <w:iCs/>
                <w:sz w:val="22"/>
                <w:lang w:val="vi-VN"/>
              </w:rPr>
            </w:pPr>
          </w:p>
        </w:tc>
        <w:tc>
          <w:tcPr>
            <w:tcW w:w="1387" w:type="dxa"/>
            <w:vMerge/>
            <w:shd w:val="clear" w:color="auto" w:fill="auto"/>
            <w:vAlign w:val="center"/>
          </w:tcPr>
          <w:p w14:paraId="778BC024"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47570FC7"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720511F1"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478E43C9"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2A9D6A61" w14:textId="77777777" w:rsidTr="000A069B">
        <w:trPr>
          <w:trHeight w:val="57"/>
          <w:jc w:val="center"/>
        </w:trPr>
        <w:tc>
          <w:tcPr>
            <w:tcW w:w="666" w:type="dxa"/>
            <w:shd w:val="clear" w:color="auto" w:fill="auto"/>
            <w:vAlign w:val="center"/>
          </w:tcPr>
          <w:p w14:paraId="0D2E0352" w14:textId="77777777" w:rsidR="00CC667D" w:rsidRPr="00CC1AC1" w:rsidRDefault="00CC667D" w:rsidP="00CC667D">
            <w:pPr>
              <w:pStyle w:val="ThngthngWeb"/>
              <w:spacing w:before="0" w:beforeAutospacing="0" w:after="0" w:afterAutospacing="0"/>
              <w:contextualSpacing/>
              <w:jc w:val="center"/>
              <w:rPr>
                <w:sz w:val="22"/>
                <w:szCs w:val="22"/>
              </w:rPr>
            </w:pPr>
          </w:p>
        </w:tc>
        <w:tc>
          <w:tcPr>
            <w:tcW w:w="768" w:type="dxa"/>
            <w:shd w:val="clear" w:color="auto" w:fill="auto"/>
            <w:vAlign w:val="center"/>
          </w:tcPr>
          <w:p w14:paraId="39422A4B" w14:textId="77777777" w:rsidR="00CC667D" w:rsidRPr="00CC1AC1" w:rsidRDefault="00CC667D" w:rsidP="00CC667D">
            <w:pPr>
              <w:pStyle w:val="ThngthngWeb"/>
              <w:spacing w:before="0" w:beforeAutospacing="0" w:after="0" w:afterAutospacing="0"/>
              <w:contextualSpacing/>
              <w:jc w:val="center"/>
              <w:rPr>
                <w:sz w:val="22"/>
                <w:szCs w:val="22"/>
              </w:rPr>
            </w:pPr>
          </w:p>
        </w:tc>
        <w:tc>
          <w:tcPr>
            <w:tcW w:w="2237" w:type="dxa"/>
            <w:shd w:val="clear" w:color="auto" w:fill="auto"/>
            <w:vAlign w:val="center"/>
          </w:tcPr>
          <w:p w14:paraId="3A5D605B" w14:textId="77777777" w:rsidR="00CC667D" w:rsidRPr="00CC1AC1" w:rsidRDefault="00CC667D" w:rsidP="00CC667D">
            <w:pPr>
              <w:pStyle w:val="ThngthngWeb"/>
              <w:spacing w:before="0" w:beforeAutospacing="0" w:after="0" w:afterAutospacing="0"/>
              <w:contextualSpacing/>
              <w:rPr>
                <w:sz w:val="22"/>
                <w:szCs w:val="22"/>
              </w:rPr>
            </w:pPr>
            <w:r w:rsidRPr="00CC1AC1">
              <w:rPr>
                <w:bCs/>
                <w:iCs/>
                <w:sz w:val="22"/>
                <w:szCs w:val="22"/>
                <w:lang w:val="nb-NO"/>
              </w:rPr>
              <w:t>§</w:t>
            </w:r>
            <w:r w:rsidRPr="00CC1AC1">
              <w:rPr>
                <w:sz w:val="22"/>
                <w:szCs w:val="22"/>
                <w:lang w:val="nb-NO"/>
              </w:rPr>
              <w:t>3. Bảng lượng giác:</w:t>
            </w:r>
          </w:p>
        </w:tc>
        <w:tc>
          <w:tcPr>
            <w:tcW w:w="4697" w:type="dxa"/>
            <w:shd w:val="clear" w:color="auto" w:fill="auto"/>
            <w:vAlign w:val="center"/>
          </w:tcPr>
          <w:p w14:paraId="2B46461F" w14:textId="77777777" w:rsidR="00CC667D" w:rsidRPr="00CC1AC1" w:rsidRDefault="00CC667D" w:rsidP="00CC667D">
            <w:pPr>
              <w:pStyle w:val="ThngthngWeb"/>
              <w:spacing w:before="0" w:beforeAutospacing="0" w:after="0" w:afterAutospacing="0"/>
              <w:contextualSpacing/>
              <w:rPr>
                <w:bCs/>
                <w:iCs/>
                <w:sz w:val="22"/>
                <w:szCs w:val="22"/>
              </w:rPr>
            </w:pPr>
          </w:p>
        </w:tc>
        <w:tc>
          <w:tcPr>
            <w:tcW w:w="1387" w:type="dxa"/>
            <w:shd w:val="clear" w:color="auto" w:fill="auto"/>
            <w:vAlign w:val="center"/>
          </w:tcPr>
          <w:p w14:paraId="41FCDC8B" w14:textId="77777777" w:rsidR="00CC667D" w:rsidRPr="00CC1AC1" w:rsidRDefault="00CC667D" w:rsidP="00CC667D">
            <w:pPr>
              <w:pStyle w:val="ThngthngWeb"/>
              <w:spacing w:before="0" w:beforeAutospacing="0" w:after="0" w:afterAutospacing="0"/>
              <w:contextualSpacing/>
              <w:rPr>
                <w:sz w:val="22"/>
                <w:szCs w:val="22"/>
                <w:lang w:val="nl-NL"/>
              </w:rPr>
            </w:pPr>
          </w:p>
        </w:tc>
        <w:tc>
          <w:tcPr>
            <w:tcW w:w="1127" w:type="dxa"/>
            <w:shd w:val="clear" w:color="auto" w:fill="auto"/>
            <w:vAlign w:val="center"/>
          </w:tcPr>
          <w:p w14:paraId="1CA58CB3" w14:textId="77777777" w:rsidR="00CC667D" w:rsidRPr="00CC1AC1" w:rsidRDefault="00CC667D" w:rsidP="00CC667D">
            <w:pPr>
              <w:pStyle w:val="ThngthngWeb"/>
              <w:spacing w:before="0" w:beforeAutospacing="0" w:after="0" w:afterAutospacing="0"/>
              <w:contextualSpacing/>
              <w:rPr>
                <w:sz w:val="22"/>
                <w:szCs w:val="22"/>
              </w:rPr>
            </w:pPr>
          </w:p>
        </w:tc>
        <w:tc>
          <w:tcPr>
            <w:tcW w:w="2344" w:type="dxa"/>
            <w:shd w:val="clear" w:color="auto" w:fill="auto"/>
            <w:vAlign w:val="center"/>
          </w:tcPr>
          <w:p w14:paraId="16137E74" w14:textId="77777777" w:rsidR="00CC667D" w:rsidRPr="00CC1AC1" w:rsidRDefault="00CC667D" w:rsidP="00CC667D">
            <w:pPr>
              <w:pStyle w:val="ThngthngWeb"/>
              <w:spacing w:before="0" w:beforeAutospacing="0" w:after="0" w:afterAutospacing="0"/>
              <w:contextualSpacing/>
              <w:rPr>
                <w:sz w:val="22"/>
                <w:szCs w:val="22"/>
              </w:rPr>
            </w:pPr>
            <w:r w:rsidRPr="00CC1AC1">
              <w:rPr>
                <w:bCs/>
                <w:iCs/>
                <w:sz w:val="22"/>
                <w:szCs w:val="22"/>
              </w:rPr>
              <w:t xml:space="preserve">Cả bài </w:t>
            </w:r>
            <w:r w:rsidRPr="00CC1AC1">
              <w:rPr>
                <w:rStyle w:val="fontstyle01"/>
                <w:color w:val="auto"/>
                <w:sz w:val="22"/>
                <w:szCs w:val="22"/>
              </w:rPr>
              <w:t>HS tự đọc</w:t>
            </w:r>
          </w:p>
        </w:tc>
        <w:tc>
          <w:tcPr>
            <w:tcW w:w="1113" w:type="dxa"/>
            <w:shd w:val="clear" w:color="auto" w:fill="auto"/>
            <w:vAlign w:val="center"/>
          </w:tcPr>
          <w:p w14:paraId="04E6F04D" w14:textId="77777777" w:rsidR="00CC667D" w:rsidRPr="00CC1AC1" w:rsidRDefault="00CC667D" w:rsidP="00CC667D">
            <w:pPr>
              <w:pStyle w:val="ThngthngWeb"/>
              <w:spacing w:before="0" w:beforeAutospacing="0" w:after="0" w:afterAutospacing="0"/>
              <w:contextualSpacing/>
              <w:rPr>
                <w:bCs/>
                <w:iCs/>
                <w:sz w:val="22"/>
                <w:szCs w:val="22"/>
              </w:rPr>
            </w:pPr>
          </w:p>
        </w:tc>
      </w:tr>
      <w:tr w:rsidR="00CC667D" w:rsidRPr="00CC1AC1" w14:paraId="7C874E00" w14:textId="77777777" w:rsidTr="000A069B">
        <w:trPr>
          <w:trHeight w:val="57"/>
          <w:jc w:val="center"/>
        </w:trPr>
        <w:tc>
          <w:tcPr>
            <w:tcW w:w="666" w:type="dxa"/>
            <w:shd w:val="clear" w:color="auto" w:fill="auto"/>
            <w:vAlign w:val="center"/>
          </w:tcPr>
          <w:p w14:paraId="7406CBC0"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9</w:t>
            </w:r>
          </w:p>
        </w:tc>
        <w:tc>
          <w:tcPr>
            <w:tcW w:w="768" w:type="dxa"/>
            <w:shd w:val="clear" w:color="auto" w:fill="auto"/>
            <w:vAlign w:val="center"/>
          </w:tcPr>
          <w:p w14:paraId="43C36DA6"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9</w:t>
            </w:r>
          </w:p>
        </w:tc>
        <w:tc>
          <w:tcPr>
            <w:tcW w:w="2237" w:type="dxa"/>
            <w:shd w:val="clear" w:color="auto" w:fill="auto"/>
            <w:vAlign w:val="center"/>
          </w:tcPr>
          <w:p w14:paraId="3B525E89"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Sử dụng máy tính: Tìm tỉ số lượng giác của một góc nhọn cho trước. Tìm số đo của góc nhọn khi biết một tỉ số lượng giác của góc đó</w:t>
            </w:r>
          </w:p>
        </w:tc>
        <w:tc>
          <w:tcPr>
            <w:tcW w:w="4697" w:type="dxa"/>
            <w:shd w:val="clear" w:color="auto" w:fill="auto"/>
            <w:vAlign w:val="center"/>
          </w:tcPr>
          <w:p w14:paraId="62017074" w14:textId="68CCBE51"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Kiến thức: </w:t>
            </w:r>
            <w:r>
              <w:rPr>
                <w:sz w:val="22"/>
              </w:rPr>
              <w:t>HS p.biểu được</w:t>
            </w:r>
            <w:r w:rsidRPr="00CC1AC1">
              <w:rPr>
                <w:sz w:val="22"/>
              </w:rPr>
              <w:t xml:space="preserve"> nội dung</w:t>
            </w:r>
            <w:r w:rsidRPr="00CC1AC1">
              <w:rPr>
                <w:sz w:val="22"/>
                <w:szCs w:val="22"/>
              </w:rPr>
              <w:t xml:space="preserve"> các định nghĩa: sin</w:t>
            </w:r>
            <w:r w:rsidRPr="00CC1AC1">
              <w:rPr>
                <w:i/>
                <w:sz w:val="22"/>
                <w:szCs w:val="22"/>
              </w:rPr>
              <w:t>α</w:t>
            </w:r>
            <w:r w:rsidRPr="00CC1AC1">
              <w:rPr>
                <w:sz w:val="22"/>
                <w:szCs w:val="22"/>
              </w:rPr>
              <w:t>, cos</w:t>
            </w:r>
            <w:r w:rsidRPr="00CC1AC1">
              <w:rPr>
                <w:i/>
                <w:sz w:val="22"/>
                <w:szCs w:val="22"/>
              </w:rPr>
              <w:t>α</w:t>
            </w:r>
            <w:r w:rsidRPr="00CC1AC1">
              <w:rPr>
                <w:sz w:val="22"/>
                <w:szCs w:val="22"/>
              </w:rPr>
              <w:t>, tan</w:t>
            </w:r>
            <w:r w:rsidRPr="00CC1AC1">
              <w:rPr>
                <w:i/>
                <w:sz w:val="22"/>
                <w:szCs w:val="22"/>
              </w:rPr>
              <w:t>α</w:t>
            </w:r>
            <w:r w:rsidRPr="00CC1AC1">
              <w:rPr>
                <w:sz w:val="22"/>
                <w:szCs w:val="22"/>
              </w:rPr>
              <w:t>, cot</w:t>
            </w:r>
            <w:r>
              <w:rPr>
                <w:i/>
                <w:sz w:val="22"/>
                <w:szCs w:val="22"/>
              </w:rPr>
              <w:t xml:space="preserve">α </w:t>
            </w:r>
            <w:r w:rsidRPr="00352E4F">
              <w:rPr>
                <w:sz w:val="22"/>
                <w:szCs w:val="22"/>
              </w:rPr>
              <w:t>và</w:t>
            </w:r>
            <w:r>
              <w:rPr>
                <w:i/>
                <w:sz w:val="22"/>
                <w:szCs w:val="22"/>
              </w:rPr>
              <w:t xml:space="preserve"> </w:t>
            </w:r>
            <w:r w:rsidRPr="00CC1AC1">
              <w:rPr>
                <w:sz w:val="22"/>
                <w:szCs w:val="22"/>
              </w:rPr>
              <w:t xml:space="preserve"> mối liên hệ giữa tỉ số lượng giác của các góc phụ nhau.</w:t>
            </w:r>
          </w:p>
          <w:p w14:paraId="6C44054E"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Kĩ năng: Vận dụng được các tỉ số lượng giác để giải bài tập. Biết sử dụng MTCT để tính tỉ số lượng giác của một góc nhọn cho trước hoặc tìm số đo của góc nhọn khi biết một tỉ số lượng giác của góc đó.</w:t>
            </w:r>
          </w:p>
          <w:p w14:paraId="088C6226"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0C9DF2FF"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227FD40A" w14:textId="77777777" w:rsidR="00CC667D" w:rsidRPr="00CC1AC1" w:rsidRDefault="00CC667D" w:rsidP="00CC667D">
            <w:pPr>
              <w:pStyle w:val="ThngthngWeb"/>
              <w:spacing w:before="0" w:beforeAutospacing="0" w:after="0" w:afterAutospacing="0"/>
              <w:contextualSpacing/>
              <w:jc w:val="both"/>
              <w:rPr>
                <w:b/>
                <w:bCs/>
                <w:iCs/>
                <w:sz w:val="22"/>
                <w:szCs w:val="22"/>
              </w:rPr>
            </w:pPr>
            <w:r w:rsidRPr="00CC1AC1">
              <w:rPr>
                <w:sz w:val="22"/>
                <w:szCs w:val="22"/>
                <w:lang w:val="nl-NL"/>
              </w:rPr>
              <w:t>PHTM, êke, thước,MTBT</w:t>
            </w:r>
          </w:p>
        </w:tc>
        <w:tc>
          <w:tcPr>
            <w:tcW w:w="1127" w:type="dxa"/>
            <w:shd w:val="clear" w:color="auto" w:fill="auto"/>
            <w:vAlign w:val="center"/>
          </w:tcPr>
          <w:p w14:paraId="1CF64E57"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 </w:t>
            </w:r>
          </w:p>
        </w:tc>
        <w:tc>
          <w:tcPr>
            <w:tcW w:w="2344" w:type="dxa"/>
            <w:shd w:val="clear" w:color="auto" w:fill="auto"/>
          </w:tcPr>
          <w:p w14:paraId="302816C1" w14:textId="77777777" w:rsidR="00CC667D" w:rsidRPr="00CC1AC1" w:rsidRDefault="00CC667D" w:rsidP="00CC667D">
            <w:pPr>
              <w:jc w:val="both"/>
              <w:rPr>
                <w:rFonts w:cs="Times New Roman"/>
                <w:sz w:val="22"/>
              </w:rPr>
            </w:pPr>
          </w:p>
        </w:tc>
        <w:tc>
          <w:tcPr>
            <w:tcW w:w="1113" w:type="dxa"/>
            <w:shd w:val="clear" w:color="auto" w:fill="auto"/>
          </w:tcPr>
          <w:p w14:paraId="0CFDB7F8"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5FEE3B01" w14:textId="77777777" w:rsidTr="000A069B">
        <w:trPr>
          <w:trHeight w:val="57"/>
          <w:jc w:val="center"/>
        </w:trPr>
        <w:tc>
          <w:tcPr>
            <w:tcW w:w="666" w:type="dxa"/>
            <w:shd w:val="clear" w:color="auto" w:fill="auto"/>
            <w:vAlign w:val="center"/>
          </w:tcPr>
          <w:p w14:paraId="6DC85CF2"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10</w:t>
            </w:r>
          </w:p>
        </w:tc>
        <w:tc>
          <w:tcPr>
            <w:tcW w:w="768" w:type="dxa"/>
            <w:shd w:val="clear" w:color="auto" w:fill="auto"/>
            <w:vAlign w:val="center"/>
          </w:tcPr>
          <w:p w14:paraId="3AA28F00" w14:textId="77777777" w:rsidR="00CC667D" w:rsidRPr="00CC1AC1" w:rsidRDefault="00CC667D" w:rsidP="00CC667D">
            <w:pPr>
              <w:pStyle w:val="TableParagraph"/>
              <w:ind w:left="0" w:right="0"/>
              <w:contextualSpacing/>
            </w:pPr>
          </w:p>
          <w:p w14:paraId="0954B9D0" w14:textId="77777777" w:rsidR="00CC667D" w:rsidRPr="00CC1AC1" w:rsidRDefault="00CC667D" w:rsidP="00CC667D">
            <w:pPr>
              <w:pStyle w:val="TableParagraph"/>
              <w:ind w:left="0"/>
              <w:contextualSpacing/>
            </w:pPr>
            <w:r w:rsidRPr="00CC1AC1">
              <w:t>10</w:t>
            </w:r>
          </w:p>
          <w:p w14:paraId="126906A1" w14:textId="77777777" w:rsidR="00CC667D" w:rsidRPr="00CC1AC1" w:rsidRDefault="00CC667D" w:rsidP="00CC667D">
            <w:pPr>
              <w:pStyle w:val="ThngthngWeb"/>
              <w:spacing w:before="0" w:beforeAutospacing="0" w:after="0" w:afterAutospacing="0"/>
              <w:contextualSpacing/>
              <w:jc w:val="center"/>
              <w:rPr>
                <w:bCs/>
                <w:iCs/>
                <w:sz w:val="22"/>
                <w:szCs w:val="22"/>
              </w:rPr>
            </w:pPr>
          </w:p>
        </w:tc>
        <w:tc>
          <w:tcPr>
            <w:tcW w:w="2237" w:type="dxa"/>
            <w:vMerge w:val="restart"/>
            <w:shd w:val="clear" w:color="auto" w:fill="auto"/>
            <w:vAlign w:val="center"/>
          </w:tcPr>
          <w:p w14:paraId="62300C74" w14:textId="66DA36BF"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 xml:space="preserve"> Một số hệ thức về cạnh và góc trong tam giác vuông </w:t>
            </w:r>
          </w:p>
        </w:tc>
        <w:tc>
          <w:tcPr>
            <w:tcW w:w="4697" w:type="dxa"/>
            <w:vMerge w:val="restart"/>
            <w:shd w:val="clear" w:color="auto" w:fill="auto"/>
            <w:vAlign w:val="center"/>
          </w:tcPr>
          <w:p w14:paraId="685AA04B" w14:textId="651DD202"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Kiến thức: </w:t>
            </w:r>
            <w:r>
              <w:rPr>
                <w:sz w:val="22"/>
                <w:szCs w:val="22"/>
              </w:rPr>
              <w:t>HS p.biểu đúng</w:t>
            </w:r>
            <w:r w:rsidRPr="00CC1AC1">
              <w:rPr>
                <w:sz w:val="22"/>
                <w:szCs w:val="22"/>
              </w:rPr>
              <w:t xml:space="preserve"> các hệ thức giữa các cạnh và các góc của tam giác vuông.</w:t>
            </w:r>
          </w:p>
          <w:p w14:paraId="77C45B7F"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các hệ thức trên vào giải các bài tập và giải quyết một số bài toán thực tế.</w:t>
            </w:r>
          </w:p>
          <w:p w14:paraId="42F719D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1CA61203"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A0DC193"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t>PHTM, êke, thước</w:t>
            </w:r>
          </w:p>
        </w:tc>
        <w:tc>
          <w:tcPr>
            <w:tcW w:w="1127" w:type="dxa"/>
            <w:vMerge w:val="restart"/>
            <w:shd w:val="clear" w:color="auto" w:fill="auto"/>
            <w:vAlign w:val="center"/>
          </w:tcPr>
          <w:p w14:paraId="6CC7FEFD"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1A911476" w14:textId="6BF66EE9" w:rsidR="00CC667D" w:rsidRPr="00CC1AC1" w:rsidRDefault="00CC667D" w:rsidP="00CC667D">
            <w:pPr>
              <w:pStyle w:val="ThngthngWeb"/>
              <w:spacing w:before="0" w:beforeAutospacing="0" w:after="0" w:afterAutospacing="0"/>
              <w:contextualSpacing/>
              <w:jc w:val="both"/>
              <w:rPr>
                <w:bCs/>
                <w:iCs/>
                <w:sz w:val="22"/>
                <w:szCs w:val="22"/>
              </w:rPr>
            </w:pPr>
            <w:r w:rsidRPr="00CC1AC1">
              <w:rPr>
                <w:rStyle w:val="fontstyle01"/>
                <w:color w:val="auto"/>
                <w:sz w:val="22"/>
                <w:szCs w:val="22"/>
              </w:rPr>
              <w:t xml:space="preserve">- Cả bài và phần luyện tập - Ghép và cấu trúc thành 01 bài </w:t>
            </w:r>
            <w:r w:rsidRPr="00CC1AC1">
              <w:rPr>
                <w:rStyle w:val="fontstyle21"/>
                <w:rFonts w:ascii="Times New Roman" w:hAnsi="Times New Roman"/>
                <w:color w:val="auto"/>
                <w:sz w:val="22"/>
                <w:szCs w:val="22"/>
              </w:rPr>
              <w:t>“Một số hệ thức về cạnh và góc trong tam giác vuông”.</w:t>
            </w:r>
          </w:p>
        </w:tc>
        <w:tc>
          <w:tcPr>
            <w:tcW w:w="1113" w:type="dxa"/>
            <w:vMerge w:val="restart"/>
            <w:shd w:val="clear" w:color="auto" w:fill="auto"/>
          </w:tcPr>
          <w:p w14:paraId="4ACAC4D7"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6E76B600" w14:textId="77777777" w:rsidTr="000A069B">
        <w:trPr>
          <w:trHeight w:val="57"/>
          <w:jc w:val="center"/>
        </w:trPr>
        <w:tc>
          <w:tcPr>
            <w:tcW w:w="666" w:type="dxa"/>
            <w:shd w:val="clear" w:color="auto" w:fill="auto"/>
            <w:vAlign w:val="center"/>
          </w:tcPr>
          <w:p w14:paraId="515A7977"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11</w:t>
            </w:r>
          </w:p>
        </w:tc>
        <w:tc>
          <w:tcPr>
            <w:tcW w:w="768" w:type="dxa"/>
            <w:shd w:val="clear" w:color="auto" w:fill="auto"/>
            <w:vAlign w:val="center"/>
          </w:tcPr>
          <w:p w14:paraId="16F2BDD9"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11</w:t>
            </w:r>
          </w:p>
        </w:tc>
        <w:tc>
          <w:tcPr>
            <w:tcW w:w="2237" w:type="dxa"/>
            <w:vMerge/>
            <w:shd w:val="clear" w:color="auto" w:fill="auto"/>
            <w:vAlign w:val="center"/>
          </w:tcPr>
          <w:p w14:paraId="7969EBB8"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6F84F364" w14:textId="77777777" w:rsidR="00CC667D" w:rsidRPr="00CC1AC1" w:rsidRDefault="00CC667D" w:rsidP="00CC667D">
            <w:pPr>
              <w:spacing w:after="0" w:line="240" w:lineRule="auto"/>
              <w:contextualSpacing/>
              <w:jc w:val="both"/>
              <w:rPr>
                <w:rFonts w:eastAsia="Times New Roman" w:cs="Times New Roman"/>
                <w:sz w:val="22"/>
                <w:lang w:val="nl-NL"/>
              </w:rPr>
            </w:pPr>
          </w:p>
        </w:tc>
        <w:tc>
          <w:tcPr>
            <w:tcW w:w="1387" w:type="dxa"/>
            <w:vMerge/>
            <w:shd w:val="clear" w:color="auto" w:fill="auto"/>
            <w:vAlign w:val="center"/>
          </w:tcPr>
          <w:p w14:paraId="5A7A45C7"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1FD3C647"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1A6A4340"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79A29D3A"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5AEE108E" w14:textId="77777777" w:rsidTr="000A069B">
        <w:trPr>
          <w:trHeight w:val="57"/>
          <w:jc w:val="center"/>
        </w:trPr>
        <w:tc>
          <w:tcPr>
            <w:tcW w:w="666" w:type="dxa"/>
            <w:shd w:val="clear" w:color="auto" w:fill="auto"/>
            <w:vAlign w:val="center"/>
          </w:tcPr>
          <w:p w14:paraId="5B31089F"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12</w:t>
            </w:r>
          </w:p>
        </w:tc>
        <w:tc>
          <w:tcPr>
            <w:tcW w:w="768" w:type="dxa"/>
            <w:shd w:val="clear" w:color="auto" w:fill="auto"/>
            <w:vAlign w:val="center"/>
          </w:tcPr>
          <w:p w14:paraId="0324A7E3"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12</w:t>
            </w:r>
          </w:p>
        </w:tc>
        <w:tc>
          <w:tcPr>
            <w:tcW w:w="2237" w:type="dxa"/>
            <w:vMerge/>
            <w:shd w:val="clear" w:color="auto" w:fill="auto"/>
            <w:vAlign w:val="center"/>
          </w:tcPr>
          <w:p w14:paraId="30496710"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0B03A21E" w14:textId="77777777" w:rsidR="00CC667D" w:rsidRPr="00CC1AC1" w:rsidRDefault="00CC667D" w:rsidP="00CC667D">
            <w:pPr>
              <w:spacing w:after="0" w:line="240" w:lineRule="auto"/>
              <w:contextualSpacing/>
              <w:jc w:val="both"/>
              <w:rPr>
                <w:rFonts w:eastAsia="Times New Roman" w:cs="Times New Roman"/>
                <w:sz w:val="22"/>
                <w:lang w:val="pt-BR"/>
              </w:rPr>
            </w:pPr>
          </w:p>
        </w:tc>
        <w:tc>
          <w:tcPr>
            <w:tcW w:w="1387" w:type="dxa"/>
            <w:vMerge/>
            <w:shd w:val="clear" w:color="auto" w:fill="auto"/>
            <w:vAlign w:val="center"/>
          </w:tcPr>
          <w:p w14:paraId="256F0016"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2E6325C2"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2CAC4E2E"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69401838"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59606911" w14:textId="77777777" w:rsidTr="000A069B">
        <w:trPr>
          <w:trHeight w:val="57"/>
          <w:jc w:val="center"/>
        </w:trPr>
        <w:tc>
          <w:tcPr>
            <w:tcW w:w="666" w:type="dxa"/>
            <w:shd w:val="clear" w:color="auto" w:fill="auto"/>
            <w:vAlign w:val="center"/>
          </w:tcPr>
          <w:p w14:paraId="79FE0D38"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13</w:t>
            </w:r>
          </w:p>
        </w:tc>
        <w:tc>
          <w:tcPr>
            <w:tcW w:w="768" w:type="dxa"/>
            <w:shd w:val="clear" w:color="auto" w:fill="auto"/>
            <w:vAlign w:val="center"/>
          </w:tcPr>
          <w:p w14:paraId="224E244B"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13</w:t>
            </w:r>
          </w:p>
        </w:tc>
        <w:tc>
          <w:tcPr>
            <w:tcW w:w="2237" w:type="dxa"/>
            <w:vMerge/>
            <w:shd w:val="clear" w:color="auto" w:fill="auto"/>
            <w:vAlign w:val="center"/>
          </w:tcPr>
          <w:p w14:paraId="2AD309F8"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7D3235D3" w14:textId="77777777" w:rsidR="00CC667D" w:rsidRPr="00CC1AC1" w:rsidRDefault="00CC667D" w:rsidP="00CC667D">
            <w:pPr>
              <w:spacing w:after="0" w:line="240" w:lineRule="auto"/>
              <w:contextualSpacing/>
              <w:jc w:val="both"/>
              <w:rPr>
                <w:rFonts w:eastAsia="Times New Roman" w:cs="Times New Roman"/>
                <w:sz w:val="22"/>
              </w:rPr>
            </w:pPr>
          </w:p>
        </w:tc>
        <w:tc>
          <w:tcPr>
            <w:tcW w:w="1387" w:type="dxa"/>
            <w:vMerge/>
            <w:shd w:val="clear" w:color="auto" w:fill="auto"/>
            <w:vAlign w:val="center"/>
          </w:tcPr>
          <w:p w14:paraId="0A47CB7A"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7F55C97A"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191F5C70"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6329E5C4"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244C55FD" w14:textId="77777777" w:rsidTr="00F60C56">
        <w:trPr>
          <w:trHeight w:val="2277"/>
          <w:jc w:val="center"/>
        </w:trPr>
        <w:tc>
          <w:tcPr>
            <w:tcW w:w="666" w:type="dxa"/>
            <w:shd w:val="clear" w:color="auto" w:fill="auto"/>
            <w:vAlign w:val="center"/>
          </w:tcPr>
          <w:p w14:paraId="62AB9B59"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14</w:t>
            </w:r>
          </w:p>
        </w:tc>
        <w:tc>
          <w:tcPr>
            <w:tcW w:w="768" w:type="dxa"/>
            <w:shd w:val="clear" w:color="auto" w:fill="auto"/>
            <w:vAlign w:val="center"/>
          </w:tcPr>
          <w:p w14:paraId="6C738DEE"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14</w:t>
            </w:r>
          </w:p>
        </w:tc>
        <w:tc>
          <w:tcPr>
            <w:tcW w:w="2237" w:type="dxa"/>
            <w:shd w:val="clear" w:color="auto" w:fill="auto"/>
            <w:vAlign w:val="center"/>
          </w:tcPr>
          <w:p w14:paraId="2818D32E"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§5. Ứng dụng thực tế các tỉ số lượng giác của góc nhọn.</w:t>
            </w:r>
          </w:p>
        </w:tc>
        <w:tc>
          <w:tcPr>
            <w:tcW w:w="4697" w:type="dxa"/>
            <w:shd w:val="clear" w:color="auto" w:fill="auto"/>
            <w:vAlign w:val="center"/>
          </w:tcPr>
          <w:p w14:paraId="5B6A5EF4"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Củng cố các hệ thức lượng trong tam giác vuông.</w:t>
            </w:r>
          </w:p>
          <w:p w14:paraId="1AC9AF47"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Biết cách "đo" chiều cao và khoảng cách trong tình huống thực tế có thể được.</w:t>
            </w:r>
          </w:p>
          <w:p w14:paraId="4655FB34"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6B92CD82"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79E2E956" w14:textId="77777777" w:rsidR="00CC667D" w:rsidRPr="00CC1AC1" w:rsidRDefault="00CC667D" w:rsidP="00CC667D">
            <w:pPr>
              <w:pStyle w:val="ThngthngWeb"/>
              <w:spacing w:before="0" w:beforeAutospacing="0" w:after="0" w:afterAutospacing="0"/>
              <w:contextualSpacing/>
              <w:rPr>
                <w:b/>
                <w:bCs/>
                <w:iCs/>
                <w:sz w:val="22"/>
                <w:szCs w:val="22"/>
              </w:rPr>
            </w:pPr>
            <w:r w:rsidRPr="00CC1AC1">
              <w:rPr>
                <w:sz w:val="22"/>
                <w:szCs w:val="22"/>
                <w:lang w:val="nl-NL"/>
              </w:rPr>
              <w:t>Bộ đo đạc</w:t>
            </w:r>
          </w:p>
        </w:tc>
        <w:tc>
          <w:tcPr>
            <w:tcW w:w="1127" w:type="dxa"/>
            <w:shd w:val="clear" w:color="auto" w:fill="auto"/>
            <w:vAlign w:val="center"/>
          </w:tcPr>
          <w:p w14:paraId="111E84DA"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5ADB555E"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shd w:val="clear" w:color="auto" w:fill="auto"/>
          </w:tcPr>
          <w:p w14:paraId="2B66DD81"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7D2EA78" w14:textId="77777777" w:rsidTr="000A069B">
        <w:trPr>
          <w:trHeight w:val="1058"/>
          <w:jc w:val="center"/>
        </w:trPr>
        <w:tc>
          <w:tcPr>
            <w:tcW w:w="666" w:type="dxa"/>
            <w:shd w:val="clear" w:color="auto" w:fill="auto"/>
            <w:vAlign w:val="center"/>
          </w:tcPr>
          <w:p w14:paraId="2F8A1B1B" w14:textId="13F85B52"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lastRenderedPageBreak/>
              <w:t>15</w:t>
            </w:r>
          </w:p>
        </w:tc>
        <w:tc>
          <w:tcPr>
            <w:tcW w:w="768" w:type="dxa"/>
            <w:shd w:val="clear" w:color="auto" w:fill="auto"/>
            <w:vAlign w:val="center"/>
          </w:tcPr>
          <w:p w14:paraId="603EA2F7" w14:textId="192084C5"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15</w:t>
            </w:r>
          </w:p>
        </w:tc>
        <w:tc>
          <w:tcPr>
            <w:tcW w:w="2237" w:type="dxa"/>
            <w:vMerge w:val="restart"/>
            <w:shd w:val="clear" w:color="auto" w:fill="auto"/>
            <w:vAlign w:val="center"/>
          </w:tcPr>
          <w:p w14:paraId="5DFEB47F" w14:textId="77777777" w:rsidR="00CC667D" w:rsidRPr="00CC1AC1" w:rsidRDefault="00CC667D" w:rsidP="00CC667D">
            <w:pPr>
              <w:pStyle w:val="ThngthngWeb"/>
              <w:spacing w:before="0" w:beforeAutospacing="0" w:after="0" w:afterAutospacing="0"/>
              <w:contextualSpacing/>
              <w:jc w:val="both"/>
              <w:rPr>
                <w:sz w:val="22"/>
                <w:szCs w:val="22"/>
              </w:rPr>
            </w:pPr>
            <w:r w:rsidRPr="00CC1AC1">
              <w:rPr>
                <w:b/>
                <w:bCs/>
                <w:i/>
                <w:iCs/>
                <w:sz w:val="22"/>
                <w:szCs w:val="22"/>
              </w:rPr>
              <w:t xml:space="preserve">Ôn tập chương I </w:t>
            </w:r>
            <w:r w:rsidRPr="00CC1AC1">
              <w:rPr>
                <w:i/>
                <w:iCs/>
                <w:sz w:val="22"/>
                <w:szCs w:val="22"/>
              </w:rPr>
              <w:t>với sự trợ giúp của máy tính Casio hoặc máy tính năng tương đương</w:t>
            </w:r>
          </w:p>
        </w:tc>
        <w:tc>
          <w:tcPr>
            <w:tcW w:w="4697" w:type="dxa"/>
            <w:vMerge w:val="restart"/>
            <w:shd w:val="clear" w:color="auto" w:fill="auto"/>
            <w:vAlign w:val="center"/>
          </w:tcPr>
          <w:p w14:paraId="0F5F5304"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Củng cố kiến thức về Các hệ thức lượng trong tam giác vuông.</w:t>
            </w:r>
          </w:p>
          <w:p w14:paraId="570082FD"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kiến thức để giải các bài tập cơ bản trong chương.</w:t>
            </w:r>
          </w:p>
          <w:p w14:paraId="49AE0923"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34A16CC4"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FD66802" w14:textId="77777777" w:rsidR="00CC667D" w:rsidRPr="00CC1AC1" w:rsidRDefault="00CC667D" w:rsidP="00CC667D">
            <w:pPr>
              <w:pStyle w:val="ThngthngWeb"/>
              <w:spacing w:before="0" w:beforeAutospacing="0" w:after="0" w:afterAutospacing="0"/>
              <w:contextualSpacing/>
              <w:rPr>
                <w:b/>
                <w:bCs/>
                <w:iCs/>
                <w:sz w:val="22"/>
                <w:szCs w:val="22"/>
              </w:rPr>
            </w:pPr>
            <w:r w:rsidRPr="00CC1AC1">
              <w:rPr>
                <w:sz w:val="22"/>
                <w:szCs w:val="22"/>
                <w:lang w:val="nl-NL"/>
              </w:rPr>
              <w:t>PHTM, êke, thước, MTBT</w:t>
            </w:r>
          </w:p>
        </w:tc>
        <w:tc>
          <w:tcPr>
            <w:tcW w:w="1127" w:type="dxa"/>
            <w:vMerge w:val="restart"/>
            <w:shd w:val="clear" w:color="auto" w:fill="auto"/>
            <w:vAlign w:val="center"/>
          </w:tcPr>
          <w:p w14:paraId="4F60CF2C"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0F009989" w14:textId="77777777" w:rsidR="00CC667D" w:rsidRPr="00CC1AC1" w:rsidRDefault="00CC667D" w:rsidP="00CC667D">
            <w:pPr>
              <w:jc w:val="both"/>
              <w:rPr>
                <w:rFonts w:cs="Times New Roman"/>
                <w:bCs/>
                <w:iCs/>
                <w:sz w:val="22"/>
              </w:rPr>
            </w:pPr>
          </w:p>
        </w:tc>
        <w:tc>
          <w:tcPr>
            <w:tcW w:w="1113" w:type="dxa"/>
            <w:vMerge w:val="restart"/>
            <w:shd w:val="clear" w:color="auto" w:fill="auto"/>
          </w:tcPr>
          <w:p w14:paraId="250EE77A"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273F263D" w14:textId="77777777" w:rsidTr="000A069B">
        <w:trPr>
          <w:trHeight w:val="57"/>
          <w:jc w:val="center"/>
        </w:trPr>
        <w:tc>
          <w:tcPr>
            <w:tcW w:w="666" w:type="dxa"/>
            <w:shd w:val="clear" w:color="auto" w:fill="auto"/>
            <w:vAlign w:val="center"/>
          </w:tcPr>
          <w:p w14:paraId="0179CB73" w14:textId="50FCCF72"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16</w:t>
            </w:r>
          </w:p>
        </w:tc>
        <w:tc>
          <w:tcPr>
            <w:tcW w:w="768" w:type="dxa"/>
            <w:shd w:val="clear" w:color="auto" w:fill="auto"/>
            <w:vAlign w:val="center"/>
          </w:tcPr>
          <w:p w14:paraId="6D5A7785" w14:textId="2280637A"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16</w:t>
            </w:r>
          </w:p>
        </w:tc>
        <w:tc>
          <w:tcPr>
            <w:tcW w:w="2237" w:type="dxa"/>
            <w:vMerge/>
            <w:shd w:val="clear" w:color="auto" w:fill="auto"/>
            <w:vAlign w:val="center"/>
          </w:tcPr>
          <w:p w14:paraId="42A813CA" w14:textId="77777777" w:rsidR="00CC667D" w:rsidRPr="00CC1AC1" w:rsidRDefault="00CC667D" w:rsidP="00CC667D">
            <w:pPr>
              <w:pStyle w:val="ThngthngWeb"/>
              <w:spacing w:before="0" w:beforeAutospacing="0" w:after="0" w:afterAutospacing="0"/>
              <w:contextualSpacing/>
              <w:jc w:val="both"/>
              <w:rPr>
                <w:b/>
                <w:bCs/>
                <w:i/>
                <w:iCs/>
                <w:sz w:val="22"/>
                <w:szCs w:val="22"/>
              </w:rPr>
            </w:pPr>
          </w:p>
        </w:tc>
        <w:tc>
          <w:tcPr>
            <w:tcW w:w="4697" w:type="dxa"/>
            <w:vMerge/>
            <w:shd w:val="clear" w:color="auto" w:fill="auto"/>
          </w:tcPr>
          <w:p w14:paraId="450C0A91" w14:textId="77777777" w:rsidR="00CC667D" w:rsidRPr="00CC1AC1" w:rsidRDefault="00CC667D" w:rsidP="00CC667D">
            <w:pPr>
              <w:spacing w:after="0" w:line="240" w:lineRule="auto"/>
              <w:contextualSpacing/>
              <w:jc w:val="both"/>
              <w:rPr>
                <w:rFonts w:eastAsia="Times New Roman" w:cs="Times New Roman"/>
                <w:sz w:val="22"/>
                <w:lang w:val="pt-BR"/>
              </w:rPr>
            </w:pPr>
          </w:p>
        </w:tc>
        <w:tc>
          <w:tcPr>
            <w:tcW w:w="1387" w:type="dxa"/>
            <w:vMerge/>
            <w:shd w:val="clear" w:color="auto" w:fill="auto"/>
            <w:vAlign w:val="center"/>
          </w:tcPr>
          <w:p w14:paraId="79FE42E0" w14:textId="77777777" w:rsidR="00CC667D" w:rsidRPr="00CC1AC1" w:rsidRDefault="00CC667D" w:rsidP="00CC667D">
            <w:pPr>
              <w:pStyle w:val="ThngthngWeb"/>
              <w:spacing w:before="0" w:beforeAutospacing="0" w:after="0" w:afterAutospacing="0"/>
              <w:contextualSpacing/>
              <w:rPr>
                <w:b/>
                <w:bCs/>
                <w:iCs/>
                <w:sz w:val="22"/>
                <w:szCs w:val="22"/>
              </w:rPr>
            </w:pPr>
          </w:p>
        </w:tc>
        <w:tc>
          <w:tcPr>
            <w:tcW w:w="1127" w:type="dxa"/>
            <w:vMerge/>
            <w:shd w:val="clear" w:color="auto" w:fill="auto"/>
            <w:vAlign w:val="center"/>
          </w:tcPr>
          <w:p w14:paraId="2A58824A"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208B0E8D"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11B9FD82"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71530749" w14:textId="77777777" w:rsidTr="000A069B">
        <w:trPr>
          <w:trHeight w:val="1217"/>
          <w:jc w:val="center"/>
        </w:trPr>
        <w:tc>
          <w:tcPr>
            <w:tcW w:w="666" w:type="dxa"/>
            <w:shd w:val="clear" w:color="auto" w:fill="auto"/>
            <w:vAlign w:val="center"/>
          </w:tcPr>
          <w:p w14:paraId="3CAACCF9" w14:textId="7BC2E4B4" w:rsidR="00CC667D" w:rsidRPr="00CC1AC1" w:rsidRDefault="00CC667D" w:rsidP="00CC667D">
            <w:pPr>
              <w:pStyle w:val="ThngthngWeb"/>
              <w:spacing w:before="0" w:beforeAutospacing="0" w:after="0" w:afterAutospacing="0"/>
              <w:contextualSpacing/>
              <w:jc w:val="center"/>
              <w:rPr>
                <w:bCs/>
                <w:iCs/>
                <w:sz w:val="22"/>
                <w:szCs w:val="22"/>
              </w:rPr>
            </w:pPr>
            <w:r>
              <w:rPr>
                <w:bCs/>
                <w:iCs/>
                <w:sz w:val="22"/>
                <w:szCs w:val="22"/>
              </w:rPr>
              <w:t>17</w:t>
            </w:r>
          </w:p>
        </w:tc>
        <w:tc>
          <w:tcPr>
            <w:tcW w:w="768" w:type="dxa"/>
            <w:shd w:val="clear" w:color="auto" w:fill="auto"/>
            <w:vAlign w:val="center"/>
          </w:tcPr>
          <w:p w14:paraId="7F864BFD" w14:textId="7ECCC92B" w:rsidR="00CC667D" w:rsidRPr="00CC1AC1" w:rsidRDefault="00CC667D" w:rsidP="00CC667D">
            <w:pPr>
              <w:pStyle w:val="ThngthngWeb"/>
              <w:spacing w:before="0" w:beforeAutospacing="0" w:after="0" w:afterAutospacing="0"/>
              <w:contextualSpacing/>
              <w:jc w:val="center"/>
              <w:rPr>
                <w:bCs/>
                <w:iCs/>
                <w:sz w:val="22"/>
                <w:szCs w:val="22"/>
              </w:rPr>
            </w:pPr>
            <w:r>
              <w:rPr>
                <w:bCs/>
                <w:iCs/>
                <w:sz w:val="22"/>
                <w:szCs w:val="22"/>
              </w:rPr>
              <w:t>17</w:t>
            </w:r>
          </w:p>
        </w:tc>
        <w:tc>
          <w:tcPr>
            <w:tcW w:w="2237" w:type="dxa"/>
            <w:vMerge w:val="restart"/>
            <w:shd w:val="clear" w:color="auto" w:fill="auto"/>
            <w:vAlign w:val="center"/>
          </w:tcPr>
          <w:p w14:paraId="5E1E1973" w14:textId="77777777" w:rsidR="00CC667D" w:rsidRPr="00CC1AC1" w:rsidRDefault="00CC667D" w:rsidP="00CC667D">
            <w:pPr>
              <w:pStyle w:val="ThngthngWeb"/>
              <w:spacing w:before="0" w:beforeAutospacing="0" w:after="0" w:afterAutospacing="0"/>
              <w:contextualSpacing/>
              <w:jc w:val="both"/>
              <w:rPr>
                <w:b/>
                <w:bCs/>
                <w:i/>
                <w:iCs/>
                <w:sz w:val="22"/>
                <w:szCs w:val="22"/>
              </w:rPr>
            </w:pPr>
            <w:r w:rsidRPr="00CC1AC1">
              <w:rPr>
                <w:b/>
                <w:bCs/>
                <w:i/>
                <w:iCs/>
                <w:sz w:val="22"/>
                <w:szCs w:val="22"/>
              </w:rPr>
              <w:t>Kiểm tra giữa kỳ I</w:t>
            </w:r>
          </w:p>
          <w:p w14:paraId="43C34A63" w14:textId="77777777" w:rsidR="00CC667D" w:rsidRPr="00CC1AC1" w:rsidRDefault="00CC667D" w:rsidP="00CC667D">
            <w:pPr>
              <w:pStyle w:val="ThngthngWeb"/>
              <w:spacing w:before="0" w:beforeAutospacing="0" w:after="0" w:afterAutospacing="0"/>
              <w:contextualSpacing/>
              <w:jc w:val="both"/>
              <w:rPr>
                <w:b/>
                <w:bCs/>
                <w:i/>
                <w:iCs/>
                <w:sz w:val="22"/>
                <w:szCs w:val="22"/>
              </w:rPr>
            </w:pPr>
            <w:r w:rsidRPr="00CC1AC1">
              <w:rPr>
                <w:b/>
                <w:bCs/>
                <w:i/>
                <w:iCs/>
                <w:sz w:val="22"/>
                <w:szCs w:val="22"/>
              </w:rPr>
              <w:t>(đại số và hình học)</w:t>
            </w:r>
          </w:p>
        </w:tc>
        <w:tc>
          <w:tcPr>
            <w:tcW w:w="4697" w:type="dxa"/>
            <w:vMerge w:val="restart"/>
            <w:shd w:val="clear" w:color="auto" w:fill="auto"/>
            <w:vAlign w:val="center"/>
          </w:tcPr>
          <w:p w14:paraId="36098A3D"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Kiểm tra các kiến thức môn Toán 9 – giữa kì I.</w:t>
            </w:r>
          </w:p>
          <w:p w14:paraId="27090A92"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kiến thức đã học làm được các bài tập cơ bản trong bài kiểm tra.</w:t>
            </w:r>
          </w:p>
          <w:p w14:paraId="20E756A9"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65F46024"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6B19419B" w14:textId="77777777" w:rsidR="00CC667D" w:rsidRPr="00CC1AC1" w:rsidRDefault="00CC667D" w:rsidP="00CC667D">
            <w:pPr>
              <w:pStyle w:val="ThngthngWeb"/>
              <w:spacing w:before="0" w:beforeAutospacing="0" w:after="0" w:afterAutospacing="0"/>
              <w:contextualSpacing/>
              <w:rPr>
                <w:b/>
                <w:bCs/>
                <w:iCs/>
                <w:sz w:val="22"/>
                <w:szCs w:val="22"/>
              </w:rPr>
            </w:pPr>
          </w:p>
        </w:tc>
        <w:tc>
          <w:tcPr>
            <w:tcW w:w="1127" w:type="dxa"/>
            <w:vMerge w:val="restart"/>
            <w:shd w:val="clear" w:color="auto" w:fill="auto"/>
            <w:vAlign w:val="center"/>
          </w:tcPr>
          <w:p w14:paraId="42F6D32A"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120FD5D7"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val="restart"/>
            <w:shd w:val="clear" w:color="auto" w:fill="auto"/>
          </w:tcPr>
          <w:p w14:paraId="048B5BF2"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79F948DD" w14:textId="77777777" w:rsidTr="000A069B">
        <w:trPr>
          <w:trHeight w:val="57"/>
          <w:jc w:val="center"/>
        </w:trPr>
        <w:tc>
          <w:tcPr>
            <w:tcW w:w="666" w:type="dxa"/>
            <w:shd w:val="clear" w:color="auto" w:fill="auto"/>
            <w:vAlign w:val="center"/>
          </w:tcPr>
          <w:p w14:paraId="194B7A73" w14:textId="472AA8B4"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18</w:t>
            </w:r>
          </w:p>
        </w:tc>
        <w:tc>
          <w:tcPr>
            <w:tcW w:w="768" w:type="dxa"/>
            <w:shd w:val="clear" w:color="auto" w:fill="auto"/>
            <w:vAlign w:val="center"/>
          </w:tcPr>
          <w:p w14:paraId="7FA55C39" w14:textId="1AE91B24"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18</w:t>
            </w:r>
          </w:p>
        </w:tc>
        <w:tc>
          <w:tcPr>
            <w:tcW w:w="2237" w:type="dxa"/>
            <w:vMerge/>
            <w:shd w:val="clear" w:color="auto" w:fill="auto"/>
            <w:vAlign w:val="center"/>
          </w:tcPr>
          <w:p w14:paraId="05CFFDBB" w14:textId="77777777" w:rsidR="00CC667D" w:rsidRPr="00CC1AC1" w:rsidRDefault="00CC667D" w:rsidP="00CC667D">
            <w:pPr>
              <w:pStyle w:val="ThngthngWeb"/>
              <w:spacing w:before="0" w:beforeAutospacing="0" w:after="0" w:afterAutospacing="0"/>
              <w:contextualSpacing/>
              <w:jc w:val="both"/>
              <w:rPr>
                <w:b/>
                <w:bCs/>
                <w:i/>
                <w:iCs/>
                <w:sz w:val="22"/>
                <w:szCs w:val="22"/>
              </w:rPr>
            </w:pPr>
          </w:p>
        </w:tc>
        <w:tc>
          <w:tcPr>
            <w:tcW w:w="4697" w:type="dxa"/>
            <w:vMerge/>
            <w:shd w:val="clear" w:color="auto" w:fill="auto"/>
          </w:tcPr>
          <w:p w14:paraId="1745AEB3" w14:textId="77777777" w:rsidR="00CC667D" w:rsidRPr="00CC1AC1" w:rsidRDefault="00CC667D" w:rsidP="00CC667D">
            <w:pPr>
              <w:spacing w:after="0" w:line="240" w:lineRule="auto"/>
              <w:contextualSpacing/>
              <w:jc w:val="both"/>
              <w:rPr>
                <w:rFonts w:eastAsia="Times New Roman" w:cs="Times New Roman"/>
                <w:sz w:val="22"/>
                <w:lang w:val="pt-BR"/>
              </w:rPr>
            </w:pPr>
          </w:p>
        </w:tc>
        <w:tc>
          <w:tcPr>
            <w:tcW w:w="1387" w:type="dxa"/>
            <w:vMerge/>
            <w:shd w:val="clear" w:color="auto" w:fill="auto"/>
          </w:tcPr>
          <w:p w14:paraId="674BD29B" w14:textId="77777777" w:rsidR="00CC667D" w:rsidRPr="00CC1AC1" w:rsidRDefault="00CC667D" w:rsidP="00CC667D">
            <w:pPr>
              <w:pStyle w:val="ThngthngWeb"/>
              <w:spacing w:before="0" w:beforeAutospacing="0" w:after="0" w:afterAutospacing="0"/>
              <w:contextualSpacing/>
              <w:jc w:val="both"/>
              <w:rPr>
                <w:b/>
                <w:bCs/>
                <w:iCs/>
                <w:sz w:val="22"/>
                <w:szCs w:val="22"/>
              </w:rPr>
            </w:pPr>
          </w:p>
        </w:tc>
        <w:tc>
          <w:tcPr>
            <w:tcW w:w="1127" w:type="dxa"/>
            <w:vMerge/>
            <w:shd w:val="clear" w:color="auto" w:fill="auto"/>
            <w:vAlign w:val="center"/>
          </w:tcPr>
          <w:p w14:paraId="62DB6C62"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16D9D0E8"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3D301DF0"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16934680" w14:textId="77777777" w:rsidTr="00F60C56">
        <w:trPr>
          <w:trHeight w:val="57"/>
          <w:jc w:val="center"/>
        </w:trPr>
        <w:tc>
          <w:tcPr>
            <w:tcW w:w="666" w:type="dxa"/>
            <w:shd w:val="clear" w:color="auto" w:fill="auto"/>
            <w:vAlign w:val="center"/>
          </w:tcPr>
          <w:p w14:paraId="37351B9F" w14:textId="2B5C8064"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19</w:t>
            </w:r>
          </w:p>
        </w:tc>
        <w:tc>
          <w:tcPr>
            <w:tcW w:w="768" w:type="dxa"/>
            <w:shd w:val="clear" w:color="auto" w:fill="auto"/>
            <w:vAlign w:val="center"/>
          </w:tcPr>
          <w:p w14:paraId="0B717171" w14:textId="16B658F1"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19</w:t>
            </w:r>
          </w:p>
        </w:tc>
        <w:tc>
          <w:tcPr>
            <w:tcW w:w="2237" w:type="dxa"/>
            <w:shd w:val="clear" w:color="auto" w:fill="auto"/>
            <w:vAlign w:val="center"/>
          </w:tcPr>
          <w:p w14:paraId="1A19A4E4" w14:textId="0802C617" w:rsidR="00CC667D" w:rsidRPr="00CC1AC1" w:rsidRDefault="00CC667D" w:rsidP="00CC667D">
            <w:pPr>
              <w:pStyle w:val="ThngthngWeb"/>
              <w:spacing w:before="0" w:beforeAutospacing="0" w:after="0" w:afterAutospacing="0"/>
              <w:contextualSpacing/>
              <w:jc w:val="both"/>
              <w:rPr>
                <w:b/>
                <w:bCs/>
                <w:i/>
                <w:iCs/>
                <w:sz w:val="22"/>
                <w:szCs w:val="22"/>
              </w:rPr>
            </w:pPr>
            <w:r w:rsidRPr="00CC1AC1">
              <w:rPr>
                <w:sz w:val="22"/>
                <w:szCs w:val="22"/>
              </w:rPr>
              <w:t>Thực hành ngoài trời</w:t>
            </w:r>
          </w:p>
        </w:tc>
        <w:tc>
          <w:tcPr>
            <w:tcW w:w="4697" w:type="dxa"/>
            <w:shd w:val="clear" w:color="auto" w:fill="auto"/>
            <w:vAlign w:val="center"/>
          </w:tcPr>
          <w:p w14:paraId="5526538D"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Củng cố các hệ thức lượng trong tam giác vuông.</w:t>
            </w:r>
          </w:p>
          <w:p w14:paraId="3A6030E6"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Biết cách "đo" chiều cao và khoảng cách trong tình huống thực tế có thể được.</w:t>
            </w:r>
          </w:p>
          <w:p w14:paraId="1740B7E1"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64D77214" w14:textId="28DB01CA" w:rsidR="00CC667D" w:rsidRPr="00CC1AC1" w:rsidRDefault="00CC667D" w:rsidP="00CC667D">
            <w:pPr>
              <w:spacing w:after="0" w:line="240" w:lineRule="auto"/>
              <w:contextualSpacing/>
              <w:jc w:val="both"/>
              <w:rPr>
                <w:rFonts w:eastAsia="Times New Roman" w:cs="Times New Roman"/>
                <w:sz w:val="22"/>
                <w:lang w:val="pt-BR"/>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38404C66" w14:textId="74E06E0F" w:rsidR="00CC667D" w:rsidRPr="00CC1AC1" w:rsidRDefault="00CC667D" w:rsidP="00CC667D">
            <w:pPr>
              <w:pStyle w:val="ThngthngWeb"/>
              <w:spacing w:before="0" w:beforeAutospacing="0" w:after="0" w:afterAutospacing="0"/>
              <w:contextualSpacing/>
              <w:jc w:val="both"/>
              <w:rPr>
                <w:b/>
                <w:bCs/>
                <w:iCs/>
                <w:sz w:val="22"/>
                <w:szCs w:val="22"/>
              </w:rPr>
            </w:pPr>
            <w:r w:rsidRPr="00CC1AC1">
              <w:rPr>
                <w:sz w:val="22"/>
                <w:szCs w:val="22"/>
                <w:lang w:val="nl-NL"/>
              </w:rPr>
              <w:t>Bộ đo đạc</w:t>
            </w:r>
          </w:p>
        </w:tc>
        <w:tc>
          <w:tcPr>
            <w:tcW w:w="1127" w:type="dxa"/>
            <w:shd w:val="clear" w:color="auto" w:fill="auto"/>
            <w:vAlign w:val="center"/>
          </w:tcPr>
          <w:p w14:paraId="15BFA472" w14:textId="60EB20D2"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74147683"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shd w:val="clear" w:color="auto" w:fill="auto"/>
          </w:tcPr>
          <w:p w14:paraId="50137C45"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5B4FAE7B" w14:textId="77777777" w:rsidTr="00A83CD0">
        <w:trPr>
          <w:trHeight w:val="57"/>
          <w:jc w:val="center"/>
        </w:trPr>
        <w:tc>
          <w:tcPr>
            <w:tcW w:w="14339" w:type="dxa"/>
            <w:gridSpan w:val="8"/>
            <w:shd w:val="clear" w:color="auto" w:fill="auto"/>
            <w:vAlign w:val="center"/>
          </w:tcPr>
          <w:p w14:paraId="6B6D4DD4"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b/>
                <w:sz w:val="22"/>
                <w:szCs w:val="22"/>
              </w:rPr>
              <w:t>CHƯƠNG II. ĐƯỜNG TRÒN (17 tiết)</w:t>
            </w:r>
          </w:p>
        </w:tc>
      </w:tr>
      <w:tr w:rsidR="00CC667D" w:rsidRPr="00CC1AC1" w14:paraId="735A694F" w14:textId="77777777" w:rsidTr="000A069B">
        <w:trPr>
          <w:trHeight w:val="2061"/>
          <w:jc w:val="center"/>
        </w:trPr>
        <w:tc>
          <w:tcPr>
            <w:tcW w:w="666" w:type="dxa"/>
            <w:shd w:val="clear" w:color="auto" w:fill="auto"/>
            <w:vAlign w:val="center"/>
          </w:tcPr>
          <w:p w14:paraId="1AE59740"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20</w:t>
            </w:r>
          </w:p>
        </w:tc>
        <w:tc>
          <w:tcPr>
            <w:tcW w:w="768" w:type="dxa"/>
            <w:shd w:val="clear" w:color="auto" w:fill="auto"/>
            <w:vAlign w:val="center"/>
          </w:tcPr>
          <w:p w14:paraId="74E841AC" w14:textId="77777777" w:rsidR="00CC667D" w:rsidRPr="00CC1AC1" w:rsidRDefault="00CC667D" w:rsidP="00CC667D">
            <w:pPr>
              <w:pStyle w:val="TableParagraph"/>
              <w:contextualSpacing/>
            </w:pPr>
            <w:r w:rsidRPr="00CC1AC1">
              <w:t>20</w:t>
            </w:r>
          </w:p>
        </w:tc>
        <w:tc>
          <w:tcPr>
            <w:tcW w:w="2237" w:type="dxa"/>
            <w:vMerge w:val="restart"/>
            <w:shd w:val="clear" w:color="auto" w:fill="auto"/>
            <w:vAlign w:val="center"/>
          </w:tcPr>
          <w:p w14:paraId="0D2C5202" w14:textId="77777777" w:rsidR="00CC667D" w:rsidRPr="00CC1AC1" w:rsidRDefault="00CC667D" w:rsidP="00CC667D">
            <w:pPr>
              <w:pStyle w:val="TableParagraph"/>
              <w:ind w:left="22" w:right="20"/>
              <w:contextualSpacing/>
              <w:jc w:val="left"/>
              <w:rPr>
                <w:b/>
                <w:bCs/>
                <w:i/>
                <w:iCs/>
              </w:rPr>
            </w:pPr>
            <w:r w:rsidRPr="00CC1AC1">
              <w:t>§1. Sự xác định đường tròn. Tính chất đối xứng của đường tròn</w:t>
            </w:r>
          </w:p>
        </w:tc>
        <w:tc>
          <w:tcPr>
            <w:tcW w:w="4697" w:type="dxa"/>
            <w:vMerge w:val="restart"/>
            <w:shd w:val="clear" w:color="auto" w:fill="auto"/>
            <w:vAlign w:val="center"/>
          </w:tcPr>
          <w:p w14:paraId="7852C734" w14:textId="358B7CF1"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Kiến thức: </w:t>
            </w:r>
            <w:r>
              <w:rPr>
                <w:sz w:val="22"/>
                <w:szCs w:val="22"/>
              </w:rPr>
              <w:t>HS p.biểu đúng:</w:t>
            </w:r>
          </w:p>
          <w:p w14:paraId="1AB103BD"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Định nghĩa đường tròn, hình tròn;</w:t>
            </w:r>
          </w:p>
          <w:p w14:paraId="13E9283A"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Các tính chất của đường tròn;</w:t>
            </w:r>
          </w:p>
          <w:p w14:paraId="72B9063E"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Sự khác nhau giữa đường tròn và hình tròn;</w:t>
            </w:r>
          </w:p>
          <w:p w14:paraId="3F317C2C" w14:textId="415D6FCC"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w:t>
            </w:r>
            <w:r>
              <w:rPr>
                <w:sz w:val="22"/>
                <w:szCs w:val="22"/>
              </w:rPr>
              <w:t>T</w:t>
            </w:r>
            <w:r w:rsidRPr="00CC1AC1">
              <w:rPr>
                <w:sz w:val="22"/>
                <w:szCs w:val="22"/>
              </w:rPr>
              <w:t>âm đường tròn là tâm đối xứng của đường tròn đó, bất kì đường kính nào cũng là trục đối xứng của đường tròn.</w:t>
            </w:r>
          </w:p>
          <w:p w14:paraId="6875835E" w14:textId="46E0A314"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Kĩ năng: </w:t>
            </w:r>
            <w:r>
              <w:rPr>
                <w:sz w:val="22"/>
                <w:szCs w:val="22"/>
              </w:rPr>
              <w:t xml:space="preserve">HS </w:t>
            </w:r>
            <w:r w:rsidRPr="00CC1AC1">
              <w:rPr>
                <w:sz w:val="22"/>
                <w:szCs w:val="22"/>
              </w:rPr>
              <w:t xml:space="preserve">vẽ </w:t>
            </w:r>
            <w:r>
              <w:rPr>
                <w:sz w:val="22"/>
                <w:szCs w:val="22"/>
              </w:rPr>
              <w:t xml:space="preserve">được </w:t>
            </w:r>
            <w:r w:rsidRPr="00CC1AC1">
              <w:rPr>
                <w:sz w:val="22"/>
                <w:szCs w:val="22"/>
              </w:rPr>
              <w:t xml:space="preserve">đường tròn qua hai điểm và ba điểm cho trước. Từ đó biết cách vẽ đường tròn ngoại tiếp một tam giác. Ứng dụng: Vẽ một đường tròn theo điều kiện cho trước, cách xác định tâm </w:t>
            </w:r>
            <w:r w:rsidRPr="00CC1AC1">
              <w:rPr>
                <w:sz w:val="22"/>
                <w:szCs w:val="22"/>
              </w:rPr>
              <w:lastRenderedPageBreak/>
              <w:t>đường tròn, làm được thước tìm tâm của một vật thể có dạng hình tròn.</w:t>
            </w:r>
          </w:p>
          <w:p w14:paraId="7F3D8FC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77C0BA73"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37BDB7CD" w14:textId="77777777" w:rsidR="00CC667D" w:rsidRPr="00CC1AC1" w:rsidRDefault="00CC667D" w:rsidP="00CC667D">
            <w:pPr>
              <w:pStyle w:val="ThngthngWeb"/>
              <w:spacing w:before="0" w:beforeAutospacing="0" w:after="0" w:afterAutospacing="0"/>
              <w:contextualSpacing/>
              <w:rPr>
                <w:b/>
                <w:bCs/>
                <w:iCs/>
                <w:sz w:val="22"/>
                <w:szCs w:val="22"/>
              </w:rPr>
            </w:pPr>
            <w:r w:rsidRPr="00CC1AC1">
              <w:rPr>
                <w:sz w:val="22"/>
                <w:szCs w:val="22"/>
                <w:lang w:val="nl-NL"/>
              </w:rPr>
              <w:lastRenderedPageBreak/>
              <w:t>PHTM, compa, thước</w:t>
            </w:r>
          </w:p>
        </w:tc>
        <w:tc>
          <w:tcPr>
            <w:tcW w:w="1127" w:type="dxa"/>
            <w:vMerge w:val="restart"/>
            <w:shd w:val="clear" w:color="auto" w:fill="auto"/>
            <w:vAlign w:val="center"/>
          </w:tcPr>
          <w:p w14:paraId="04410E37"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1E5CC099" w14:textId="60AEBCE0"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 xml:space="preserve">- Cả bài và phần luyện tập - </w:t>
            </w:r>
            <w:r w:rsidRPr="00CC1AC1">
              <w:rPr>
                <w:rStyle w:val="fontstyle01"/>
                <w:color w:val="auto"/>
                <w:sz w:val="22"/>
                <w:szCs w:val="22"/>
              </w:rPr>
              <w:t xml:space="preserve">Ghép và cấu trúc thành 01 bài </w:t>
            </w:r>
            <w:r w:rsidRPr="00CC1AC1">
              <w:rPr>
                <w:rStyle w:val="fontstyle21"/>
                <w:rFonts w:ascii="Times New Roman" w:hAnsi="Times New Roman"/>
                <w:color w:val="auto"/>
                <w:sz w:val="22"/>
                <w:szCs w:val="22"/>
              </w:rPr>
              <w:t>“Sự xác định của đường tròn. Tính chất đối xứng của đường tròn”.</w:t>
            </w:r>
          </w:p>
          <w:p w14:paraId="67557570" w14:textId="77777777" w:rsidR="00CC667D" w:rsidRPr="00CC1AC1" w:rsidRDefault="00CC667D" w:rsidP="00CC667D">
            <w:pPr>
              <w:pStyle w:val="ThngthngWeb"/>
              <w:spacing w:before="0" w:beforeAutospacing="0" w:after="0" w:afterAutospacing="0"/>
              <w:contextualSpacing/>
              <w:jc w:val="both"/>
              <w:rPr>
                <w:sz w:val="22"/>
                <w:szCs w:val="22"/>
              </w:rPr>
            </w:pPr>
          </w:p>
          <w:p w14:paraId="54872AF2" w14:textId="77777777" w:rsidR="00CC667D" w:rsidRPr="00CC1AC1" w:rsidRDefault="00CC667D" w:rsidP="00CC667D">
            <w:pPr>
              <w:pStyle w:val="ThngthngWeb"/>
              <w:spacing w:before="0" w:beforeAutospacing="0" w:after="0" w:afterAutospacing="0"/>
              <w:contextualSpacing/>
              <w:jc w:val="both"/>
              <w:rPr>
                <w:sz w:val="22"/>
                <w:szCs w:val="22"/>
              </w:rPr>
            </w:pPr>
          </w:p>
          <w:p w14:paraId="608756E9"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val="restart"/>
            <w:shd w:val="clear" w:color="auto" w:fill="auto"/>
          </w:tcPr>
          <w:p w14:paraId="431E100C"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6700BCF" w14:textId="77777777" w:rsidTr="000A069B">
        <w:trPr>
          <w:trHeight w:val="57"/>
          <w:jc w:val="center"/>
        </w:trPr>
        <w:tc>
          <w:tcPr>
            <w:tcW w:w="666" w:type="dxa"/>
            <w:shd w:val="clear" w:color="auto" w:fill="auto"/>
            <w:vAlign w:val="center"/>
          </w:tcPr>
          <w:p w14:paraId="6E86EA71"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21</w:t>
            </w:r>
          </w:p>
        </w:tc>
        <w:tc>
          <w:tcPr>
            <w:tcW w:w="768" w:type="dxa"/>
            <w:shd w:val="clear" w:color="auto" w:fill="auto"/>
            <w:vAlign w:val="center"/>
          </w:tcPr>
          <w:p w14:paraId="48DCDCDF"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21</w:t>
            </w:r>
          </w:p>
        </w:tc>
        <w:tc>
          <w:tcPr>
            <w:tcW w:w="2237" w:type="dxa"/>
            <w:vMerge/>
            <w:shd w:val="clear" w:color="auto" w:fill="auto"/>
            <w:vAlign w:val="center"/>
          </w:tcPr>
          <w:p w14:paraId="5C123F89"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431C5385"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387" w:type="dxa"/>
            <w:vMerge/>
            <w:shd w:val="clear" w:color="auto" w:fill="auto"/>
            <w:vAlign w:val="center"/>
          </w:tcPr>
          <w:p w14:paraId="30BCEC9C" w14:textId="77777777" w:rsidR="00CC667D" w:rsidRPr="00CC1AC1" w:rsidRDefault="00CC667D" w:rsidP="00CC667D">
            <w:pPr>
              <w:pStyle w:val="ThngthngWeb"/>
              <w:spacing w:before="0" w:beforeAutospacing="0" w:after="0" w:afterAutospacing="0"/>
              <w:contextualSpacing/>
              <w:jc w:val="both"/>
              <w:rPr>
                <w:b/>
                <w:bCs/>
                <w:iCs/>
                <w:sz w:val="22"/>
                <w:szCs w:val="22"/>
              </w:rPr>
            </w:pPr>
          </w:p>
        </w:tc>
        <w:tc>
          <w:tcPr>
            <w:tcW w:w="1127" w:type="dxa"/>
            <w:vMerge/>
            <w:shd w:val="clear" w:color="auto" w:fill="auto"/>
            <w:vAlign w:val="center"/>
          </w:tcPr>
          <w:p w14:paraId="5ACDE799"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283ACB00"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728A807C"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391BEEA0" w14:textId="77777777" w:rsidTr="000A069B">
        <w:trPr>
          <w:trHeight w:val="1502"/>
          <w:jc w:val="center"/>
        </w:trPr>
        <w:tc>
          <w:tcPr>
            <w:tcW w:w="666" w:type="dxa"/>
            <w:shd w:val="clear" w:color="auto" w:fill="auto"/>
            <w:vAlign w:val="center"/>
          </w:tcPr>
          <w:p w14:paraId="5381DA4A"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22</w:t>
            </w:r>
          </w:p>
        </w:tc>
        <w:tc>
          <w:tcPr>
            <w:tcW w:w="768" w:type="dxa"/>
            <w:shd w:val="clear" w:color="auto" w:fill="auto"/>
            <w:vAlign w:val="center"/>
          </w:tcPr>
          <w:p w14:paraId="554AB105" w14:textId="77777777" w:rsidR="00CC667D" w:rsidRPr="00CC1AC1" w:rsidRDefault="00CC667D" w:rsidP="00CC667D">
            <w:pPr>
              <w:pStyle w:val="TableParagraph"/>
              <w:contextualSpacing/>
            </w:pPr>
          </w:p>
          <w:p w14:paraId="37A03DC6" w14:textId="77777777" w:rsidR="00CC667D" w:rsidRPr="00CC1AC1" w:rsidRDefault="00CC667D" w:rsidP="00CC667D">
            <w:pPr>
              <w:pStyle w:val="TableParagraph"/>
              <w:contextualSpacing/>
            </w:pPr>
            <w:r w:rsidRPr="00CC1AC1">
              <w:t>22</w:t>
            </w:r>
          </w:p>
          <w:p w14:paraId="196E9632" w14:textId="77777777" w:rsidR="00CC667D" w:rsidRPr="00CC1AC1" w:rsidRDefault="00CC667D" w:rsidP="00CC667D">
            <w:pPr>
              <w:pStyle w:val="ThngthngWeb"/>
              <w:spacing w:before="0" w:beforeAutospacing="0" w:after="0" w:afterAutospacing="0"/>
              <w:contextualSpacing/>
              <w:jc w:val="center"/>
              <w:rPr>
                <w:bCs/>
                <w:iCs/>
                <w:sz w:val="22"/>
                <w:szCs w:val="22"/>
              </w:rPr>
            </w:pPr>
          </w:p>
        </w:tc>
        <w:tc>
          <w:tcPr>
            <w:tcW w:w="2237" w:type="dxa"/>
            <w:shd w:val="clear" w:color="auto" w:fill="auto"/>
            <w:vAlign w:val="center"/>
          </w:tcPr>
          <w:p w14:paraId="4284B7A8"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 xml:space="preserve">§2. Đường kính và dây của đường tròn </w:t>
            </w:r>
          </w:p>
        </w:tc>
        <w:tc>
          <w:tcPr>
            <w:tcW w:w="4697" w:type="dxa"/>
            <w:vMerge w:val="restart"/>
            <w:shd w:val="clear" w:color="auto" w:fill="auto"/>
            <w:vAlign w:val="center"/>
          </w:tcPr>
          <w:p w14:paraId="78868A69" w14:textId="08DF91E2"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Kiến thức: </w:t>
            </w:r>
            <w:r>
              <w:rPr>
                <w:sz w:val="22"/>
                <w:szCs w:val="22"/>
              </w:rPr>
              <w:t>HS p.biểu đúng</w:t>
            </w:r>
            <w:r w:rsidRPr="00CC1AC1">
              <w:rPr>
                <w:sz w:val="22"/>
                <w:szCs w:val="22"/>
              </w:rPr>
              <w:t xml:space="preserve"> khái niệm cung và dây cung, dây cung lớn nhất của đường tròn, quan hệ vuông góc giữa đường kính và dây.</w:t>
            </w:r>
          </w:p>
          <w:p w14:paraId="5C78CAF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Biết cách tìm mối liên hệ giữa đường kính và dây cung; áp dụng các điều này vào giải toán</w:t>
            </w:r>
          </w:p>
          <w:p w14:paraId="210E4F8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3D0CB412"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B64F6D3"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t>PHTM, compa, thước</w:t>
            </w:r>
          </w:p>
        </w:tc>
        <w:tc>
          <w:tcPr>
            <w:tcW w:w="1127" w:type="dxa"/>
            <w:vMerge w:val="restart"/>
            <w:shd w:val="clear" w:color="auto" w:fill="auto"/>
            <w:vAlign w:val="center"/>
          </w:tcPr>
          <w:p w14:paraId="5B5DBFC9"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369378A2" w14:textId="77777777" w:rsidR="00CC667D" w:rsidRPr="00CC1AC1" w:rsidRDefault="00CC667D" w:rsidP="00CC667D">
            <w:pPr>
              <w:pStyle w:val="ThngthngWeb"/>
              <w:spacing w:before="0" w:beforeAutospacing="0" w:after="0" w:afterAutospacing="0"/>
              <w:contextualSpacing/>
              <w:jc w:val="both"/>
              <w:rPr>
                <w:sz w:val="22"/>
                <w:szCs w:val="22"/>
              </w:rPr>
            </w:pPr>
          </w:p>
        </w:tc>
        <w:tc>
          <w:tcPr>
            <w:tcW w:w="1113" w:type="dxa"/>
            <w:vMerge w:val="restart"/>
            <w:shd w:val="clear" w:color="auto" w:fill="auto"/>
          </w:tcPr>
          <w:p w14:paraId="5287A6EF"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1B2A3BDD" w14:textId="77777777" w:rsidTr="000A069B">
        <w:trPr>
          <w:trHeight w:val="57"/>
          <w:jc w:val="center"/>
        </w:trPr>
        <w:tc>
          <w:tcPr>
            <w:tcW w:w="666" w:type="dxa"/>
            <w:shd w:val="clear" w:color="auto" w:fill="auto"/>
            <w:vAlign w:val="center"/>
          </w:tcPr>
          <w:p w14:paraId="7F9E34C1"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23</w:t>
            </w:r>
          </w:p>
        </w:tc>
        <w:tc>
          <w:tcPr>
            <w:tcW w:w="768" w:type="dxa"/>
            <w:shd w:val="clear" w:color="auto" w:fill="auto"/>
            <w:vAlign w:val="center"/>
          </w:tcPr>
          <w:p w14:paraId="735ADF00"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23</w:t>
            </w:r>
          </w:p>
        </w:tc>
        <w:tc>
          <w:tcPr>
            <w:tcW w:w="2237" w:type="dxa"/>
            <w:shd w:val="clear" w:color="auto" w:fill="auto"/>
            <w:vAlign w:val="center"/>
          </w:tcPr>
          <w:p w14:paraId="0029EBD4"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Luyện tập</w:t>
            </w:r>
          </w:p>
        </w:tc>
        <w:tc>
          <w:tcPr>
            <w:tcW w:w="4697" w:type="dxa"/>
            <w:vMerge/>
            <w:shd w:val="clear" w:color="auto" w:fill="auto"/>
          </w:tcPr>
          <w:p w14:paraId="6348DBFC"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387" w:type="dxa"/>
            <w:vMerge/>
            <w:shd w:val="clear" w:color="auto" w:fill="auto"/>
            <w:vAlign w:val="center"/>
          </w:tcPr>
          <w:p w14:paraId="7D2C46AF"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26A0A4A2"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7BD89478"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3EC4B395"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5EDA52B6" w14:textId="77777777" w:rsidTr="000A069B">
        <w:trPr>
          <w:trHeight w:val="57"/>
          <w:jc w:val="center"/>
        </w:trPr>
        <w:tc>
          <w:tcPr>
            <w:tcW w:w="666" w:type="dxa"/>
            <w:shd w:val="clear" w:color="auto" w:fill="auto"/>
            <w:vAlign w:val="center"/>
          </w:tcPr>
          <w:p w14:paraId="3E4753DE"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24</w:t>
            </w:r>
          </w:p>
        </w:tc>
        <w:tc>
          <w:tcPr>
            <w:tcW w:w="768" w:type="dxa"/>
            <w:shd w:val="clear" w:color="auto" w:fill="auto"/>
            <w:vAlign w:val="center"/>
          </w:tcPr>
          <w:p w14:paraId="51694988"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24</w:t>
            </w:r>
          </w:p>
        </w:tc>
        <w:tc>
          <w:tcPr>
            <w:tcW w:w="2237" w:type="dxa"/>
            <w:shd w:val="clear" w:color="auto" w:fill="auto"/>
            <w:vAlign w:val="center"/>
          </w:tcPr>
          <w:p w14:paraId="4F36D719"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§3. Liên hệ giữa dây và khoảng cách từ tâm đến dây</w:t>
            </w:r>
          </w:p>
        </w:tc>
        <w:tc>
          <w:tcPr>
            <w:tcW w:w="4697" w:type="dxa"/>
            <w:shd w:val="clear" w:color="auto" w:fill="auto"/>
            <w:vAlign w:val="center"/>
          </w:tcPr>
          <w:p w14:paraId="05E6BB1E" w14:textId="1BD97A06" w:rsidR="00CC667D" w:rsidRPr="00CC1AC1" w:rsidRDefault="00CC667D" w:rsidP="00CC667D">
            <w:pPr>
              <w:spacing w:after="0" w:line="240" w:lineRule="auto"/>
              <w:contextualSpacing/>
              <w:jc w:val="both"/>
              <w:rPr>
                <w:rFonts w:cs="Times New Roman"/>
                <w:sz w:val="22"/>
              </w:rPr>
            </w:pPr>
            <w:r w:rsidRPr="00CC1AC1">
              <w:rPr>
                <w:rFonts w:cs="Times New Roman"/>
                <w:sz w:val="22"/>
              </w:rPr>
              <w:t xml:space="preserve">- Kiến thức: </w:t>
            </w:r>
            <w:r>
              <w:rPr>
                <w:sz w:val="22"/>
              </w:rPr>
              <w:t>HS p.biểu đúng</w:t>
            </w:r>
            <w:r w:rsidRPr="00CC1AC1">
              <w:rPr>
                <w:rFonts w:cs="Times New Roman"/>
                <w:sz w:val="22"/>
              </w:rPr>
              <w:t xml:space="preserve"> mối liên hệ giữa dây và khoảng cách từ tâm đến dây.</w:t>
            </w:r>
          </w:p>
          <w:p w14:paraId="7FA529FD"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Biết cách tìm mối liên hệ giữa dây cung và khoảng cách từ tâm đến dây; áp dụng các điều này vào giải toán.</w:t>
            </w:r>
          </w:p>
          <w:p w14:paraId="7E48C2AC"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486132C0"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53E4C9BD"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t>PHTM, compa, thước</w:t>
            </w:r>
          </w:p>
        </w:tc>
        <w:tc>
          <w:tcPr>
            <w:tcW w:w="1127" w:type="dxa"/>
            <w:shd w:val="clear" w:color="auto" w:fill="auto"/>
            <w:vAlign w:val="center"/>
          </w:tcPr>
          <w:p w14:paraId="0B1C3746"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54812336" w14:textId="77777777" w:rsidR="00CC667D" w:rsidRPr="00CC1AC1" w:rsidRDefault="00CC667D" w:rsidP="00CC667D">
            <w:pPr>
              <w:pStyle w:val="ThngthngWeb"/>
              <w:spacing w:before="0" w:beforeAutospacing="0" w:after="0" w:afterAutospacing="0"/>
              <w:contextualSpacing/>
              <w:jc w:val="both"/>
              <w:rPr>
                <w:sz w:val="22"/>
                <w:szCs w:val="22"/>
              </w:rPr>
            </w:pPr>
            <w:r w:rsidRPr="00CC1AC1">
              <w:rPr>
                <w:bCs/>
                <w:iCs/>
                <w:sz w:val="22"/>
                <w:szCs w:val="22"/>
              </w:rPr>
              <w:t xml:space="preserve">- </w:t>
            </w:r>
            <w:r w:rsidRPr="00CC1AC1">
              <w:rPr>
                <w:rStyle w:val="fontstyle01"/>
                <w:color w:val="auto"/>
                <w:sz w:val="22"/>
                <w:szCs w:val="22"/>
              </w:rPr>
              <w:t xml:space="preserve">Cả bài và phần luyện tập - Ghép và cấu trúc thành 01 bài </w:t>
            </w:r>
            <w:r w:rsidRPr="00CC1AC1">
              <w:rPr>
                <w:rStyle w:val="fontstyle21"/>
                <w:rFonts w:ascii="Times New Roman" w:hAnsi="Times New Roman"/>
                <w:color w:val="auto"/>
                <w:sz w:val="22"/>
                <w:szCs w:val="22"/>
              </w:rPr>
              <w:t>“Liên hệ giữa dây và khoảng cách từ tâm đến dây”.</w:t>
            </w:r>
          </w:p>
        </w:tc>
        <w:tc>
          <w:tcPr>
            <w:tcW w:w="1113" w:type="dxa"/>
            <w:shd w:val="clear" w:color="auto" w:fill="auto"/>
          </w:tcPr>
          <w:p w14:paraId="7930C3F4"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2C22C184" w14:textId="77777777" w:rsidTr="000A069B">
        <w:trPr>
          <w:trHeight w:val="57"/>
          <w:jc w:val="center"/>
        </w:trPr>
        <w:tc>
          <w:tcPr>
            <w:tcW w:w="666" w:type="dxa"/>
            <w:shd w:val="clear" w:color="auto" w:fill="auto"/>
            <w:vAlign w:val="center"/>
          </w:tcPr>
          <w:p w14:paraId="78A3FFAF"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25</w:t>
            </w:r>
          </w:p>
        </w:tc>
        <w:tc>
          <w:tcPr>
            <w:tcW w:w="768" w:type="dxa"/>
            <w:shd w:val="clear" w:color="auto" w:fill="auto"/>
            <w:vAlign w:val="center"/>
          </w:tcPr>
          <w:p w14:paraId="4694C82C"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25</w:t>
            </w:r>
          </w:p>
        </w:tc>
        <w:tc>
          <w:tcPr>
            <w:tcW w:w="2237" w:type="dxa"/>
            <w:shd w:val="clear" w:color="auto" w:fill="auto"/>
            <w:vAlign w:val="center"/>
          </w:tcPr>
          <w:p w14:paraId="54D01387"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§4. Vị trí tương đối của đường thẳng và đường tròn</w:t>
            </w:r>
          </w:p>
        </w:tc>
        <w:tc>
          <w:tcPr>
            <w:tcW w:w="4697" w:type="dxa"/>
            <w:shd w:val="clear" w:color="auto" w:fill="auto"/>
            <w:vAlign w:val="center"/>
          </w:tcPr>
          <w:p w14:paraId="4D8A1030"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Kiến thức:</w:t>
            </w:r>
          </w:p>
          <w:p w14:paraId="449BDBBA" w14:textId="04EB482C"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w:t>
            </w:r>
            <w:r>
              <w:rPr>
                <w:sz w:val="22"/>
                <w:szCs w:val="22"/>
              </w:rPr>
              <w:t>HS p.biểu đúng</w:t>
            </w:r>
            <w:r w:rsidRPr="00CC1AC1">
              <w:rPr>
                <w:sz w:val="22"/>
              </w:rPr>
              <w:t xml:space="preserve"> </w:t>
            </w:r>
            <w:r w:rsidRPr="00CC1AC1">
              <w:rPr>
                <w:sz w:val="22"/>
                <w:szCs w:val="22"/>
              </w:rPr>
              <w:t>vị trí tương đối của đường thẳng và đường tròn, của hai đường tròn qua các hệ thức tương ứng (</w:t>
            </w:r>
            <w:r w:rsidRPr="00CC1AC1">
              <w:rPr>
                <w:i/>
                <w:sz w:val="22"/>
                <w:szCs w:val="22"/>
              </w:rPr>
              <w:t>d</w:t>
            </w:r>
            <w:r w:rsidRPr="00CC1AC1">
              <w:rPr>
                <w:sz w:val="22"/>
                <w:szCs w:val="22"/>
              </w:rPr>
              <w:t xml:space="preserve"> &lt; </w:t>
            </w:r>
            <w:r w:rsidRPr="00CC1AC1">
              <w:rPr>
                <w:i/>
                <w:sz w:val="22"/>
                <w:szCs w:val="22"/>
              </w:rPr>
              <w:t>R</w:t>
            </w:r>
            <w:r w:rsidRPr="00CC1AC1">
              <w:rPr>
                <w:sz w:val="22"/>
                <w:szCs w:val="22"/>
              </w:rPr>
              <w:t xml:space="preserve">, </w:t>
            </w:r>
            <w:r w:rsidRPr="00CC1AC1">
              <w:rPr>
                <w:i/>
                <w:sz w:val="22"/>
                <w:szCs w:val="22"/>
              </w:rPr>
              <w:t>d</w:t>
            </w:r>
            <w:r w:rsidRPr="00CC1AC1">
              <w:rPr>
                <w:sz w:val="22"/>
                <w:szCs w:val="22"/>
              </w:rPr>
              <w:t xml:space="preserve"> &gt; </w:t>
            </w:r>
            <w:r w:rsidRPr="00CC1AC1">
              <w:rPr>
                <w:i/>
                <w:sz w:val="22"/>
                <w:szCs w:val="22"/>
              </w:rPr>
              <w:t>R</w:t>
            </w:r>
            <w:r w:rsidRPr="00CC1AC1">
              <w:rPr>
                <w:sz w:val="22"/>
                <w:szCs w:val="22"/>
              </w:rPr>
              <w:t xml:space="preserve">, </w:t>
            </w:r>
            <w:r w:rsidRPr="00CC1AC1">
              <w:rPr>
                <w:i/>
                <w:sz w:val="22"/>
                <w:szCs w:val="22"/>
              </w:rPr>
              <w:t>d</w:t>
            </w:r>
            <w:r w:rsidRPr="00CC1AC1">
              <w:rPr>
                <w:sz w:val="22"/>
                <w:szCs w:val="22"/>
              </w:rPr>
              <w:t xml:space="preserve"> = </w:t>
            </w:r>
            <w:r w:rsidRPr="00CC1AC1">
              <w:rPr>
                <w:i/>
                <w:sz w:val="22"/>
                <w:szCs w:val="22"/>
              </w:rPr>
              <w:t>r</w:t>
            </w:r>
            <w:r w:rsidRPr="00CC1AC1">
              <w:rPr>
                <w:sz w:val="22"/>
                <w:szCs w:val="22"/>
              </w:rPr>
              <w:t xml:space="preserve"> + </w:t>
            </w:r>
            <w:r w:rsidRPr="00CC1AC1">
              <w:rPr>
                <w:i/>
                <w:sz w:val="22"/>
                <w:szCs w:val="22"/>
              </w:rPr>
              <w:t>R</w:t>
            </w:r>
            <w:r w:rsidRPr="00CC1AC1">
              <w:rPr>
                <w:sz w:val="22"/>
                <w:szCs w:val="22"/>
              </w:rPr>
              <w:t>,...) và điều kiện để mỗi vị trí tương ứng có thể xảy ra.</w:t>
            </w:r>
          </w:p>
          <w:p w14:paraId="2A4943B1" w14:textId="77777777" w:rsidR="00CC667D" w:rsidRPr="00CC1AC1" w:rsidRDefault="00CC667D" w:rsidP="00CC667D">
            <w:pPr>
              <w:pStyle w:val="than"/>
              <w:spacing w:before="0" w:beforeAutospacing="0" w:after="0" w:afterAutospacing="0"/>
              <w:contextualSpacing/>
              <w:jc w:val="both"/>
              <w:rPr>
                <w:spacing w:val="-4"/>
                <w:sz w:val="22"/>
                <w:szCs w:val="22"/>
              </w:rPr>
            </w:pPr>
            <w:r w:rsidRPr="00CC1AC1">
              <w:rPr>
                <w:spacing w:val="-4"/>
                <w:sz w:val="22"/>
                <w:szCs w:val="22"/>
              </w:rPr>
              <w:t>+ Dựng được tiếp tuyến của đường tròn đi qua một điểm cho trước ở trên hoặc ở ngoài đường tròn.</w:t>
            </w:r>
          </w:p>
          <w:p w14:paraId="57B69DF6"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Kĩ năng:</w:t>
            </w:r>
          </w:p>
          <w:p w14:paraId="13D6DD35" w14:textId="08CFE895"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w:t>
            </w:r>
            <w:r>
              <w:rPr>
                <w:sz w:val="22"/>
                <w:szCs w:val="22"/>
              </w:rPr>
              <w:t>HS</w:t>
            </w:r>
            <w:r w:rsidRPr="00CC1AC1">
              <w:rPr>
                <w:sz w:val="22"/>
                <w:szCs w:val="22"/>
              </w:rPr>
              <w:t xml:space="preserve"> vẽ đường thẳng và đường tròn khi số điểm chung của chúng là 0, 1, 2.</w:t>
            </w:r>
          </w:p>
          <w:p w14:paraId="34F0F0E1"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xml:space="preserve">+ Vận dụng các tính chất đã học để giải bài tập và </w:t>
            </w:r>
            <w:r w:rsidRPr="00CC1AC1">
              <w:rPr>
                <w:rFonts w:cs="Times New Roman"/>
                <w:sz w:val="22"/>
              </w:rPr>
              <w:lastRenderedPageBreak/>
              <w:t>một số bài toán thực tế.</w:t>
            </w:r>
          </w:p>
          <w:p w14:paraId="1A55AB2D"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6394A31B"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584220C4"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lastRenderedPageBreak/>
              <w:t>PHTM, compa, thước</w:t>
            </w:r>
          </w:p>
        </w:tc>
        <w:tc>
          <w:tcPr>
            <w:tcW w:w="1127" w:type="dxa"/>
            <w:shd w:val="clear" w:color="auto" w:fill="auto"/>
            <w:vAlign w:val="center"/>
          </w:tcPr>
          <w:p w14:paraId="7BEFF6DC"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3FDE5932" w14:textId="1B49F66C" w:rsidR="00CC667D" w:rsidRPr="00CC1AC1" w:rsidRDefault="00CC667D" w:rsidP="00CC667D">
            <w:pPr>
              <w:pStyle w:val="ThngthngWeb"/>
              <w:spacing w:before="0" w:beforeAutospacing="0" w:after="0" w:afterAutospacing="0"/>
              <w:contextualSpacing/>
              <w:rPr>
                <w:bCs/>
                <w:iCs/>
                <w:sz w:val="22"/>
                <w:szCs w:val="22"/>
              </w:rPr>
            </w:pPr>
          </w:p>
        </w:tc>
        <w:tc>
          <w:tcPr>
            <w:tcW w:w="1113" w:type="dxa"/>
            <w:shd w:val="clear" w:color="auto" w:fill="auto"/>
          </w:tcPr>
          <w:p w14:paraId="5010B5FE"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05A00BFD" w14:textId="77777777" w:rsidTr="000A069B">
        <w:trPr>
          <w:trHeight w:val="1072"/>
          <w:jc w:val="center"/>
        </w:trPr>
        <w:tc>
          <w:tcPr>
            <w:tcW w:w="666" w:type="dxa"/>
            <w:shd w:val="clear" w:color="auto" w:fill="auto"/>
            <w:vAlign w:val="center"/>
          </w:tcPr>
          <w:p w14:paraId="4C66C28A"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26</w:t>
            </w:r>
          </w:p>
        </w:tc>
        <w:tc>
          <w:tcPr>
            <w:tcW w:w="768" w:type="dxa"/>
            <w:shd w:val="clear" w:color="auto" w:fill="auto"/>
            <w:vAlign w:val="center"/>
          </w:tcPr>
          <w:p w14:paraId="1D41FCF4"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26</w:t>
            </w:r>
          </w:p>
        </w:tc>
        <w:tc>
          <w:tcPr>
            <w:tcW w:w="2237" w:type="dxa"/>
            <w:vMerge w:val="restart"/>
            <w:shd w:val="clear" w:color="auto" w:fill="auto"/>
            <w:vAlign w:val="center"/>
          </w:tcPr>
          <w:p w14:paraId="0791E7CC"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§5. Các dấu hiệu nhận biết tiếp tuyến của đường tròn</w:t>
            </w:r>
          </w:p>
        </w:tc>
        <w:tc>
          <w:tcPr>
            <w:tcW w:w="4697" w:type="dxa"/>
            <w:vMerge w:val="restart"/>
            <w:shd w:val="clear" w:color="auto" w:fill="auto"/>
            <w:vAlign w:val="center"/>
          </w:tcPr>
          <w:p w14:paraId="037637B5" w14:textId="2A7B49D8" w:rsidR="00CC667D" w:rsidRPr="00CC1AC1" w:rsidRDefault="00CC667D" w:rsidP="00CC667D">
            <w:pPr>
              <w:spacing w:after="0" w:line="240" w:lineRule="auto"/>
              <w:contextualSpacing/>
              <w:jc w:val="both"/>
              <w:rPr>
                <w:rFonts w:cs="Times New Roman"/>
                <w:sz w:val="22"/>
              </w:rPr>
            </w:pPr>
            <w:r w:rsidRPr="00CC1AC1">
              <w:rPr>
                <w:rFonts w:cs="Times New Roman"/>
                <w:sz w:val="22"/>
              </w:rPr>
              <w:t xml:space="preserve">- Kiến thức: </w:t>
            </w:r>
            <w:r>
              <w:rPr>
                <w:sz w:val="22"/>
              </w:rPr>
              <w:t>HS p.biểu đúng</w:t>
            </w:r>
            <w:r w:rsidRPr="00CC1AC1">
              <w:rPr>
                <w:rFonts w:cs="Times New Roman"/>
                <w:sz w:val="22"/>
              </w:rPr>
              <w:t xml:space="preserve"> các dấu hiệu nhận biết tiếp tuyến của đường tròn.</w:t>
            </w:r>
          </w:p>
          <w:p w14:paraId="6943CFE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Nhận biết được một đường thẳng cho trước là tiếp tuyến của đường tròn.</w:t>
            </w:r>
          </w:p>
          <w:p w14:paraId="698ABC42"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0A6521CC"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64CE3F36"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t>PHTM, compa, thước</w:t>
            </w:r>
          </w:p>
        </w:tc>
        <w:tc>
          <w:tcPr>
            <w:tcW w:w="1127" w:type="dxa"/>
            <w:vMerge w:val="restart"/>
            <w:shd w:val="clear" w:color="auto" w:fill="auto"/>
            <w:vAlign w:val="center"/>
          </w:tcPr>
          <w:p w14:paraId="575BEBFC" w14:textId="77777777" w:rsidR="00CC667D" w:rsidRPr="00CC1AC1" w:rsidRDefault="00CC667D" w:rsidP="00CC667D">
            <w:pPr>
              <w:pStyle w:val="ThngthngWeb"/>
              <w:spacing w:before="0" w:beforeAutospacing="0" w:after="0" w:afterAutospacing="0"/>
              <w:contextualSpacing/>
              <w:rPr>
                <w:bCs/>
                <w:iCs/>
                <w:sz w:val="22"/>
                <w:szCs w:val="22"/>
              </w:rPr>
            </w:pPr>
            <w:r w:rsidRPr="00CC1AC1">
              <w:rPr>
                <w:sz w:val="22"/>
                <w:szCs w:val="22"/>
              </w:rPr>
              <w:t>Giáo dục đạo đức</w:t>
            </w:r>
          </w:p>
        </w:tc>
        <w:tc>
          <w:tcPr>
            <w:tcW w:w="2344" w:type="dxa"/>
            <w:vMerge w:val="restart"/>
            <w:shd w:val="clear" w:color="auto" w:fill="auto"/>
          </w:tcPr>
          <w:p w14:paraId="6CFD29A0" w14:textId="3308515E" w:rsidR="00CC667D" w:rsidRPr="00CC1AC1" w:rsidRDefault="00CC667D" w:rsidP="00CC667D">
            <w:pPr>
              <w:pStyle w:val="ThngthngWeb"/>
              <w:spacing w:before="0" w:beforeAutospacing="0" w:after="0" w:afterAutospacing="0"/>
              <w:contextualSpacing/>
              <w:jc w:val="both"/>
              <w:rPr>
                <w:sz w:val="22"/>
                <w:szCs w:val="22"/>
              </w:rPr>
            </w:pPr>
            <w:r w:rsidRPr="00CC1AC1">
              <w:rPr>
                <w:bCs/>
                <w:iCs/>
                <w:sz w:val="22"/>
                <w:szCs w:val="22"/>
              </w:rPr>
              <w:t xml:space="preserve">- </w:t>
            </w:r>
            <w:r w:rsidRPr="00CC1AC1">
              <w:rPr>
                <w:rStyle w:val="fontstyle01"/>
                <w:color w:val="auto"/>
                <w:sz w:val="22"/>
                <w:szCs w:val="22"/>
              </w:rPr>
              <w:t xml:space="preserve">Cả bài và phần luyện tập - Ghép và cấu trúc thành 01 bài </w:t>
            </w:r>
            <w:r w:rsidRPr="00CC1AC1">
              <w:rPr>
                <w:rStyle w:val="fontstyle21"/>
                <w:rFonts w:ascii="Times New Roman" w:hAnsi="Times New Roman"/>
                <w:color w:val="auto"/>
                <w:sz w:val="22"/>
                <w:szCs w:val="22"/>
              </w:rPr>
              <w:t>“Dấu hiệu nhận biết tiếp tuyến của đường tròn”.</w:t>
            </w:r>
          </w:p>
        </w:tc>
        <w:tc>
          <w:tcPr>
            <w:tcW w:w="1113" w:type="dxa"/>
            <w:vMerge w:val="restart"/>
            <w:shd w:val="clear" w:color="auto" w:fill="auto"/>
          </w:tcPr>
          <w:p w14:paraId="4732DEF4"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041487B7" w14:textId="77777777" w:rsidTr="000A069B">
        <w:trPr>
          <w:trHeight w:val="57"/>
          <w:jc w:val="center"/>
        </w:trPr>
        <w:tc>
          <w:tcPr>
            <w:tcW w:w="666" w:type="dxa"/>
            <w:shd w:val="clear" w:color="auto" w:fill="auto"/>
            <w:vAlign w:val="center"/>
          </w:tcPr>
          <w:p w14:paraId="67F8981D"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27</w:t>
            </w:r>
          </w:p>
        </w:tc>
        <w:tc>
          <w:tcPr>
            <w:tcW w:w="768" w:type="dxa"/>
            <w:shd w:val="clear" w:color="auto" w:fill="auto"/>
            <w:vAlign w:val="center"/>
          </w:tcPr>
          <w:p w14:paraId="46F07B02"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27</w:t>
            </w:r>
          </w:p>
        </w:tc>
        <w:tc>
          <w:tcPr>
            <w:tcW w:w="2237" w:type="dxa"/>
            <w:vMerge/>
            <w:shd w:val="clear" w:color="auto" w:fill="auto"/>
            <w:vAlign w:val="center"/>
          </w:tcPr>
          <w:p w14:paraId="12ABD9D7"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65D0C5F9" w14:textId="77777777" w:rsidR="00CC667D" w:rsidRPr="00CC1AC1" w:rsidRDefault="00CC667D" w:rsidP="00CC667D">
            <w:pPr>
              <w:spacing w:after="0" w:line="240" w:lineRule="auto"/>
              <w:contextualSpacing/>
              <w:jc w:val="both"/>
              <w:rPr>
                <w:rFonts w:eastAsia="Times New Roman" w:cs="Times New Roman"/>
                <w:sz w:val="22"/>
                <w:lang w:val="pt-BR"/>
              </w:rPr>
            </w:pPr>
          </w:p>
        </w:tc>
        <w:tc>
          <w:tcPr>
            <w:tcW w:w="1387" w:type="dxa"/>
            <w:vMerge/>
            <w:shd w:val="clear" w:color="auto" w:fill="auto"/>
          </w:tcPr>
          <w:p w14:paraId="1547DC7E"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00E28AFE"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0DFAF51D"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6F9A0DE9"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D0AD1DB" w14:textId="77777777" w:rsidTr="000A069B">
        <w:trPr>
          <w:trHeight w:val="57"/>
          <w:jc w:val="center"/>
        </w:trPr>
        <w:tc>
          <w:tcPr>
            <w:tcW w:w="666" w:type="dxa"/>
            <w:shd w:val="clear" w:color="auto" w:fill="auto"/>
            <w:vAlign w:val="center"/>
          </w:tcPr>
          <w:p w14:paraId="22A72E1B"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28</w:t>
            </w:r>
          </w:p>
        </w:tc>
        <w:tc>
          <w:tcPr>
            <w:tcW w:w="768" w:type="dxa"/>
            <w:shd w:val="clear" w:color="auto" w:fill="auto"/>
            <w:vAlign w:val="center"/>
          </w:tcPr>
          <w:p w14:paraId="02A08540" w14:textId="77777777" w:rsidR="00CC667D" w:rsidRPr="00CC1AC1" w:rsidRDefault="00CC667D" w:rsidP="00CC667D">
            <w:pPr>
              <w:pStyle w:val="TableParagraph"/>
              <w:contextualSpacing/>
            </w:pPr>
          </w:p>
          <w:p w14:paraId="632487A5" w14:textId="77777777" w:rsidR="00CC667D" w:rsidRPr="00CC1AC1" w:rsidRDefault="00CC667D" w:rsidP="00CC667D">
            <w:pPr>
              <w:pStyle w:val="TableParagraph"/>
              <w:contextualSpacing/>
            </w:pPr>
            <w:r w:rsidRPr="00CC1AC1">
              <w:t>28</w:t>
            </w:r>
          </w:p>
          <w:p w14:paraId="0B74A2E8" w14:textId="77777777" w:rsidR="00CC667D" w:rsidRPr="00CC1AC1" w:rsidRDefault="00CC667D" w:rsidP="00CC667D">
            <w:pPr>
              <w:pStyle w:val="ThngthngWeb"/>
              <w:spacing w:before="0" w:beforeAutospacing="0" w:after="0" w:afterAutospacing="0"/>
              <w:contextualSpacing/>
              <w:jc w:val="center"/>
              <w:rPr>
                <w:bCs/>
                <w:iCs/>
                <w:sz w:val="22"/>
                <w:szCs w:val="22"/>
              </w:rPr>
            </w:pPr>
          </w:p>
        </w:tc>
        <w:tc>
          <w:tcPr>
            <w:tcW w:w="2237" w:type="dxa"/>
            <w:vMerge w:val="restart"/>
            <w:shd w:val="clear" w:color="auto" w:fill="auto"/>
            <w:vAlign w:val="center"/>
          </w:tcPr>
          <w:p w14:paraId="149A6039"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 xml:space="preserve">§6. Tính chất của hai tiếp tuyến cắt nhau </w:t>
            </w:r>
          </w:p>
        </w:tc>
        <w:tc>
          <w:tcPr>
            <w:tcW w:w="4697" w:type="dxa"/>
            <w:vMerge w:val="restart"/>
            <w:shd w:val="clear" w:color="auto" w:fill="auto"/>
            <w:vAlign w:val="center"/>
          </w:tcPr>
          <w:p w14:paraId="016A1831" w14:textId="07989099" w:rsidR="00CC667D" w:rsidRPr="00CC1AC1" w:rsidRDefault="00CC667D" w:rsidP="00CC667D">
            <w:pPr>
              <w:pStyle w:val="than"/>
              <w:spacing w:before="0" w:beforeAutospacing="0" w:after="0" w:afterAutospacing="0"/>
              <w:contextualSpacing/>
              <w:jc w:val="both"/>
              <w:rPr>
                <w:spacing w:val="-4"/>
                <w:sz w:val="22"/>
                <w:szCs w:val="22"/>
              </w:rPr>
            </w:pPr>
            <w:r w:rsidRPr="00CC1AC1">
              <w:rPr>
                <w:spacing w:val="-4"/>
                <w:sz w:val="22"/>
                <w:szCs w:val="22"/>
              </w:rPr>
              <w:t xml:space="preserve">- Kiến thức: </w:t>
            </w:r>
            <w:r>
              <w:rPr>
                <w:sz w:val="22"/>
                <w:szCs w:val="22"/>
              </w:rPr>
              <w:t>HS p.biểu đúng</w:t>
            </w:r>
            <w:r w:rsidRPr="00CC1AC1">
              <w:rPr>
                <w:spacing w:val="-4"/>
                <w:sz w:val="22"/>
                <w:szCs w:val="22"/>
              </w:rPr>
              <w:t xml:space="preserve"> tính chất của hai tiếp tuyến cắt nhau. Biết khái niệm đường tròn nội tiếp tam giác.</w:t>
            </w:r>
          </w:p>
          <w:p w14:paraId="5E2ECD17"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tính chất của hai tiếp tuyến cắt nhau vào giải bài tập.</w:t>
            </w:r>
          </w:p>
          <w:p w14:paraId="447EDB86"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51B885C3"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EF05AC4"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t>PHTM, compa, thước</w:t>
            </w:r>
          </w:p>
        </w:tc>
        <w:tc>
          <w:tcPr>
            <w:tcW w:w="1127" w:type="dxa"/>
            <w:vMerge w:val="restart"/>
            <w:shd w:val="clear" w:color="auto" w:fill="auto"/>
            <w:vAlign w:val="center"/>
          </w:tcPr>
          <w:p w14:paraId="55D6CB46" w14:textId="77777777" w:rsidR="00CC667D" w:rsidRPr="00CC1AC1" w:rsidRDefault="00CC667D" w:rsidP="00CC667D">
            <w:pPr>
              <w:pStyle w:val="ThngthngWeb"/>
              <w:spacing w:before="0" w:beforeAutospacing="0" w:after="0" w:afterAutospacing="0"/>
              <w:contextualSpacing/>
              <w:rPr>
                <w:bCs/>
                <w:iCs/>
                <w:sz w:val="22"/>
                <w:szCs w:val="22"/>
              </w:rPr>
            </w:pPr>
            <w:r w:rsidRPr="00CC1AC1">
              <w:rPr>
                <w:sz w:val="22"/>
                <w:szCs w:val="22"/>
              </w:rPr>
              <w:t>Giáo dục đạo đức</w:t>
            </w:r>
          </w:p>
        </w:tc>
        <w:tc>
          <w:tcPr>
            <w:tcW w:w="2344" w:type="dxa"/>
            <w:vMerge w:val="restart"/>
            <w:shd w:val="clear" w:color="auto" w:fill="auto"/>
          </w:tcPr>
          <w:p w14:paraId="32AC94D8" w14:textId="77777777" w:rsidR="00CC667D" w:rsidRPr="00CC1AC1" w:rsidRDefault="00CC667D" w:rsidP="00CC667D">
            <w:pPr>
              <w:pStyle w:val="ThngthngWeb"/>
              <w:spacing w:before="0" w:beforeAutospacing="0" w:after="0" w:afterAutospacing="0"/>
              <w:contextualSpacing/>
              <w:jc w:val="both"/>
              <w:rPr>
                <w:sz w:val="22"/>
                <w:szCs w:val="22"/>
              </w:rPr>
            </w:pPr>
            <w:r w:rsidRPr="00CC1AC1">
              <w:rPr>
                <w:rStyle w:val="fontstyle01"/>
                <w:color w:val="auto"/>
                <w:sz w:val="22"/>
                <w:szCs w:val="22"/>
              </w:rPr>
              <w:t xml:space="preserve">- Cả bài và phần luyện tập - Ghép và cấu trúc thành 01 bài </w:t>
            </w:r>
            <w:r w:rsidRPr="00CC1AC1">
              <w:rPr>
                <w:rStyle w:val="fontstyle21"/>
                <w:rFonts w:ascii="Times New Roman" w:hAnsi="Times New Roman"/>
                <w:color w:val="auto"/>
                <w:sz w:val="22"/>
                <w:szCs w:val="22"/>
              </w:rPr>
              <w:t>“Tính chất của hai tiếp tuyến cắt nhau”.</w:t>
            </w:r>
          </w:p>
        </w:tc>
        <w:tc>
          <w:tcPr>
            <w:tcW w:w="1113" w:type="dxa"/>
            <w:vMerge w:val="restart"/>
            <w:shd w:val="clear" w:color="auto" w:fill="auto"/>
          </w:tcPr>
          <w:p w14:paraId="21D6EB3A"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3AC10D73" w14:textId="77777777" w:rsidTr="000A069B">
        <w:trPr>
          <w:trHeight w:val="57"/>
          <w:jc w:val="center"/>
        </w:trPr>
        <w:tc>
          <w:tcPr>
            <w:tcW w:w="666" w:type="dxa"/>
            <w:shd w:val="clear" w:color="auto" w:fill="auto"/>
            <w:vAlign w:val="center"/>
          </w:tcPr>
          <w:p w14:paraId="3321AAD5"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29</w:t>
            </w:r>
          </w:p>
        </w:tc>
        <w:tc>
          <w:tcPr>
            <w:tcW w:w="768" w:type="dxa"/>
            <w:shd w:val="clear" w:color="auto" w:fill="auto"/>
            <w:vAlign w:val="center"/>
          </w:tcPr>
          <w:p w14:paraId="2DA372EA"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29</w:t>
            </w:r>
          </w:p>
        </w:tc>
        <w:tc>
          <w:tcPr>
            <w:tcW w:w="2237" w:type="dxa"/>
            <w:vMerge/>
            <w:shd w:val="clear" w:color="auto" w:fill="auto"/>
            <w:vAlign w:val="center"/>
          </w:tcPr>
          <w:p w14:paraId="727C440F"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244BF77A" w14:textId="77777777" w:rsidR="00CC667D" w:rsidRPr="00CC1AC1" w:rsidRDefault="00CC667D" w:rsidP="00CC667D">
            <w:pPr>
              <w:spacing w:after="0" w:line="240" w:lineRule="auto"/>
              <w:contextualSpacing/>
              <w:jc w:val="both"/>
              <w:rPr>
                <w:rFonts w:eastAsia="Times New Roman" w:cs="Times New Roman"/>
                <w:sz w:val="22"/>
                <w:lang w:val="pt-BR"/>
              </w:rPr>
            </w:pPr>
          </w:p>
        </w:tc>
        <w:tc>
          <w:tcPr>
            <w:tcW w:w="1387" w:type="dxa"/>
            <w:vMerge/>
            <w:shd w:val="clear" w:color="auto" w:fill="auto"/>
          </w:tcPr>
          <w:p w14:paraId="1161B8E6"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6CFEFE28" w14:textId="77777777" w:rsidR="00CC667D" w:rsidRPr="00CC1AC1" w:rsidRDefault="00CC667D" w:rsidP="00CC667D">
            <w:pPr>
              <w:pStyle w:val="ThngthngWeb"/>
              <w:spacing w:before="0" w:beforeAutospacing="0" w:after="0" w:afterAutospacing="0"/>
              <w:contextualSpacing/>
              <w:rPr>
                <w:bCs/>
                <w:iCs/>
                <w:sz w:val="22"/>
                <w:szCs w:val="22"/>
              </w:rPr>
            </w:pPr>
          </w:p>
        </w:tc>
        <w:tc>
          <w:tcPr>
            <w:tcW w:w="2344" w:type="dxa"/>
            <w:vMerge/>
            <w:shd w:val="clear" w:color="auto" w:fill="auto"/>
          </w:tcPr>
          <w:p w14:paraId="0D6943FD"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1A61F357"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0BCA5807" w14:textId="77777777" w:rsidTr="000A069B">
        <w:trPr>
          <w:trHeight w:val="1153"/>
          <w:jc w:val="center"/>
        </w:trPr>
        <w:tc>
          <w:tcPr>
            <w:tcW w:w="666" w:type="dxa"/>
            <w:shd w:val="clear" w:color="auto" w:fill="auto"/>
            <w:vAlign w:val="center"/>
          </w:tcPr>
          <w:p w14:paraId="1B2DBB23"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30</w:t>
            </w:r>
          </w:p>
        </w:tc>
        <w:tc>
          <w:tcPr>
            <w:tcW w:w="768" w:type="dxa"/>
            <w:shd w:val="clear" w:color="auto" w:fill="auto"/>
            <w:vAlign w:val="center"/>
          </w:tcPr>
          <w:p w14:paraId="4470F6B2"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30</w:t>
            </w:r>
          </w:p>
        </w:tc>
        <w:tc>
          <w:tcPr>
            <w:tcW w:w="2237" w:type="dxa"/>
            <w:vMerge w:val="restart"/>
            <w:shd w:val="clear" w:color="auto" w:fill="auto"/>
            <w:vAlign w:val="center"/>
          </w:tcPr>
          <w:p w14:paraId="3CB4E15B"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Vị trí tương đối của hai đường tròn</w:t>
            </w:r>
          </w:p>
        </w:tc>
        <w:tc>
          <w:tcPr>
            <w:tcW w:w="4697" w:type="dxa"/>
            <w:vMerge w:val="restart"/>
            <w:shd w:val="clear" w:color="auto" w:fill="auto"/>
            <w:vAlign w:val="center"/>
          </w:tcPr>
          <w:p w14:paraId="02363FF9"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Kiến thức:</w:t>
            </w:r>
          </w:p>
          <w:p w14:paraId="7640D3C0" w14:textId="4BF9875C"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w:t>
            </w:r>
            <w:r>
              <w:rPr>
                <w:sz w:val="22"/>
                <w:szCs w:val="22"/>
              </w:rPr>
              <w:t>HS p.biểu đúng</w:t>
            </w:r>
            <w:r w:rsidRPr="00CC1AC1">
              <w:rPr>
                <w:sz w:val="22"/>
              </w:rPr>
              <w:t xml:space="preserve"> </w:t>
            </w:r>
            <w:r w:rsidRPr="00CC1AC1">
              <w:rPr>
                <w:sz w:val="22"/>
                <w:szCs w:val="22"/>
              </w:rPr>
              <w:t>vị trí tương đối hai đường tròn qua các hệ thức tương ứng (</w:t>
            </w:r>
            <w:r w:rsidRPr="00CC1AC1">
              <w:rPr>
                <w:i/>
                <w:sz w:val="22"/>
                <w:szCs w:val="22"/>
              </w:rPr>
              <w:t>d</w:t>
            </w:r>
            <w:r w:rsidRPr="00CC1AC1">
              <w:rPr>
                <w:sz w:val="22"/>
                <w:szCs w:val="22"/>
              </w:rPr>
              <w:t xml:space="preserve"> &lt; </w:t>
            </w:r>
            <w:r w:rsidRPr="00CC1AC1">
              <w:rPr>
                <w:i/>
                <w:sz w:val="22"/>
                <w:szCs w:val="22"/>
              </w:rPr>
              <w:t>R</w:t>
            </w:r>
            <w:r w:rsidRPr="00CC1AC1">
              <w:rPr>
                <w:sz w:val="22"/>
                <w:szCs w:val="22"/>
              </w:rPr>
              <w:t xml:space="preserve">, </w:t>
            </w:r>
            <w:r w:rsidRPr="00CC1AC1">
              <w:rPr>
                <w:i/>
                <w:sz w:val="22"/>
                <w:szCs w:val="22"/>
              </w:rPr>
              <w:t>d</w:t>
            </w:r>
            <w:r w:rsidRPr="00CC1AC1">
              <w:rPr>
                <w:sz w:val="22"/>
                <w:szCs w:val="22"/>
              </w:rPr>
              <w:t xml:space="preserve"> &gt; </w:t>
            </w:r>
            <w:r w:rsidRPr="00CC1AC1">
              <w:rPr>
                <w:i/>
                <w:sz w:val="22"/>
                <w:szCs w:val="22"/>
              </w:rPr>
              <w:t>R</w:t>
            </w:r>
            <w:r w:rsidRPr="00CC1AC1">
              <w:rPr>
                <w:sz w:val="22"/>
                <w:szCs w:val="22"/>
              </w:rPr>
              <w:t xml:space="preserve">, </w:t>
            </w:r>
            <w:r w:rsidRPr="00CC1AC1">
              <w:rPr>
                <w:i/>
                <w:sz w:val="22"/>
                <w:szCs w:val="22"/>
              </w:rPr>
              <w:t>d</w:t>
            </w:r>
            <w:r w:rsidRPr="00CC1AC1">
              <w:rPr>
                <w:sz w:val="22"/>
                <w:szCs w:val="22"/>
              </w:rPr>
              <w:t xml:space="preserve"> = </w:t>
            </w:r>
            <w:r w:rsidRPr="00CC1AC1">
              <w:rPr>
                <w:i/>
                <w:sz w:val="22"/>
                <w:szCs w:val="22"/>
              </w:rPr>
              <w:t>r</w:t>
            </w:r>
            <w:r w:rsidRPr="00CC1AC1">
              <w:rPr>
                <w:sz w:val="22"/>
                <w:szCs w:val="22"/>
              </w:rPr>
              <w:t xml:space="preserve"> + </w:t>
            </w:r>
            <w:r w:rsidRPr="00CC1AC1">
              <w:rPr>
                <w:i/>
                <w:sz w:val="22"/>
                <w:szCs w:val="22"/>
              </w:rPr>
              <w:t>R</w:t>
            </w:r>
            <w:r w:rsidRPr="00CC1AC1">
              <w:rPr>
                <w:sz w:val="22"/>
                <w:szCs w:val="22"/>
              </w:rPr>
              <w:t>,...) và điều kiện để mỗi vị trí tương ứng có thể xảy ra.</w:t>
            </w:r>
          </w:p>
          <w:p w14:paraId="3008519B" w14:textId="0104E396"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w:t>
            </w:r>
            <w:r>
              <w:rPr>
                <w:sz w:val="22"/>
                <w:szCs w:val="22"/>
              </w:rPr>
              <w:t>HS p.biểu đúng</w:t>
            </w:r>
            <w:r w:rsidRPr="00CC1AC1">
              <w:rPr>
                <w:sz w:val="22"/>
                <w:szCs w:val="22"/>
              </w:rPr>
              <w:t xml:space="preserve"> các khái niệm hai đường tròn tiếp xúc trong, tiếp xúc ngoài.</w:t>
            </w:r>
          </w:p>
          <w:p w14:paraId="4A2F8498" w14:textId="0DC4F006"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Kĩ năng: </w:t>
            </w:r>
            <w:r>
              <w:rPr>
                <w:sz w:val="22"/>
                <w:szCs w:val="22"/>
              </w:rPr>
              <w:t>HS</w:t>
            </w:r>
            <w:r w:rsidRPr="00CC1AC1">
              <w:rPr>
                <w:sz w:val="22"/>
                <w:szCs w:val="22"/>
              </w:rPr>
              <w:t xml:space="preserve"> vẽ</w:t>
            </w:r>
            <w:r>
              <w:rPr>
                <w:sz w:val="22"/>
                <w:szCs w:val="22"/>
              </w:rPr>
              <w:t xml:space="preserve"> đúng vị trí của</w:t>
            </w:r>
            <w:r w:rsidRPr="00CC1AC1">
              <w:rPr>
                <w:sz w:val="22"/>
                <w:szCs w:val="22"/>
              </w:rPr>
              <w:t xml:space="preserve"> đường </w:t>
            </w:r>
            <w:r>
              <w:rPr>
                <w:sz w:val="22"/>
                <w:szCs w:val="22"/>
              </w:rPr>
              <w:t>tròn</w:t>
            </w:r>
            <w:r w:rsidRPr="00CC1AC1">
              <w:rPr>
                <w:sz w:val="22"/>
                <w:szCs w:val="22"/>
              </w:rPr>
              <w:t xml:space="preserve"> và đường tròn khi số điểm chung của chúng là 0, 1 , 2. Vận dụng các tính chất đã học để giải bài tập và một số bài toán thực tế.</w:t>
            </w:r>
          </w:p>
          <w:p w14:paraId="1BFE9A88"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117B08AF"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xml:space="preserve">- Năng lực: Bồi dưỡng năng lực tư duy và lập luận </w:t>
            </w:r>
            <w:r w:rsidRPr="00CC1AC1">
              <w:rPr>
                <w:rFonts w:cs="Times New Roman"/>
                <w:sz w:val="22"/>
              </w:rPr>
              <w:lastRenderedPageBreak/>
              <w:t>toán học, giải quyết vấn đề, sử dụng công cụ và phương tiện học toán.</w:t>
            </w:r>
          </w:p>
        </w:tc>
        <w:tc>
          <w:tcPr>
            <w:tcW w:w="1387" w:type="dxa"/>
            <w:vMerge w:val="restart"/>
            <w:shd w:val="clear" w:color="auto" w:fill="auto"/>
            <w:vAlign w:val="center"/>
          </w:tcPr>
          <w:p w14:paraId="3808DAAC"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lastRenderedPageBreak/>
              <w:t>PHTM, compa, thước</w:t>
            </w:r>
          </w:p>
        </w:tc>
        <w:tc>
          <w:tcPr>
            <w:tcW w:w="1127" w:type="dxa"/>
            <w:vMerge w:val="restart"/>
            <w:shd w:val="clear" w:color="auto" w:fill="auto"/>
            <w:vAlign w:val="center"/>
          </w:tcPr>
          <w:p w14:paraId="46B9BBB2"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vAlign w:val="center"/>
          </w:tcPr>
          <w:p w14:paraId="5E6272E1" w14:textId="2BD0ED4F" w:rsidR="00CC667D" w:rsidRPr="00CC1AC1" w:rsidRDefault="00CC667D" w:rsidP="00CC667D">
            <w:pPr>
              <w:rPr>
                <w:rFonts w:cs="Times New Roman"/>
                <w:sz w:val="22"/>
              </w:rPr>
            </w:pPr>
            <w:r w:rsidRPr="00CC1AC1">
              <w:rPr>
                <w:rStyle w:val="fontstyle01"/>
                <w:color w:val="auto"/>
                <w:sz w:val="22"/>
                <w:szCs w:val="22"/>
              </w:rPr>
              <w:t>- Cả 02 bài và phần luyện tập - Ghép và cấu trúc thành 01 bài:“</w:t>
            </w:r>
            <w:r w:rsidRPr="00CC1AC1">
              <w:rPr>
                <w:rStyle w:val="fontstyle21"/>
                <w:rFonts w:ascii="Times New Roman" w:hAnsi="Times New Roman" w:cs="Times New Roman"/>
                <w:color w:val="auto"/>
                <w:sz w:val="22"/>
                <w:szCs w:val="22"/>
              </w:rPr>
              <w:t>Vị trí tương đối của hai đường tròn</w:t>
            </w:r>
            <w:r w:rsidRPr="00CC1AC1">
              <w:rPr>
                <w:rStyle w:val="fontstyle01"/>
                <w:color w:val="auto"/>
                <w:sz w:val="22"/>
                <w:szCs w:val="22"/>
              </w:rPr>
              <w:t>”</w:t>
            </w:r>
            <w:r w:rsidRPr="00CC1AC1">
              <w:rPr>
                <w:rFonts w:cs="Times New Roman"/>
                <w:sz w:val="22"/>
              </w:rPr>
              <w:br/>
            </w:r>
            <w:r w:rsidRPr="00CC1AC1">
              <w:rPr>
                <w:rStyle w:val="fontstyle01"/>
                <w:color w:val="auto"/>
                <w:sz w:val="22"/>
                <w:szCs w:val="22"/>
              </w:rPr>
              <w:t>1. Ba vị trí tương đối của hai đường tròn</w:t>
            </w:r>
            <w:r w:rsidRPr="00CC1AC1">
              <w:rPr>
                <w:rFonts w:cs="Times New Roman"/>
                <w:sz w:val="22"/>
              </w:rPr>
              <w:br/>
            </w:r>
            <w:r w:rsidRPr="00CC1AC1">
              <w:rPr>
                <w:rStyle w:val="fontstyle01"/>
                <w:color w:val="auto"/>
                <w:sz w:val="22"/>
                <w:szCs w:val="22"/>
              </w:rPr>
              <w:t>2. Tính chất đường nối tâm</w:t>
            </w:r>
            <w:r w:rsidRPr="00CC1AC1">
              <w:rPr>
                <w:rFonts w:cs="Times New Roman"/>
                <w:sz w:val="22"/>
              </w:rPr>
              <w:br/>
            </w:r>
            <w:r w:rsidRPr="00CC1AC1">
              <w:rPr>
                <w:rStyle w:val="fontstyle01"/>
                <w:color w:val="auto"/>
                <w:sz w:val="22"/>
                <w:szCs w:val="22"/>
              </w:rPr>
              <w:t>3. Hệ thức giữa đoạn nối tâm và các bán kính</w:t>
            </w:r>
          </w:p>
          <w:p w14:paraId="01DE0C11" w14:textId="77777777" w:rsidR="00CC667D" w:rsidRPr="00CC1AC1" w:rsidRDefault="00CC667D" w:rsidP="00CC667D">
            <w:pPr>
              <w:spacing w:after="0" w:line="240" w:lineRule="auto"/>
              <w:contextualSpacing/>
              <w:rPr>
                <w:rFonts w:cs="Times New Roman"/>
                <w:sz w:val="22"/>
              </w:rPr>
            </w:pPr>
            <w:r w:rsidRPr="00CC1AC1">
              <w:rPr>
                <w:rStyle w:val="fontstyle01"/>
                <w:color w:val="auto"/>
                <w:sz w:val="22"/>
                <w:szCs w:val="22"/>
              </w:rPr>
              <w:t xml:space="preserve">4. Tiếp tuyến chung của </w:t>
            </w:r>
            <w:r w:rsidRPr="00CC1AC1">
              <w:rPr>
                <w:rStyle w:val="fontstyle01"/>
                <w:color w:val="auto"/>
                <w:sz w:val="22"/>
                <w:szCs w:val="22"/>
              </w:rPr>
              <w:lastRenderedPageBreak/>
              <w:t>hai đường tròn</w:t>
            </w:r>
          </w:p>
        </w:tc>
        <w:tc>
          <w:tcPr>
            <w:tcW w:w="1113" w:type="dxa"/>
            <w:vMerge w:val="restart"/>
            <w:shd w:val="clear" w:color="auto" w:fill="auto"/>
            <w:vAlign w:val="center"/>
          </w:tcPr>
          <w:p w14:paraId="3E8191FC" w14:textId="77777777" w:rsidR="00CC667D" w:rsidRPr="00CC1AC1" w:rsidRDefault="00CC667D" w:rsidP="00CC667D">
            <w:pPr>
              <w:spacing w:after="0" w:line="240" w:lineRule="auto"/>
              <w:contextualSpacing/>
              <w:rPr>
                <w:rFonts w:cs="Times New Roman"/>
                <w:sz w:val="22"/>
              </w:rPr>
            </w:pPr>
          </w:p>
        </w:tc>
      </w:tr>
      <w:tr w:rsidR="00CC667D" w:rsidRPr="00CC1AC1" w14:paraId="1C369D5C" w14:textId="77777777" w:rsidTr="000A069B">
        <w:trPr>
          <w:trHeight w:val="1396"/>
          <w:jc w:val="center"/>
        </w:trPr>
        <w:tc>
          <w:tcPr>
            <w:tcW w:w="666" w:type="dxa"/>
            <w:shd w:val="clear" w:color="auto" w:fill="auto"/>
            <w:vAlign w:val="center"/>
          </w:tcPr>
          <w:p w14:paraId="6C9FC91A"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31</w:t>
            </w:r>
          </w:p>
        </w:tc>
        <w:tc>
          <w:tcPr>
            <w:tcW w:w="768" w:type="dxa"/>
            <w:shd w:val="clear" w:color="auto" w:fill="auto"/>
            <w:vAlign w:val="center"/>
          </w:tcPr>
          <w:p w14:paraId="48F2CC00" w14:textId="77777777" w:rsidR="00CC667D" w:rsidRPr="00CC1AC1" w:rsidRDefault="00CC667D" w:rsidP="00CC667D">
            <w:pPr>
              <w:pStyle w:val="TableParagraph"/>
              <w:contextualSpacing/>
            </w:pPr>
            <w:r w:rsidRPr="00CC1AC1">
              <w:t>31</w:t>
            </w:r>
          </w:p>
          <w:p w14:paraId="25890906" w14:textId="77777777" w:rsidR="00CC667D" w:rsidRPr="00CC1AC1" w:rsidRDefault="00CC667D" w:rsidP="00CC667D">
            <w:pPr>
              <w:pStyle w:val="ThngthngWeb"/>
              <w:spacing w:before="0" w:beforeAutospacing="0" w:after="0" w:afterAutospacing="0"/>
              <w:contextualSpacing/>
              <w:jc w:val="center"/>
              <w:rPr>
                <w:bCs/>
                <w:iCs/>
                <w:sz w:val="22"/>
                <w:szCs w:val="22"/>
              </w:rPr>
            </w:pPr>
          </w:p>
        </w:tc>
        <w:tc>
          <w:tcPr>
            <w:tcW w:w="2237" w:type="dxa"/>
            <w:vMerge/>
            <w:shd w:val="clear" w:color="auto" w:fill="auto"/>
            <w:vAlign w:val="center"/>
          </w:tcPr>
          <w:p w14:paraId="152BE9AC"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50B031B1" w14:textId="77777777" w:rsidR="00CC667D" w:rsidRPr="00CC1AC1" w:rsidRDefault="00CC667D" w:rsidP="00CC667D">
            <w:pPr>
              <w:spacing w:after="0" w:line="240" w:lineRule="auto"/>
              <w:contextualSpacing/>
              <w:jc w:val="both"/>
              <w:rPr>
                <w:rFonts w:eastAsia="Times New Roman" w:cs="Times New Roman"/>
                <w:sz w:val="22"/>
                <w:lang w:val="pt-BR"/>
              </w:rPr>
            </w:pPr>
          </w:p>
        </w:tc>
        <w:tc>
          <w:tcPr>
            <w:tcW w:w="1387" w:type="dxa"/>
            <w:vMerge/>
            <w:shd w:val="clear" w:color="auto" w:fill="auto"/>
            <w:vAlign w:val="center"/>
          </w:tcPr>
          <w:p w14:paraId="126F34B6"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4F45E2B0"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47165919"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3F64E1C8"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A0E412A" w14:textId="77777777" w:rsidTr="000A069B">
        <w:trPr>
          <w:trHeight w:val="57"/>
          <w:jc w:val="center"/>
        </w:trPr>
        <w:tc>
          <w:tcPr>
            <w:tcW w:w="666" w:type="dxa"/>
            <w:shd w:val="clear" w:color="auto" w:fill="auto"/>
            <w:vAlign w:val="center"/>
          </w:tcPr>
          <w:p w14:paraId="763F94E1"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32</w:t>
            </w:r>
          </w:p>
        </w:tc>
        <w:tc>
          <w:tcPr>
            <w:tcW w:w="768" w:type="dxa"/>
            <w:shd w:val="clear" w:color="auto" w:fill="auto"/>
            <w:vAlign w:val="center"/>
          </w:tcPr>
          <w:p w14:paraId="003F805E"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32</w:t>
            </w:r>
          </w:p>
        </w:tc>
        <w:tc>
          <w:tcPr>
            <w:tcW w:w="2237" w:type="dxa"/>
            <w:vMerge/>
            <w:shd w:val="clear" w:color="auto" w:fill="auto"/>
            <w:vAlign w:val="center"/>
          </w:tcPr>
          <w:p w14:paraId="1F2C36BF"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7E3CF163" w14:textId="77777777" w:rsidR="00CC667D" w:rsidRPr="00CC1AC1" w:rsidRDefault="00CC667D" w:rsidP="00CC667D">
            <w:pPr>
              <w:spacing w:after="0" w:line="240" w:lineRule="auto"/>
              <w:contextualSpacing/>
              <w:jc w:val="both"/>
              <w:rPr>
                <w:rFonts w:eastAsia="Times New Roman" w:cs="Times New Roman"/>
                <w:sz w:val="22"/>
              </w:rPr>
            </w:pPr>
          </w:p>
        </w:tc>
        <w:tc>
          <w:tcPr>
            <w:tcW w:w="1387" w:type="dxa"/>
            <w:vMerge/>
            <w:shd w:val="clear" w:color="auto" w:fill="auto"/>
            <w:vAlign w:val="center"/>
          </w:tcPr>
          <w:p w14:paraId="03054D71"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7D789FDE"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179A1438"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0D06699C"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2E84C7EF" w14:textId="77777777" w:rsidTr="000A069B">
        <w:trPr>
          <w:trHeight w:val="57"/>
          <w:jc w:val="center"/>
        </w:trPr>
        <w:tc>
          <w:tcPr>
            <w:tcW w:w="666" w:type="dxa"/>
            <w:shd w:val="clear" w:color="auto" w:fill="auto"/>
            <w:vAlign w:val="center"/>
          </w:tcPr>
          <w:p w14:paraId="1FE6CAA4"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33</w:t>
            </w:r>
          </w:p>
        </w:tc>
        <w:tc>
          <w:tcPr>
            <w:tcW w:w="768" w:type="dxa"/>
            <w:shd w:val="clear" w:color="auto" w:fill="auto"/>
            <w:vAlign w:val="center"/>
          </w:tcPr>
          <w:p w14:paraId="73F8BC02"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b/>
                <w:i/>
                <w:sz w:val="22"/>
                <w:szCs w:val="22"/>
              </w:rPr>
              <w:t>33</w:t>
            </w:r>
          </w:p>
        </w:tc>
        <w:tc>
          <w:tcPr>
            <w:tcW w:w="2237" w:type="dxa"/>
            <w:shd w:val="clear" w:color="auto" w:fill="auto"/>
            <w:vAlign w:val="center"/>
          </w:tcPr>
          <w:p w14:paraId="28518F0A" w14:textId="77777777" w:rsidR="00CC667D" w:rsidRPr="00CC1AC1" w:rsidRDefault="00CC667D" w:rsidP="00CC667D">
            <w:pPr>
              <w:pStyle w:val="ThngthngWeb"/>
              <w:spacing w:before="0" w:beforeAutospacing="0" w:after="0" w:afterAutospacing="0"/>
              <w:contextualSpacing/>
              <w:jc w:val="both"/>
              <w:rPr>
                <w:sz w:val="22"/>
                <w:szCs w:val="22"/>
              </w:rPr>
            </w:pPr>
            <w:r w:rsidRPr="00CC1AC1">
              <w:rPr>
                <w:b/>
                <w:bCs/>
                <w:i/>
                <w:iCs/>
                <w:sz w:val="22"/>
                <w:szCs w:val="22"/>
              </w:rPr>
              <w:t>Ôn tập chương II</w:t>
            </w:r>
          </w:p>
        </w:tc>
        <w:tc>
          <w:tcPr>
            <w:tcW w:w="4697" w:type="dxa"/>
            <w:shd w:val="clear" w:color="auto" w:fill="auto"/>
            <w:vAlign w:val="center"/>
          </w:tcPr>
          <w:p w14:paraId="5BE94547"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Ôn tập hệ thống kiến thức chương II</w:t>
            </w:r>
          </w:p>
          <w:p w14:paraId="1F139C0C"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kiến thức để giải các bài tập cơ bản trong chương.</w:t>
            </w:r>
          </w:p>
          <w:p w14:paraId="4E56376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5C972E7F"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2EDFA910"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t>PHTM, compa, thước</w:t>
            </w:r>
          </w:p>
        </w:tc>
        <w:tc>
          <w:tcPr>
            <w:tcW w:w="1127" w:type="dxa"/>
            <w:shd w:val="clear" w:color="auto" w:fill="auto"/>
            <w:vAlign w:val="center"/>
          </w:tcPr>
          <w:p w14:paraId="55658601"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32D2C13C"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shd w:val="clear" w:color="auto" w:fill="auto"/>
          </w:tcPr>
          <w:p w14:paraId="5A4BF1B6"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72479B41" w14:textId="77777777" w:rsidTr="000A069B">
        <w:trPr>
          <w:trHeight w:val="1138"/>
          <w:jc w:val="center"/>
        </w:trPr>
        <w:tc>
          <w:tcPr>
            <w:tcW w:w="666" w:type="dxa"/>
            <w:shd w:val="clear" w:color="auto" w:fill="auto"/>
            <w:vAlign w:val="center"/>
          </w:tcPr>
          <w:p w14:paraId="36F6D61F"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34</w:t>
            </w:r>
          </w:p>
        </w:tc>
        <w:tc>
          <w:tcPr>
            <w:tcW w:w="768" w:type="dxa"/>
            <w:shd w:val="clear" w:color="auto" w:fill="auto"/>
            <w:vAlign w:val="center"/>
          </w:tcPr>
          <w:p w14:paraId="368122E0"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b/>
                <w:i/>
                <w:sz w:val="22"/>
                <w:szCs w:val="22"/>
              </w:rPr>
              <w:t>34</w:t>
            </w:r>
          </w:p>
        </w:tc>
        <w:tc>
          <w:tcPr>
            <w:tcW w:w="2237" w:type="dxa"/>
            <w:vMerge w:val="restart"/>
            <w:shd w:val="clear" w:color="auto" w:fill="auto"/>
            <w:vAlign w:val="center"/>
          </w:tcPr>
          <w:p w14:paraId="1323CD62" w14:textId="77777777" w:rsidR="00CC667D" w:rsidRPr="00CC1AC1" w:rsidRDefault="00CC667D" w:rsidP="00CC667D">
            <w:pPr>
              <w:pStyle w:val="ThngthngWeb"/>
              <w:spacing w:before="0" w:beforeAutospacing="0" w:after="0" w:afterAutospacing="0"/>
              <w:contextualSpacing/>
              <w:jc w:val="both"/>
              <w:rPr>
                <w:b/>
                <w:bCs/>
                <w:i/>
                <w:iCs/>
                <w:sz w:val="22"/>
                <w:szCs w:val="22"/>
              </w:rPr>
            </w:pPr>
            <w:r w:rsidRPr="00CC1AC1">
              <w:rPr>
                <w:b/>
                <w:bCs/>
                <w:i/>
                <w:iCs/>
                <w:sz w:val="22"/>
                <w:szCs w:val="22"/>
              </w:rPr>
              <w:t>Ôn tập học kỳ I</w:t>
            </w:r>
          </w:p>
        </w:tc>
        <w:tc>
          <w:tcPr>
            <w:tcW w:w="4697" w:type="dxa"/>
            <w:vMerge w:val="restart"/>
            <w:shd w:val="clear" w:color="auto" w:fill="auto"/>
            <w:vAlign w:val="center"/>
          </w:tcPr>
          <w:p w14:paraId="5F8AF28E"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Củng cố, hệ thống lại kiến thức hình học 9 – HKI.</w:t>
            </w:r>
          </w:p>
          <w:p w14:paraId="70881623"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các kiến thức đã học và giải các dạng bài tập cơ bản.</w:t>
            </w:r>
          </w:p>
          <w:p w14:paraId="2FC633C7"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61BD24E5"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303D4999" w14:textId="77777777" w:rsidR="00CC667D" w:rsidRPr="00CC1AC1" w:rsidRDefault="00CC667D" w:rsidP="00CC667D">
            <w:pPr>
              <w:pStyle w:val="ThngthngWeb"/>
              <w:spacing w:before="0" w:beforeAutospacing="0" w:after="0" w:afterAutospacing="0"/>
              <w:contextualSpacing/>
              <w:jc w:val="both"/>
              <w:rPr>
                <w:b/>
                <w:bCs/>
                <w:iCs/>
                <w:sz w:val="22"/>
                <w:szCs w:val="22"/>
              </w:rPr>
            </w:pPr>
            <w:r w:rsidRPr="00CC1AC1">
              <w:rPr>
                <w:sz w:val="22"/>
                <w:szCs w:val="22"/>
                <w:lang w:val="nl-NL"/>
              </w:rPr>
              <w:t>PHTM, compa, thước</w:t>
            </w:r>
          </w:p>
        </w:tc>
        <w:tc>
          <w:tcPr>
            <w:tcW w:w="1127" w:type="dxa"/>
            <w:vMerge w:val="restart"/>
            <w:shd w:val="clear" w:color="auto" w:fill="auto"/>
            <w:vAlign w:val="center"/>
          </w:tcPr>
          <w:p w14:paraId="3A3D3558"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593444BD"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val="restart"/>
            <w:shd w:val="clear" w:color="auto" w:fill="auto"/>
          </w:tcPr>
          <w:p w14:paraId="453DE359"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67CCC27E" w14:textId="77777777" w:rsidTr="000A069B">
        <w:trPr>
          <w:trHeight w:val="57"/>
          <w:jc w:val="center"/>
        </w:trPr>
        <w:tc>
          <w:tcPr>
            <w:tcW w:w="666" w:type="dxa"/>
            <w:shd w:val="clear" w:color="auto" w:fill="auto"/>
            <w:vAlign w:val="center"/>
          </w:tcPr>
          <w:p w14:paraId="401C0938" w14:textId="77777777"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35</w:t>
            </w:r>
          </w:p>
        </w:tc>
        <w:tc>
          <w:tcPr>
            <w:tcW w:w="768" w:type="dxa"/>
            <w:shd w:val="clear" w:color="auto" w:fill="auto"/>
            <w:vAlign w:val="center"/>
          </w:tcPr>
          <w:p w14:paraId="0E9A85E2" w14:textId="77777777" w:rsidR="00CC667D" w:rsidRPr="00CC1AC1" w:rsidRDefault="00CC667D" w:rsidP="00CC667D">
            <w:pPr>
              <w:pStyle w:val="ThngthngWeb"/>
              <w:spacing w:before="0" w:beforeAutospacing="0" w:after="0" w:afterAutospacing="0"/>
              <w:contextualSpacing/>
              <w:jc w:val="center"/>
              <w:rPr>
                <w:b/>
                <w:i/>
                <w:sz w:val="22"/>
                <w:szCs w:val="22"/>
              </w:rPr>
            </w:pPr>
            <w:r w:rsidRPr="00CC1AC1">
              <w:rPr>
                <w:b/>
                <w:i/>
                <w:sz w:val="22"/>
                <w:szCs w:val="22"/>
              </w:rPr>
              <w:t>35</w:t>
            </w:r>
          </w:p>
        </w:tc>
        <w:tc>
          <w:tcPr>
            <w:tcW w:w="2237" w:type="dxa"/>
            <w:vMerge/>
            <w:shd w:val="clear" w:color="auto" w:fill="auto"/>
            <w:vAlign w:val="center"/>
          </w:tcPr>
          <w:p w14:paraId="590EEF17" w14:textId="77777777" w:rsidR="00CC667D" w:rsidRPr="00CC1AC1" w:rsidRDefault="00CC667D" w:rsidP="00CC667D">
            <w:pPr>
              <w:pStyle w:val="ThngthngWeb"/>
              <w:spacing w:before="0" w:beforeAutospacing="0" w:after="0" w:afterAutospacing="0"/>
              <w:contextualSpacing/>
              <w:jc w:val="both"/>
              <w:rPr>
                <w:b/>
                <w:bCs/>
                <w:i/>
                <w:iCs/>
                <w:sz w:val="22"/>
                <w:szCs w:val="22"/>
              </w:rPr>
            </w:pPr>
          </w:p>
        </w:tc>
        <w:tc>
          <w:tcPr>
            <w:tcW w:w="4697" w:type="dxa"/>
            <w:vMerge/>
            <w:shd w:val="clear" w:color="auto" w:fill="auto"/>
            <w:vAlign w:val="center"/>
          </w:tcPr>
          <w:p w14:paraId="2CF723D7" w14:textId="77777777" w:rsidR="00CC667D" w:rsidRPr="00CC1AC1" w:rsidRDefault="00CC667D" w:rsidP="00CC667D">
            <w:pPr>
              <w:spacing w:after="0" w:line="240" w:lineRule="auto"/>
              <w:contextualSpacing/>
              <w:jc w:val="both"/>
              <w:rPr>
                <w:rFonts w:cs="Times New Roman"/>
                <w:sz w:val="22"/>
              </w:rPr>
            </w:pPr>
          </w:p>
        </w:tc>
        <w:tc>
          <w:tcPr>
            <w:tcW w:w="1387" w:type="dxa"/>
            <w:vMerge/>
            <w:shd w:val="clear" w:color="auto" w:fill="auto"/>
            <w:vAlign w:val="center"/>
          </w:tcPr>
          <w:p w14:paraId="2026CAD2" w14:textId="77777777" w:rsidR="00CC667D" w:rsidRPr="00CC1AC1" w:rsidRDefault="00CC667D" w:rsidP="00CC667D">
            <w:pPr>
              <w:pStyle w:val="ThngthngWeb"/>
              <w:spacing w:before="0" w:beforeAutospacing="0" w:after="0" w:afterAutospacing="0"/>
              <w:contextualSpacing/>
              <w:jc w:val="both"/>
              <w:rPr>
                <w:sz w:val="22"/>
                <w:szCs w:val="22"/>
                <w:lang w:val="nl-NL"/>
              </w:rPr>
            </w:pPr>
          </w:p>
        </w:tc>
        <w:tc>
          <w:tcPr>
            <w:tcW w:w="1127" w:type="dxa"/>
            <w:vMerge/>
            <w:shd w:val="clear" w:color="auto" w:fill="auto"/>
            <w:vAlign w:val="center"/>
          </w:tcPr>
          <w:p w14:paraId="0B3F9A5B" w14:textId="77777777" w:rsidR="00CC667D" w:rsidRPr="00CC1AC1" w:rsidRDefault="00CC667D" w:rsidP="00CC667D">
            <w:pPr>
              <w:pStyle w:val="ThngthngWeb"/>
              <w:spacing w:before="0" w:beforeAutospacing="0" w:after="0" w:afterAutospacing="0"/>
              <w:contextualSpacing/>
              <w:jc w:val="both"/>
              <w:rPr>
                <w:sz w:val="22"/>
                <w:szCs w:val="22"/>
              </w:rPr>
            </w:pPr>
          </w:p>
        </w:tc>
        <w:tc>
          <w:tcPr>
            <w:tcW w:w="2344" w:type="dxa"/>
            <w:vMerge/>
            <w:shd w:val="clear" w:color="auto" w:fill="auto"/>
          </w:tcPr>
          <w:p w14:paraId="22115426"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0DD60D66"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29632734" w14:textId="77777777" w:rsidTr="000A069B">
        <w:trPr>
          <w:trHeight w:val="57"/>
          <w:jc w:val="center"/>
        </w:trPr>
        <w:tc>
          <w:tcPr>
            <w:tcW w:w="666" w:type="dxa"/>
            <w:shd w:val="clear" w:color="auto" w:fill="auto"/>
            <w:vAlign w:val="center"/>
          </w:tcPr>
          <w:p w14:paraId="354E3DB5"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35</w:t>
            </w:r>
          </w:p>
        </w:tc>
        <w:tc>
          <w:tcPr>
            <w:tcW w:w="768" w:type="dxa"/>
            <w:shd w:val="clear" w:color="auto" w:fill="auto"/>
            <w:vAlign w:val="center"/>
          </w:tcPr>
          <w:p w14:paraId="15A20BBE"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i/>
                <w:sz w:val="22"/>
                <w:szCs w:val="22"/>
              </w:rPr>
              <w:t>36</w:t>
            </w:r>
          </w:p>
        </w:tc>
        <w:tc>
          <w:tcPr>
            <w:tcW w:w="2237" w:type="dxa"/>
            <w:shd w:val="clear" w:color="auto" w:fill="auto"/>
            <w:vAlign w:val="center"/>
          </w:tcPr>
          <w:p w14:paraId="3DD8F1BE" w14:textId="77777777" w:rsidR="00CC667D" w:rsidRDefault="00CC667D" w:rsidP="00CC667D">
            <w:pPr>
              <w:pStyle w:val="ThngthngWeb"/>
              <w:spacing w:before="0" w:beforeAutospacing="0" w:after="0" w:afterAutospacing="0"/>
              <w:contextualSpacing/>
              <w:jc w:val="both"/>
              <w:rPr>
                <w:sz w:val="22"/>
                <w:szCs w:val="22"/>
              </w:rPr>
            </w:pPr>
            <w:r w:rsidRPr="00CC1AC1">
              <w:rPr>
                <w:b/>
                <w:bCs/>
                <w:sz w:val="22"/>
                <w:szCs w:val="22"/>
              </w:rPr>
              <w:t>Trả</w:t>
            </w:r>
            <w:r w:rsidRPr="00CC1AC1">
              <w:rPr>
                <w:b/>
                <w:bCs/>
                <w:i/>
                <w:iCs/>
                <w:sz w:val="22"/>
                <w:szCs w:val="22"/>
              </w:rPr>
              <w:t xml:space="preserve"> bài kiểm tra học kỳ I </w:t>
            </w:r>
            <w:r w:rsidRPr="00CC1AC1">
              <w:rPr>
                <w:sz w:val="22"/>
                <w:szCs w:val="22"/>
              </w:rPr>
              <w:t xml:space="preserve">(phần hình học) </w:t>
            </w:r>
          </w:p>
          <w:p w14:paraId="04A93A57" w14:textId="46BEEC73" w:rsidR="00EF64EB" w:rsidRPr="00CC1AC1" w:rsidRDefault="00EF64EB" w:rsidP="00CC667D">
            <w:pPr>
              <w:pStyle w:val="ThngthngWeb"/>
              <w:spacing w:before="0" w:beforeAutospacing="0" w:after="0" w:afterAutospacing="0"/>
              <w:contextualSpacing/>
              <w:jc w:val="both"/>
              <w:rPr>
                <w:b/>
                <w:bCs/>
                <w:i/>
                <w:iCs/>
                <w:sz w:val="22"/>
                <w:szCs w:val="22"/>
              </w:rPr>
            </w:pPr>
            <w:r w:rsidRPr="00CC1AC1">
              <w:rPr>
                <w:b/>
                <w:bCs/>
                <w:i/>
                <w:iCs/>
                <w:color w:val="FF0000"/>
              </w:rPr>
              <w:t>(Kết thúc HK I)</w:t>
            </w:r>
          </w:p>
        </w:tc>
        <w:tc>
          <w:tcPr>
            <w:tcW w:w="4697" w:type="dxa"/>
            <w:shd w:val="clear" w:color="auto" w:fill="auto"/>
            <w:vAlign w:val="center"/>
          </w:tcPr>
          <w:p w14:paraId="6B2FC59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Củng cố các kiến thức Toán 9 – Học kì I qua bài kiểm tra HKI.</w:t>
            </w:r>
          </w:p>
          <w:p w14:paraId="22BB1ABA"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các kiến thức đã học làm được các bài cơ bản trong bài thi.</w:t>
            </w:r>
          </w:p>
          <w:p w14:paraId="7EFD1D52"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cẩn thận, chính xác.</w:t>
            </w:r>
          </w:p>
          <w:p w14:paraId="4F5AC521"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14:paraId="68496405" w14:textId="77777777" w:rsidR="00CC667D" w:rsidRPr="00CC1AC1" w:rsidRDefault="00CC667D" w:rsidP="00CC667D">
            <w:pPr>
              <w:pStyle w:val="ThngthngWeb"/>
              <w:spacing w:before="0" w:beforeAutospacing="0" w:after="0" w:afterAutospacing="0"/>
              <w:contextualSpacing/>
              <w:jc w:val="both"/>
              <w:rPr>
                <w:b/>
                <w:bCs/>
                <w:iCs/>
                <w:sz w:val="22"/>
                <w:szCs w:val="22"/>
              </w:rPr>
            </w:pPr>
            <w:r w:rsidRPr="00CC1AC1">
              <w:rPr>
                <w:sz w:val="22"/>
                <w:szCs w:val="22"/>
                <w:lang w:val="nl-NL"/>
              </w:rPr>
              <w:t>PHTM, compa, thước</w:t>
            </w:r>
          </w:p>
        </w:tc>
        <w:tc>
          <w:tcPr>
            <w:tcW w:w="1127" w:type="dxa"/>
            <w:shd w:val="clear" w:color="auto" w:fill="auto"/>
            <w:vAlign w:val="center"/>
          </w:tcPr>
          <w:p w14:paraId="628EF645"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218AA8D5"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shd w:val="clear" w:color="auto" w:fill="auto"/>
          </w:tcPr>
          <w:p w14:paraId="5F7BBF34"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85567C7" w14:textId="77777777" w:rsidTr="00A83CD0">
        <w:trPr>
          <w:trHeight w:val="57"/>
          <w:jc w:val="center"/>
        </w:trPr>
        <w:tc>
          <w:tcPr>
            <w:tcW w:w="14339" w:type="dxa"/>
            <w:gridSpan w:val="8"/>
            <w:shd w:val="clear" w:color="auto" w:fill="auto"/>
            <w:vAlign w:val="center"/>
          </w:tcPr>
          <w:p w14:paraId="5BE3AC4A" w14:textId="77777777" w:rsidR="00CC667D" w:rsidRPr="00CC1AC1" w:rsidRDefault="00CC667D" w:rsidP="00CC667D">
            <w:pPr>
              <w:spacing w:after="0" w:line="240" w:lineRule="auto"/>
              <w:contextualSpacing/>
              <w:jc w:val="center"/>
              <w:rPr>
                <w:rFonts w:cs="Times New Roman"/>
                <w:sz w:val="22"/>
              </w:rPr>
            </w:pPr>
            <w:r w:rsidRPr="00CC1AC1">
              <w:rPr>
                <w:rFonts w:cs="Times New Roman"/>
                <w:b/>
                <w:sz w:val="22"/>
              </w:rPr>
              <w:t>CHƯƠNG III. GÓC VỚI ĐƯỜNG TRÒN (21 tiết)</w:t>
            </w:r>
          </w:p>
        </w:tc>
      </w:tr>
      <w:tr w:rsidR="00CC667D" w:rsidRPr="00CC1AC1" w14:paraId="33CEA3BF" w14:textId="77777777" w:rsidTr="000A069B">
        <w:trPr>
          <w:trHeight w:val="1234"/>
          <w:jc w:val="center"/>
        </w:trPr>
        <w:tc>
          <w:tcPr>
            <w:tcW w:w="666" w:type="dxa"/>
            <w:shd w:val="clear" w:color="auto" w:fill="auto"/>
            <w:vAlign w:val="center"/>
          </w:tcPr>
          <w:p w14:paraId="0F7B0F6B"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37</w:t>
            </w:r>
          </w:p>
        </w:tc>
        <w:tc>
          <w:tcPr>
            <w:tcW w:w="768" w:type="dxa"/>
            <w:shd w:val="clear" w:color="auto" w:fill="auto"/>
            <w:vAlign w:val="center"/>
          </w:tcPr>
          <w:p w14:paraId="7F0B3257" w14:textId="77777777" w:rsidR="00CC667D" w:rsidRPr="00CC1AC1" w:rsidRDefault="00CC667D" w:rsidP="00CC667D">
            <w:pPr>
              <w:pStyle w:val="TableParagraph"/>
              <w:contextualSpacing/>
            </w:pPr>
            <w:r w:rsidRPr="00CC1AC1">
              <w:t>37</w:t>
            </w:r>
          </w:p>
        </w:tc>
        <w:tc>
          <w:tcPr>
            <w:tcW w:w="2237" w:type="dxa"/>
            <w:vMerge w:val="restart"/>
            <w:shd w:val="clear" w:color="auto" w:fill="auto"/>
            <w:vAlign w:val="center"/>
          </w:tcPr>
          <w:p w14:paraId="2C26582A" w14:textId="77777777" w:rsidR="00CC667D" w:rsidRPr="00CC1AC1" w:rsidRDefault="00CC667D" w:rsidP="00CC667D">
            <w:pPr>
              <w:pStyle w:val="TableParagraph"/>
              <w:ind w:left="0" w:right="13"/>
              <w:contextualSpacing/>
              <w:jc w:val="left"/>
            </w:pPr>
            <w:r w:rsidRPr="00CC1AC1">
              <w:t xml:space="preserve">§1. Góc ở tâm. Số đo cung </w:t>
            </w:r>
          </w:p>
          <w:p w14:paraId="561120B1" w14:textId="77777777" w:rsidR="00CC667D" w:rsidRPr="00CC1AC1" w:rsidRDefault="00CC667D" w:rsidP="00CC667D">
            <w:pPr>
              <w:pStyle w:val="TableParagraph"/>
              <w:ind w:left="0" w:right="13"/>
              <w:contextualSpacing/>
              <w:jc w:val="left"/>
            </w:pPr>
          </w:p>
          <w:p w14:paraId="6B9735D4" w14:textId="2581DD3B" w:rsidR="00CC667D" w:rsidRPr="00CC1AC1" w:rsidRDefault="00CC667D" w:rsidP="00CC667D">
            <w:pPr>
              <w:pStyle w:val="TableParagraph"/>
              <w:ind w:left="0" w:right="13"/>
              <w:contextualSpacing/>
              <w:rPr>
                <w:color w:val="FF0000"/>
              </w:rPr>
            </w:pPr>
          </w:p>
        </w:tc>
        <w:tc>
          <w:tcPr>
            <w:tcW w:w="4697" w:type="dxa"/>
            <w:vMerge w:val="restart"/>
            <w:shd w:val="clear" w:color="auto" w:fill="auto"/>
            <w:vAlign w:val="center"/>
          </w:tcPr>
          <w:p w14:paraId="22F8FA88"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Kiến thức: Hiểu khái niệm góc ở tâm, số đo của một cung. </w:t>
            </w:r>
          </w:p>
          <w:p w14:paraId="44AFF844"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Kĩ năng: Ứng dụng giải được bài tập và một số bài toán thực tế. </w:t>
            </w:r>
          </w:p>
          <w:p w14:paraId="2DD41FC5"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3DD3A4F4"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7B6BFD0D" w14:textId="77777777" w:rsidR="00CC667D" w:rsidRPr="00CC1AC1" w:rsidRDefault="00CC667D" w:rsidP="00CC667D">
            <w:pPr>
              <w:pStyle w:val="ThngthngWeb"/>
              <w:spacing w:before="0" w:beforeAutospacing="0" w:after="0" w:afterAutospacing="0"/>
              <w:contextualSpacing/>
              <w:jc w:val="both"/>
              <w:rPr>
                <w:b/>
                <w:bCs/>
                <w:iCs/>
                <w:sz w:val="22"/>
                <w:szCs w:val="22"/>
              </w:rPr>
            </w:pPr>
            <w:r w:rsidRPr="00CC1AC1">
              <w:rPr>
                <w:sz w:val="22"/>
                <w:szCs w:val="22"/>
                <w:lang w:val="nl-NL"/>
              </w:rPr>
              <w:t>PHTM, compa, thước</w:t>
            </w:r>
          </w:p>
        </w:tc>
        <w:tc>
          <w:tcPr>
            <w:tcW w:w="1127" w:type="dxa"/>
            <w:vMerge w:val="restart"/>
            <w:shd w:val="clear" w:color="auto" w:fill="auto"/>
            <w:vAlign w:val="center"/>
          </w:tcPr>
          <w:p w14:paraId="78D7E8CF"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62D33818" w14:textId="5916B803" w:rsidR="00CC667D" w:rsidRPr="00CC1AC1" w:rsidRDefault="00CC667D" w:rsidP="00CC667D">
            <w:pPr>
              <w:jc w:val="both"/>
              <w:rPr>
                <w:rFonts w:cs="Times New Roman"/>
                <w:sz w:val="22"/>
              </w:rPr>
            </w:pPr>
            <w:r w:rsidRPr="00CC1AC1">
              <w:rPr>
                <w:rStyle w:val="fontstyle01"/>
                <w:color w:val="auto"/>
                <w:sz w:val="22"/>
                <w:szCs w:val="22"/>
              </w:rPr>
              <w:t xml:space="preserve">- Cả bài và phần luyện tập - Ghép và cấu trúc thành 01 bài </w:t>
            </w:r>
            <w:r w:rsidRPr="00CC1AC1">
              <w:rPr>
                <w:rStyle w:val="fontstyle21"/>
                <w:rFonts w:ascii="Times New Roman" w:hAnsi="Times New Roman" w:cs="Times New Roman"/>
                <w:color w:val="auto"/>
                <w:sz w:val="22"/>
                <w:szCs w:val="22"/>
              </w:rPr>
              <w:t>“Góc ở tâm. Số đo cung”.</w:t>
            </w:r>
          </w:p>
        </w:tc>
        <w:tc>
          <w:tcPr>
            <w:tcW w:w="1113" w:type="dxa"/>
            <w:vMerge w:val="restart"/>
            <w:shd w:val="clear" w:color="auto" w:fill="auto"/>
          </w:tcPr>
          <w:p w14:paraId="5C1BDBDD"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56869E05" w14:textId="77777777" w:rsidTr="000A069B">
        <w:trPr>
          <w:trHeight w:val="851"/>
          <w:jc w:val="center"/>
        </w:trPr>
        <w:tc>
          <w:tcPr>
            <w:tcW w:w="666" w:type="dxa"/>
            <w:shd w:val="clear" w:color="auto" w:fill="auto"/>
            <w:vAlign w:val="center"/>
          </w:tcPr>
          <w:p w14:paraId="196CB6E6"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38</w:t>
            </w:r>
          </w:p>
        </w:tc>
        <w:tc>
          <w:tcPr>
            <w:tcW w:w="768" w:type="dxa"/>
            <w:shd w:val="clear" w:color="auto" w:fill="auto"/>
            <w:vAlign w:val="center"/>
          </w:tcPr>
          <w:p w14:paraId="7AB1473B"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38</w:t>
            </w:r>
          </w:p>
        </w:tc>
        <w:tc>
          <w:tcPr>
            <w:tcW w:w="2237" w:type="dxa"/>
            <w:vMerge/>
            <w:shd w:val="clear" w:color="auto" w:fill="auto"/>
            <w:vAlign w:val="center"/>
          </w:tcPr>
          <w:p w14:paraId="7E068CAE"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5C4FDEED" w14:textId="77777777" w:rsidR="00CC667D" w:rsidRPr="00CC1AC1" w:rsidRDefault="00CC667D" w:rsidP="00CC667D">
            <w:pPr>
              <w:spacing w:after="0" w:line="240" w:lineRule="auto"/>
              <w:contextualSpacing/>
              <w:jc w:val="both"/>
              <w:rPr>
                <w:rFonts w:cs="Times New Roman"/>
                <w:sz w:val="22"/>
              </w:rPr>
            </w:pPr>
          </w:p>
        </w:tc>
        <w:tc>
          <w:tcPr>
            <w:tcW w:w="1387" w:type="dxa"/>
            <w:vMerge/>
            <w:shd w:val="clear" w:color="auto" w:fill="auto"/>
            <w:vAlign w:val="center"/>
          </w:tcPr>
          <w:p w14:paraId="7F2823B4" w14:textId="77777777" w:rsidR="00CC667D" w:rsidRPr="00CC1AC1" w:rsidRDefault="00CC667D" w:rsidP="00CC667D">
            <w:pPr>
              <w:pStyle w:val="ThngthngWeb"/>
              <w:spacing w:before="0" w:beforeAutospacing="0" w:after="0" w:afterAutospacing="0"/>
              <w:contextualSpacing/>
              <w:jc w:val="both"/>
              <w:rPr>
                <w:b/>
                <w:bCs/>
                <w:iCs/>
                <w:sz w:val="22"/>
                <w:szCs w:val="22"/>
              </w:rPr>
            </w:pPr>
          </w:p>
        </w:tc>
        <w:tc>
          <w:tcPr>
            <w:tcW w:w="1127" w:type="dxa"/>
            <w:vMerge/>
            <w:shd w:val="clear" w:color="auto" w:fill="auto"/>
            <w:vAlign w:val="center"/>
          </w:tcPr>
          <w:p w14:paraId="41EEA907"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7BD73619"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0A436501"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38A41FDE" w14:textId="77777777" w:rsidTr="000A069B">
        <w:trPr>
          <w:trHeight w:val="57"/>
          <w:jc w:val="center"/>
        </w:trPr>
        <w:tc>
          <w:tcPr>
            <w:tcW w:w="666" w:type="dxa"/>
            <w:shd w:val="clear" w:color="auto" w:fill="auto"/>
            <w:vAlign w:val="center"/>
          </w:tcPr>
          <w:p w14:paraId="05690AAC"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39</w:t>
            </w:r>
          </w:p>
        </w:tc>
        <w:tc>
          <w:tcPr>
            <w:tcW w:w="768" w:type="dxa"/>
            <w:shd w:val="clear" w:color="auto" w:fill="auto"/>
            <w:vAlign w:val="center"/>
          </w:tcPr>
          <w:p w14:paraId="29CB2EB2"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39</w:t>
            </w:r>
          </w:p>
        </w:tc>
        <w:tc>
          <w:tcPr>
            <w:tcW w:w="2237" w:type="dxa"/>
            <w:shd w:val="clear" w:color="auto" w:fill="auto"/>
            <w:vAlign w:val="center"/>
          </w:tcPr>
          <w:p w14:paraId="72CB1DB4"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 xml:space="preserve">§2. Liên hệ giữa cung </w:t>
            </w:r>
            <w:r w:rsidRPr="00CC1AC1">
              <w:rPr>
                <w:sz w:val="22"/>
                <w:szCs w:val="22"/>
              </w:rPr>
              <w:lastRenderedPageBreak/>
              <w:t>và dây</w:t>
            </w:r>
          </w:p>
        </w:tc>
        <w:tc>
          <w:tcPr>
            <w:tcW w:w="4697" w:type="dxa"/>
            <w:shd w:val="clear" w:color="auto" w:fill="auto"/>
            <w:vAlign w:val="center"/>
          </w:tcPr>
          <w:p w14:paraId="753F87AF"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lastRenderedPageBreak/>
              <w:t xml:space="preserve">- Kiến thức: Nhận biết được mối liên hệ giữa cung </w:t>
            </w:r>
            <w:r w:rsidRPr="00CC1AC1">
              <w:rPr>
                <w:sz w:val="22"/>
                <w:szCs w:val="22"/>
              </w:rPr>
              <w:lastRenderedPageBreak/>
              <w:t>và giây để so sánh được độ lớn của hai cung theo hai dây tương ứng và ngược lại.</w:t>
            </w:r>
          </w:p>
          <w:p w14:paraId="21454A2C"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Kĩ năng: Vận dụng được các định lí đề giải bài tập.</w:t>
            </w:r>
          </w:p>
          <w:p w14:paraId="7A3B4EBA"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5048201E"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7A050420" w14:textId="77777777" w:rsidR="00CC667D" w:rsidRPr="00CC1AC1" w:rsidRDefault="00CC667D" w:rsidP="00CC667D">
            <w:pPr>
              <w:pStyle w:val="ThngthngWeb"/>
              <w:spacing w:before="0" w:beforeAutospacing="0" w:after="0" w:afterAutospacing="0"/>
              <w:contextualSpacing/>
              <w:jc w:val="both"/>
              <w:rPr>
                <w:b/>
                <w:bCs/>
                <w:iCs/>
                <w:sz w:val="22"/>
                <w:szCs w:val="22"/>
              </w:rPr>
            </w:pPr>
            <w:r w:rsidRPr="00CC1AC1">
              <w:rPr>
                <w:sz w:val="22"/>
                <w:szCs w:val="22"/>
                <w:lang w:val="nl-NL"/>
              </w:rPr>
              <w:lastRenderedPageBreak/>
              <w:t xml:space="preserve">PHTM, </w:t>
            </w:r>
            <w:r w:rsidRPr="00CC1AC1">
              <w:rPr>
                <w:sz w:val="22"/>
                <w:szCs w:val="22"/>
                <w:lang w:val="nl-NL"/>
              </w:rPr>
              <w:lastRenderedPageBreak/>
              <w:t>compa, thước</w:t>
            </w:r>
          </w:p>
        </w:tc>
        <w:tc>
          <w:tcPr>
            <w:tcW w:w="1127" w:type="dxa"/>
            <w:shd w:val="clear" w:color="auto" w:fill="auto"/>
            <w:vAlign w:val="center"/>
          </w:tcPr>
          <w:p w14:paraId="2D7C28AD"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lastRenderedPageBreak/>
              <w:t xml:space="preserve">Giáo dục </w:t>
            </w:r>
            <w:r w:rsidRPr="00CC1AC1">
              <w:rPr>
                <w:sz w:val="22"/>
                <w:szCs w:val="22"/>
              </w:rPr>
              <w:lastRenderedPageBreak/>
              <w:t>đạo đức</w:t>
            </w:r>
          </w:p>
        </w:tc>
        <w:tc>
          <w:tcPr>
            <w:tcW w:w="2344" w:type="dxa"/>
            <w:shd w:val="clear" w:color="auto" w:fill="auto"/>
          </w:tcPr>
          <w:p w14:paraId="0F3141CD"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shd w:val="clear" w:color="auto" w:fill="auto"/>
          </w:tcPr>
          <w:p w14:paraId="6FB61DDA"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067C9D75" w14:textId="77777777" w:rsidTr="000A069B">
        <w:trPr>
          <w:trHeight w:val="1077"/>
          <w:jc w:val="center"/>
        </w:trPr>
        <w:tc>
          <w:tcPr>
            <w:tcW w:w="666" w:type="dxa"/>
            <w:shd w:val="clear" w:color="auto" w:fill="auto"/>
            <w:vAlign w:val="center"/>
          </w:tcPr>
          <w:p w14:paraId="0B67623E"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40</w:t>
            </w:r>
          </w:p>
        </w:tc>
        <w:tc>
          <w:tcPr>
            <w:tcW w:w="768" w:type="dxa"/>
            <w:shd w:val="clear" w:color="auto" w:fill="auto"/>
            <w:vAlign w:val="center"/>
          </w:tcPr>
          <w:p w14:paraId="183088CB" w14:textId="77777777" w:rsidR="00CC667D" w:rsidRPr="00CC1AC1" w:rsidRDefault="00CC667D" w:rsidP="00CC667D">
            <w:pPr>
              <w:pStyle w:val="TableParagraph"/>
              <w:contextualSpacing/>
            </w:pPr>
            <w:r w:rsidRPr="00CC1AC1">
              <w:t>40</w:t>
            </w:r>
          </w:p>
        </w:tc>
        <w:tc>
          <w:tcPr>
            <w:tcW w:w="2237" w:type="dxa"/>
            <w:vMerge w:val="restart"/>
            <w:shd w:val="clear" w:color="auto" w:fill="auto"/>
            <w:vAlign w:val="center"/>
          </w:tcPr>
          <w:p w14:paraId="18FC83ED"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 xml:space="preserve">§3. Góc nội tiếp </w:t>
            </w:r>
          </w:p>
          <w:p w14:paraId="2A5DED12" w14:textId="77777777" w:rsidR="00CC667D" w:rsidRPr="00CC1AC1" w:rsidRDefault="00CC667D" w:rsidP="00CC667D">
            <w:pPr>
              <w:pStyle w:val="ThngthngWeb"/>
              <w:spacing w:before="0" w:after="0"/>
              <w:contextualSpacing/>
              <w:jc w:val="both"/>
              <w:rPr>
                <w:sz w:val="22"/>
                <w:szCs w:val="22"/>
              </w:rPr>
            </w:pPr>
          </w:p>
        </w:tc>
        <w:tc>
          <w:tcPr>
            <w:tcW w:w="4697" w:type="dxa"/>
            <w:vMerge w:val="restart"/>
            <w:shd w:val="clear" w:color="auto" w:fill="auto"/>
            <w:vAlign w:val="center"/>
          </w:tcPr>
          <w:p w14:paraId="705C9A70" w14:textId="3746F318"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Kiến thức: </w:t>
            </w:r>
            <w:r>
              <w:rPr>
                <w:sz w:val="22"/>
                <w:szCs w:val="22"/>
              </w:rPr>
              <w:t>HS p.biểu đúng</w:t>
            </w:r>
            <w:r w:rsidRPr="00CC1AC1">
              <w:rPr>
                <w:sz w:val="22"/>
                <w:szCs w:val="22"/>
              </w:rPr>
              <w:t xml:space="preserve"> khái niệm góc nội tiếp, mối liên hệ giữa góc nội tiếp và cung bị chắn.</w:t>
            </w:r>
          </w:p>
          <w:p w14:paraId="2B9D9ECB"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các định lí, hệ quả để giải bài tập.</w:t>
            </w:r>
          </w:p>
          <w:p w14:paraId="58E19EFF"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629D80E4"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4F668604" w14:textId="77777777" w:rsidR="00CC667D" w:rsidRPr="00CC1AC1" w:rsidRDefault="00CC667D" w:rsidP="00CC667D">
            <w:pPr>
              <w:spacing w:after="0" w:line="240" w:lineRule="auto"/>
              <w:contextualSpacing/>
              <w:rPr>
                <w:rFonts w:cs="Times New Roman"/>
                <w:b/>
                <w:bCs/>
                <w:iCs/>
                <w:sz w:val="22"/>
              </w:rPr>
            </w:pPr>
            <w:r w:rsidRPr="00CC1AC1">
              <w:rPr>
                <w:rFonts w:cs="Times New Roman"/>
                <w:sz w:val="22"/>
                <w:lang w:val="nl-NL"/>
              </w:rPr>
              <w:t>PHTM, compa, thước</w:t>
            </w:r>
          </w:p>
        </w:tc>
        <w:tc>
          <w:tcPr>
            <w:tcW w:w="1127" w:type="dxa"/>
            <w:vMerge w:val="restart"/>
            <w:shd w:val="clear" w:color="auto" w:fill="auto"/>
            <w:vAlign w:val="center"/>
          </w:tcPr>
          <w:p w14:paraId="2B302377"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1C969019" w14:textId="77777777" w:rsidR="00CC667D" w:rsidRPr="00CC1AC1" w:rsidRDefault="00CC667D" w:rsidP="00CC667D">
            <w:pPr>
              <w:pStyle w:val="ThngthngWeb"/>
              <w:spacing w:before="0" w:beforeAutospacing="0" w:after="0" w:afterAutospacing="0"/>
              <w:contextualSpacing/>
              <w:jc w:val="both"/>
              <w:rPr>
                <w:sz w:val="22"/>
                <w:szCs w:val="22"/>
              </w:rPr>
            </w:pPr>
          </w:p>
          <w:p w14:paraId="5722CF5F"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 xml:space="preserve">- </w:t>
            </w:r>
            <w:r w:rsidRPr="00CC1AC1">
              <w:rPr>
                <w:rStyle w:val="fontstyle01"/>
                <w:color w:val="auto"/>
                <w:sz w:val="22"/>
                <w:szCs w:val="22"/>
              </w:rPr>
              <w:t xml:space="preserve">Ghép và cấu trúc thành 01 bài </w:t>
            </w:r>
            <w:r w:rsidRPr="00CC1AC1">
              <w:rPr>
                <w:rStyle w:val="fontstyle21"/>
                <w:rFonts w:ascii="Times New Roman" w:hAnsi="Times New Roman"/>
                <w:color w:val="auto"/>
                <w:sz w:val="22"/>
                <w:szCs w:val="22"/>
              </w:rPr>
              <w:t>“Góc nội tiếp”.</w:t>
            </w:r>
          </w:p>
        </w:tc>
        <w:tc>
          <w:tcPr>
            <w:tcW w:w="1113" w:type="dxa"/>
            <w:vMerge w:val="restart"/>
            <w:shd w:val="clear" w:color="auto" w:fill="auto"/>
          </w:tcPr>
          <w:p w14:paraId="6D7A4381"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CA1DF51" w14:textId="77777777" w:rsidTr="000A069B">
        <w:trPr>
          <w:trHeight w:val="57"/>
          <w:jc w:val="center"/>
        </w:trPr>
        <w:tc>
          <w:tcPr>
            <w:tcW w:w="666" w:type="dxa"/>
            <w:shd w:val="clear" w:color="auto" w:fill="auto"/>
            <w:vAlign w:val="center"/>
          </w:tcPr>
          <w:p w14:paraId="75B15310"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41</w:t>
            </w:r>
          </w:p>
        </w:tc>
        <w:tc>
          <w:tcPr>
            <w:tcW w:w="768" w:type="dxa"/>
            <w:shd w:val="clear" w:color="auto" w:fill="auto"/>
            <w:vAlign w:val="center"/>
          </w:tcPr>
          <w:p w14:paraId="2ECC8A8B"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bCs/>
                <w:iCs/>
                <w:sz w:val="22"/>
                <w:szCs w:val="22"/>
              </w:rPr>
              <w:t>41</w:t>
            </w:r>
          </w:p>
        </w:tc>
        <w:tc>
          <w:tcPr>
            <w:tcW w:w="2237" w:type="dxa"/>
            <w:vMerge/>
            <w:shd w:val="clear" w:color="auto" w:fill="auto"/>
            <w:vAlign w:val="center"/>
          </w:tcPr>
          <w:p w14:paraId="77EBC88A"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2B79525E" w14:textId="77777777" w:rsidR="00CC667D" w:rsidRPr="00CC1AC1" w:rsidRDefault="00CC667D" w:rsidP="00CC667D">
            <w:pPr>
              <w:spacing w:after="0" w:line="240" w:lineRule="auto"/>
              <w:contextualSpacing/>
              <w:jc w:val="both"/>
              <w:rPr>
                <w:rFonts w:cs="Times New Roman"/>
                <w:sz w:val="22"/>
              </w:rPr>
            </w:pPr>
          </w:p>
        </w:tc>
        <w:tc>
          <w:tcPr>
            <w:tcW w:w="1387" w:type="dxa"/>
            <w:vMerge/>
            <w:shd w:val="clear" w:color="auto" w:fill="auto"/>
            <w:vAlign w:val="center"/>
          </w:tcPr>
          <w:p w14:paraId="685999EB"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5072A7EF"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59A15450"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1D2C6EC3"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247D1DE9" w14:textId="77777777" w:rsidTr="000A069B">
        <w:trPr>
          <w:trHeight w:val="1118"/>
          <w:jc w:val="center"/>
        </w:trPr>
        <w:tc>
          <w:tcPr>
            <w:tcW w:w="666" w:type="dxa"/>
            <w:shd w:val="clear" w:color="auto" w:fill="auto"/>
            <w:vAlign w:val="center"/>
          </w:tcPr>
          <w:p w14:paraId="79011444"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42</w:t>
            </w:r>
          </w:p>
        </w:tc>
        <w:tc>
          <w:tcPr>
            <w:tcW w:w="768" w:type="dxa"/>
            <w:shd w:val="clear" w:color="auto" w:fill="auto"/>
            <w:vAlign w:val="center"/>
          </w:tcPr>
          <w:p w14:paraId="39737FD8" w14:textId="77777777" w:rsidR="00CC667D" w:rsidRPr="00CC1AC1" w:rsidRDefault="00CC667D" w:rsidP="00CC667D">
            <w:pPr>
              <w:pStyle w:val="TableParagraph"/>
              <w:contextualSpacing/>
            </w:pPr>
            <w:r w:rsidRPr="00CC1AC1">
              <w:t>42</w:t>
            </w:r>
          </w:p>
        </w:tc>
        <w:tc>
          <w:tcPr>
            <w:tcW w:w="2237" w:type="dxa"/>
            <w:vMerge w:val="restart"/>
            <w:shd w:val="clear" w:color="auto" w:fill="auto"/>
            <w:vAlign w:val="center"/>
          </w:tcPr>
          <w:p w14:paraId="1EFC6726"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 xml:space="preserve">§4. Góc tạo bởi tia tiếp tuyến và dây cung </w:t>
            </w:r>
          </w:p>
          <w:p w14:paraId="540DE2F0" w14:textId="77777777" w:rsidR="00CC667D" w:rsidRPr="00CC1AC1" w:rsidRDefault="00CC667D" w:rsidP="00CC667D">
            <w:pPr>
              <w:pStyle w:val="ThngthngWeb"/>
              <w:spacing w:before="0" w:after="0"/>
              <w:contextualSpacing/>
              <w:jc w:val="both"/>
              <w:rPr>
                <w:sz w:val="22"/>
                <w:szCs w:val="22"/>
              </w:rPr>
            </w:pPr>
          </w:p>
        </w:tc>
        <w:tc>
          <w:tcPr>
            <w:tcW w:w="4697" w:type="dxa"/>
            <w:vMerge w:val="restart"/>
            <w:shd w:val="clear" w:color="auto" w:fill="auto"/>
            <w:vAlign w:val="center"/>
          </w:tcPr>
          <w:p w14:paraId="33C7EBA1"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Nhận biết được góc tạo bởi tiếp tuyến và dây cung.</w:t>
            </w:r>
          </w:p>
          <w:p w14:paraId="17A73C2F"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các định lí, hệ quả để giải bài tập.</w:t>
            </w:r>
          </w:p>
          <w:p w14:paraId="05BC8F8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2DD9CC5C"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1781BB5E"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t>PHTM, compa, thước</w:t>
            </w:r>
          </w:p>
        </w:tc>
        <w:tc>
          <w:tcPr>
            <w:tcW w:w="1127" w:type="dxa"/>
            <w:vMerge w:val="restart"/>
            <w:shd w:val="clear" w:color="auto" w:fill="auto"/>
            <w:vAlign w:val="center"/>
          </w:tcPr>
          <w:p w14:paraId="66FDC5BC"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7E69AA35" w14:textId="77777777" w:rsidR="00CC667D" w:rsidRPr="00CC1AC1" w:rsidRDefault="00CC667D" w:rsidP="00CC667D">
            <w:pPr>
              <w:jc w:val="both"/>
              <w:rPr>
                <w:rFonts w:cs="Times New Roman"/>
                <w:sz w:val="22"/>
              </w:rPr>
            </w:pPr>
            <w:r w:rsidRPr="00CC1AC1">
              <w:rPr>
                <w:rStyle w:val="fontstyle01"/>
                <w:color w:val="auto"/>
                <w:sz w:val="22"/>
                <w:szCs w:val="22"/>
              </w:rPr>
              <w:t xml:space="preserve">- Cả bài và phần luyện tập - Ghép và cấu trúc thành 01 bài </w:t>
            </w:r>
            <w:r w:rsidRPr="00CC1AC1">
              <w:rPr>
                <w:rStyle w:val="fontstyle21"/>
                <w:rFonts w:ascii="Times New Roman" w:hAnsi="Times New Roman" w:cs="Times New Roman"/>
                <w:color w:val="auto"/>
                <w:sz w:val="22"/>
                <w:szCs w:val="22"/>
              </w:rPr>
              <w:t>“Góc tạo bởi tia tiếp tuyến và dây cung”.</w:t>
            </w:r>
          </w:p>
        </w:tc>
        <w:tc>
          <w:tcPr>
            <w:tcW w:w="1113" w:type="dxa"/>
            <w:vMerge w:val="restart"/>
            <w:shd w:val="clear" w:color="auto" w:fill="auto"/>
          </w:tcPr>
          <w:p w14:paraId="36B3A2E6"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7BA35771" w14:textId="77777777" w:rsidTr="000A069B">
        <w:trPr>
          <w:trHeight w:val="57"/>
          <w:jc w:val="center"/>
        </w:trPr>
        <w:tc>
          <w:tcPr>
            <w:tcW w:w="666" w:type="dxa"/>
            <w:shd w:val="clear" w:color="auto" w:fill="auto"/>
            <w:vAlign w:val="center"/>
          </w:tcPr>
          <w:p w14:paraId="6EF12AA4"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43</w:t>
            </w:r>
          </w:p>
        </w:tc>
        <w:tc>
          <w:tcPr>
            <w:tcW w:w="768" w:type="dxa"/>
            <w:shd w:val="clear" w:color="auto" w:fill="auto"/>
            <w:vAlign w:val="center"/>
          </w:tcPr>
          <w:p w14:paraId="34FDBBDB"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bCs/>
                <w:iCs/>
                <w:sz w:val="22"/>
                <w:szCs w:val="22"/>
              </w:rPr>
              <w:t>43</w:t>
            </w:r>
          </w:p>
        </w:tc>
        <w:tc>
          <w:tcPr>
            <w:tcW w:w="2237" w:type="dxa"/>
            <w:vMerge/>
            <w:shd w:val="clear" w:color="auto" w:fill="auto"/>
            <w:vAlign w:val="center"/>
          </w:tcPr>
          <w:p w14:paraId="051C9827"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3505D09B" w14:textId="77777777" w:rsidR="00CC667D" w:rsidRPr="00CC1AC1" w:rsidRDefault="00CC667D" w:rsidP="00CC667D">
            <w:pPr>
              <w:spacing w:after="0" w:line="240" w:lineRule="auto"/>
              <w:contextualSpacing/>
              <w:jc w:val="both"/>
              <w:rPr>
                <w:rFonts w:cs="Times New Roman"/>
                <w:sz w:val="22"/>
                <w:lang w:val="pt-BR"/>
              </w:rPr>
            </w:pPr>
          </w:p>
        </w:tc>
        <w:tc>
          <w:tcPr>
            <w:tcW w:w="1387" w:type="dxa"/>
            <w:vMerge/>
            <w:shd w:val="clear" w:color="auto" w:fill="auto"/>
            <w:vAlign w:val="center"/>
          </w:tcPr>
          <w:p w14:paraId="3B20AC3E"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6F7C8982"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17B428E7"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7591F650"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38B5956" w14:textId="77777777" w:rsidTr="000A069B">
        <w:trPr>
          <w:trHeight w:val="1232"/>
          <w:jc w:val="center"/>
        </w:trPr>
        <w:tc>
          <w:tcPr>
            <w:tcW w:w="666" w:type="dxa"/>
            <w:shd w:val="clear" w:color="auto" w:fill="auto"/>
            <w:vAlign w:val="center"/>
          </w:tcPr>
          <w:p w14:paraId="445E77F8"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44</w:t>
            </w:r>
          </w:p>
        </w:tc>
        <w:tc>
          <w:tcPr>
            <w:tcW w:w="768" w:type="dxa"/>
            <w:shd w:val="clear" w:color="auto" w:fill="auto"/>
            <w:vAlign w:val="center"/>
          </w:tcPr>
          <w:p w14:paraId="772D50EA" w14:textId="77777777" w:rsidR="00CC667D" w:rsidRPr="00CC1AC1" w:rsidRDefault="00CC667D" w:rsidP="00CC667D">
            <w:pPr>
              <w:pStyle w:val="TableParagraph"/>
              <w:contextualSpacing/>
            </w:pPr>
            <w:r w:rsidRPr="00CC1AC1">
              <w:t>44</w:t>
            </w:r>
          </w:p>
        </w:tc>
        <w:tc>
          <w:tcPr>
            <w:tcW w:w="2237" w:type="dxa"/>
            <w:vMerge w:val="restart"/>
            <w:shd w:val="clear" w:color="auto" w:fill="auto"/>
            <w:vAlign w:val="center"/>
          </w:tcPr>
          <w:p w14:paraId="20860976"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 xml:space="preserve">§5. Góc có đỉnh ở bên trong đường tròn. Góc có đỉnh ở bên ngoài đường tròn. </w:t>
            </w:r>
          </w:p>
        </w:tc>
        <w:tc>
          <w:tcPr>
            <w:tcW w:w="4697" w:type="dxa"/>
            <w:vMerge w:val="restart"/>
            <w:shd w:val="clear" w:color="auto" w:fill="auto"/>
            <w:vAlign w:val="center"/>
          </w:tcPr>
          <w:p w14:paraId="5125AF6F"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Nhận biết được góc có đỉnh ở bên trong hay bên ngoài đường tròn, biết cách tính số đo của các góc trên.</w:t>
            </w:r>
          </w:p>
          <w:p w14:paraId="2DC81EAD"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các định lí, hệ quả để giải bài tập.</w:t>
            </w:r>
          </w:p>
          <w:p w14:paraId="714D9528"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48601638"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29413165"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t>PHTM, compa, thước</w:t>
            </w:r>
          </w:p>
        </w:tc>
        <w:tc>
          <w:tcPr>
            <w:tcW w:w="1127" w:type="dxa"/>
            <w:vMerge w:val="restart"/>
            <w:shd w:val="clear" w:color="auto" w:fill="auto"/>
            <w:vAlign w:val="center"/>
          </w:tcPr>
          <w:p w14:paraId="4510BB5E"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145F8DFE" w14:textId="77777777" w:rsidR="00CC667D" w:rsidRPr="00CC1AC1" w:rsidRDefault="00CC667D" w:rsidP="00CC667D">
            <w:pPr>
              <w:pStyle w:val="ThngthngWeb"/>
              <w:spacing w:before="0" w:beforeAutospacing="0" w:after="0" w:afterAutospacing="0"/>
              <w:contextualSpacing/>
              <w:rPr>
                <w:sz w:val="22"/>
                <w:szCs w:val="22"/>
              </w:rPr>
            </w:pPr>
            <w:r w:rsidRPr="00CC1AC1">
              <w:rPr>
                <w:rStyle w:val="fontstyle01"/>
                <w:color w:val="auto"/>
                <w:sz w:val="22"/>
                <w:szCs w:val="22"/>
              </w:rPr>
              <w:t xml:space="preserve">- Cả bài và phần luyện tập </w:t>
            </w:r>
            <w:r w:rsidRPr="00CC1AC1">
              <w:rPr>
                <w:sz w:val="22"/>
                <w:szCs w:val="22"/>
              </w:rPr>
              <w:t xml:space="preserve">- </w:t>
            </w:r>
            <w:r w:rsidRPr="00CC1AC1">
              <w:rPr>
                <w:rStyle w:val="fontstyle01"/>
                <w:color w:val="auto"/>
                <w:sz w:val="22"/>
                <w:szCs w:val="22"/>
              </w:rPr>
              <w:t xml:space="preserve">Ghép và cấu trúc thành 01 bài </w:t>
            </w:r>
            <w:r w:rsidRPr="00CC1AC1">
              <w:rPr>
                <w:rStyle w:val="fontstyle21"/>
                <w:rFonts w:ascii="Times New Roman" w:hAnsi="Times New Roman"/>
                <w:color w:val="auto"/>
                <w:sz w:val="22"/>
                <w:szCs w:val="22"/>
              </w:rPr>
              <w:t>“Góc có đỉnh ở bên trong hay bên ngoài đường tròn”.</w:t>
            </w:r>
          </w:p>
        </w:tc>
        <w:tc>
          <w:tcPr>
            <w:tcW w:w="1113" w:type="dxa"/>
            <w:vMerge w:val="restart"/>
            <w:shd w:val="clear" w:color="auto" w:fill="auto"/>
          </w:tcPr>
          <w:p w14:paraId="30D70298"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16ED27DA" w14:textId="77777777" w:rsidTr="000A069B">
        <w:trPr>
          <w:trHeight w:val="57"/>
          <w:jc w:val="center"/>
        </w:trPr>
        <w:tc>
          <w:tcPr>
            <w:tcW w:w="666" w:type="dxa"/>
            <w:shd w:val="clear" w:color="auto" w:fill="auto"/>
            <w:vAlign w:val="center"/>
          </w:tcPr>
          <w:p w14:paraId="53EF0318"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45</w:t>
            </w:r>
          </w:p>
        </w:tc>
        <w:tc>
          <w:tcPr>
            <w:tcW w:w="768" w:type="dxa"/>
            <w:shd w:val="clear" w:color="auto" w:fill="auto"/>
            <w:vAlign w:val="center"/>
          </w:tcPr>
          <w:p w14:paraId="13569B2B"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45</w:t>
            </w:r>
          </w:p>
        </w:tc>
        <w:tc>
          <w:tcPr>
            <w:tcW w:w="2237" w:type="dxa"/>
            <w:vMerge/>
            <w:shd w:val="clear" w:color="auto" w:fill="auto"/>
            <w:vAlign w:val="center"/>
          </w:tcPr>
          <w:p w14:paraId="7C8B863A"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0FA95576" w14:textId="77777777" w:rsidR="00CC667D" w:rsidRPr="00CC1AC1" w:rsidRDefault="00CC667D" w:rsidP="00CC667D">
            <w:pPr>
              <w:spacing w:after="0" w:line="240" w:lineRule="auto"/>
              <w:contextualSpacing/>
              <w:jc w:val="both"/>
              <w:rPr>
                <w:rFonts w:cs="Times New Roman"/>
                <w:sz w:val="22"/>
              </w:rPr>
            </w:pPr>
          </w:p>
        </w:tc>
        <w:tc>
          <w:tcPr>
            <w:tcW w:w="1387" w:type="dxa"/>
            <w:vMerge/>
            <w:shd w:val="clear" w:color="auto" w:fill="auto"/>
          </w:tcPr>
          <w:p w14:paraId="6E40430A"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3258D929"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158FBD8F"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4667CB40"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216068" w14:paraId="771AF010" w14:textId="77777777" w:rsidTr="000A069B">
        <w:trPr>
          <w:trHeight w:val="1243"/>
          <w:jc w:val="center"/>
        </w:trPr>
        <w:tc>
          <w:tcPr>
            <w:tcW w:w="666" w:type="dxa"/>
            <w:shd w:val="clear" w:color="auto" w:fill="auto"/>
            <w:vAlign w:val="center"/>
          </w:tcPr>
          <w:p w14:paraId="231E8241"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lastRenderedPageBreak/>
              <w:t>46</w:t>
            </w:r>
          </w:p>
        </w:tc>
        <w:tc>
          <w:tcPr>
            <w:tcW w:w="768" w:type="dxa"/>
            <w:shd w:val="clear" w:color="auto" w:fill="auto"/>
            <w:vAlign w:val="center"/>
          </w:tcPr>
          <w:p w14:paraId="6477C9F5" w14:textId="77777777" w:rsidR="00CC667D" w:rsidRPr="00CC1AC1" w:rsidRDefault="00CC667D" w:rsidP="00CC667D">
            <w:pPr>
              <w:pStyle w:val="TableParagraph"/>
              <w:contextualSpacing/>
              <w:jc w:val="left"/>
            </w:pPr>
          </w:p>
          <w:p w14:paraId="628BADBE" w14:textId="77777777" w:rsidR="00CC667D" w:rsidRPr="00CC1AC1" w:rsidRDefault="00CC667D" w:rsidP="00CC667D">
            <w:pPr>
              <w:pStyle w:val="TableParagraph"/>
              <w:contextualSpacing/>
            </w:pPr>
            <w:r w:rsidRPr="00CC1AC1">
              <w:t>46</w:t>
            </w:r>
          </w:p>
          <w:p w14:paraId="239547E3" w14:textId="77777777" w:rsidR="00CC667D" w:rsidRPr="00CC1AC1" w:rsidRDefault="00CC667D" w:rsidP="00CC667D">
            <w:pPr>
              <w:pStyle w:val="ThngthngWeb"/>
              <w:spacing w:before="0" w:beforeAutospacing="0" w:after="0" w:afterAutospacing="0"/>
              <w:contextualSpacing/>
              <w:jc w:val="center"/>
              <w:rPr>
                <w:bCs/>
                <w:iCs/>
                <w:sz w:val="22"/>
                <w:szCs w:val="22"/>
              </w:rPr>
            </w:pPr>
          </w:p>
        </w:tc>
        <w:tc>
          <w:tcPr>
            <w:tcW w:w="2237" w:type="dxa"/>
            <w:vMerge w:val="restart"/>
            <w:shd w:val="clear" w:color="auto" w:fill="auto"/>
            <w:vAlign w:val="center"/>
          </w:tcPr>
          <w:p w14:paraId="30F39E97"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 xml:space="preserve">§6. Cung chứa góc </w:t>
            </w:r>
          </w:p>
        </w:tc>
        <w:tc>
          <w:tcPr>
            <w:tcW w:w="4697" w:type="dxa"/>
            <w:vMerge w:val="restart"/>
            <w:shd w:val="clear" w:color="auto" w:fill="auto"/>
            <w:vAlign w:val="center"/>
          </w:tcPr>
          <w:p w14:paraId="0D17D981" w14:textId="74D323C0" w:rsidR="00CC667D" w:rsidRPr="00CC1AC1" w:rsidRDefault="00CC667D" w:rsidP="00CC667D">
            <w:pPr>
              <w:spacing w:after="0" w:line="240" w:lineRule="auto"/>
              <w:contextualSpacing/>
              <w:jc w:val="both"/>
              <w:rPr>
                <w:rFonts w:cs="Times New Roman"/>
                <w:sz w:val="22"/>
              </w:rPr>
            </w:pPr>
            <w:r w:rsidRPr="00CC1AC1">
              <w:rPr>
                <w:rFonts w:cs="Times New Roman"/>
                <w:sz w:val="22"/>
              </w:rPr>
              <w:t xml:space="preserve">- Kiến thức: </w:t>
            </w:r>
            <w:r>
              <w:rPr>
                <w:sz w:val="22"/>
              </w:rPr>
              <w:t>HS p.biểu đúng</w:t>
            </w:r>
            <w:r w:rsidRPr="00CC1AC1">
              <w:rPr>
                <w:rFonts w:cs="Times New Roman"/>
                <w:sz w:val="22"/>
              </w:rPr>
              <w:t xml:space="preserve"> bài toán quỹ tích "cung chứa góc" và biết vận dụng để giải những bài toán đơn giản.</w:t>
            </w:r>
          </w:p>
          <w:p w14:paraId="66FFEAC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các định lí, hệ quả để giải bài tập.</w:t>
            </w:r>
          </w:p>
          <w:p w14:paraId="02DDAD22"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0D479B9D"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0F299A9A"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t>PHTM, compa, thước</w:t>
            </w:r>
          </w:p>
        </w:tc>
        <w:tc>
          <w:tcPr>
            <w:tcW w:w="1127" w:type="dxa"/>
            <w:vMerge w:val="restart"/>
            <w:shd w:val="clear" w:color="auto" w:fill="auto"/>
            <w:vAlign w:val="center"/>
          </w:tcPr>
          <w:p w14:paraId="4A1CB1C5"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2C5222A0" w14:textId="76D51836" w:rsidR="00CC667D" w:rsidRPr="00216068" w:rsidRDefault="00CC667D" w:rsidP="00CC667D">
            <w:pPr>
              <w:spacing w:after="0" w:line="240" w:lineRule="auto"/>
              <w:contextualSpacing/>
              <w:rPr>
                <w:rStyle w:val="fontstyle01"/>
                <w:color w:val="auto"/>
                <w:sz w:val="22"/>
                <w:szCs w:val="22"/>
                <w:lang w:val="nb-NO"/>
              </w:rPr>
            </w:pPr>
            <w:r w:rsidRPr="00CC1AC1">
              <w:rPr>
                <w:rStyle w:val="fontstyle01"/>
                <w:color w:val="auto"/>
                <w:sz w:val="22"/>
                <w:szCs w:val="22"/>
              </w:rPr>
              <w:t xml:space="preserve">- </w:t>
            </w:r>
            <w:r w:rsidRPr="00CC1AC1">
              <w:rPr>
                <w:rFonts w:cs="Times New Roman"/>
                <w:sz w:val="22"/>
                <w:lang w:val="nb-NO"/>
              </w:rPr>
              <w:t>1. Bài toán quỹ tích ”cung chứa góc” :Thực hiện ?1 và ?2</w:t>
            </w:r>
            <w:r w:rsidRPr="00CC1AC1">
              <w:rPr>
                <w:rFonts w:cs="Times New Roman"/>
                <w:b/>
                <w:sz w:val="22"/>
                <w:lang w:val="nb-NO"/>
              </w:rPr>
              <w:t>.</w:t>
            </w:r>
            <w:r w:rsidRPr="00CC1AC1">
              <w:rPr>
                <w:rFonts w:cs="Times New Roman"/>
                <w:sz w:val="22"/>
                <w:lang w:val="nb-NO"/>
              </w:rPr>
              <w:t xml:space="preserve"> Trong ?2 không yêu cầu chứng minh mục a, b và công nhận kết luận c.</w:t>
            </w:r>
          </w:p>
          <w:p w14:paraId="3684F848" w14:textId="11848FE2" w:rsidR="00CC667D" w:rsidRPr="00216068" w:rsidRDefault="00CC667D" w:rsidP="00CC667D">
            <w:pPr>
              <w:spacing w:after="0" w:line="240" w:lineRule="auto"/>
              <w:contextualSpacing/>
              <w:rPr>
                <w:rFonts w:cs="Times New Roman"/>
                <w:sz w:val="22"/>
                <w:lang w:val="nb-NO"/>
              </w:rPr>
            </w:pPr>
            <w:r w:rsidRPr="00216068">
              <w:rPr>
                <w:rFonts w:cs="Times New Roman"/>
                <w:sz w:val="22"/>
                <w:lang w:val="nb-NO"/>
              </w:rPr>
              <w:t xml:space="preserve">- </w:t>
            </w:r>
            <w:r w:rsidRPr="00216068">
              <w:rPr>
                <w:rStyle w:val="fontstyle01"/>
                <w:color w:val="auto"/>
                <w:sz w:val="22"/>
                <w:szCs w:val="22"/>
                <w:lang w:val="nb-NO"/>
              </w:rPr>
              <w:t xml:space="preserve">Cả bài và phần luyện tập - Ghép và cấu trúc thành 01 bài </w:t>
            </w:r>
            <w:r w:rsidRPr="00216068">
              <w:rPr>
                <w:rStyle w:val="fontstyle21"/>
                <w:rFonts w:ascii="Times New Roman" w:hAnsi="Times New Roman" w:cs="Times New Roman"/>
                <w:color w:val="auto"/>
                <w:sz w:val="22"/>
                <w:szCs w:val="22"/>
                <w:lang w:val="nb-NO"/>
              </w:rPr>
              <w:t>“Cung chứa góc”.</w:t>
            </w:r>
          </w:p>
        </w:tc>
        <w:tc>
          <w:tcPr>
            <w:tcW w:w="1113" w:type="dxa"/>
            <w:vMerge w:val="restart"/>
            <w:shd w:val="clear" w:color="auto" w:fill="auto"/>
          </w:tcPr>
          <w:p w14:paraId="2635C031" w14:textId="77777777" w:rsidR="00CC667D" w:rsidRPr="00216068" w:rsidRDefault="00CC667D" w:rsidP="00CC667D">
            <w:pPr>
              <w:spacing w:after="0" w:line="240" w:lineRule="auto"/>
              <w:contextualSpacing/>
              <w:jc w:val="both"/>
              <w:rPr>
                <w:rFonts w:cs="Times New Roman"/>
                <w:bCs/>
                <w:iCs/>
                <w:sz w:val="22"/>
                <w:lang w:val="nb-NO"/>
              </w:rPr>
            </w:pPr>
          </w:p>
        </w:tc>
      </w:tr>
      <w:tr w:rsidR="00CC667D" w:rsidRPr="00CC1AC1" w14:paraId="576C3919" w14:textId="77777777" w:rsidTr="000A069B">
        <w:trPr>
          <w:trHeight w:val="57"/>
          <w:jc w:val="center"/>
        </w:trPr>
        <w:tc>
          <w:tcPr>
            <w:tcW w:w="666" w:type="dxa"/>
            <w:shd w:val="clear" w:color="auto" w:fill="auto"/>
            <w:vAlign w:val="center"/>
          </w:tcPr>
          <w:p w14:paraId="5F7894F7"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47</w:t>
            </w:r>
          </w:p>
        </w:tc>
        <w:tc>
          <w:tcPr>
            <w:tcW w:w="768" w:type="dxa"/>
            <w:shd w:val="clear" w:color="auto" w:fill="auto"/>
            <w:vAlign w:val="center"/>
          </w:tcPr>
          <w:p w14:paraId="2FF7AB03"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47</w:t>
            </w:r>
          </w:p>
        </w:tc>
        <w:tc>
          <w:tcPr>
            <w:tcW w:w="2237" w:type="dxa"/>
            <w:vMerge/>
            <w:shd w:val="clear" w:color="auto" w:fill="auto"/>
            <w:vAlign w:val="center"/>
          </w:tcPr>
          <w:p w14:paraId="4B685F6A"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7E2150BA" w14:textId="77777777" w:rsidR="00CC667D" w:rsidRPr="00CC1AC1" w:rsidRDefault="00CC667D" w:rsidP="00CC667D">
            <w:pPr>
              <w:spacing w:after="0" w:line="240" w:lineRule="auto"/>
              <w:contextualSpacing/>
              <w:jc w:val="both"/>
              <w:rPr>
                <w:rFonts w:cs="Times New Roman"/>
                <w:sz w:val="22"/>
                <w:lang w:val="es-ES"/>
              </w:rPr>
            </w:pPr>
          </w:p>
        </w:tc>
        <w:tc>
          <w:tcPr>
            <w:tcW w:w="1387" w:type="dxa"/>
            <w:vMerge/>
            <w:shd w:val="clear" w:color="auto" w:fill="auto"/>
            <w:vAlign w:val="center"/>
          </w:tcPr>
          <w:p w14:paraId="5F22ED00"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59EAF589"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25DA6F20"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47E5D6BF"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216068" w14:paraId="4C3B274C" w14:textId="77777777" w:rsidTr="000A069B">
        <w:trPr>
          <w:trHeight w:val="1108"/>
          <w:jc w:val="center"/>
        </w:trPr>
        <w:tc>
          <w:tcPr>
            <w:tcW w:w="666" w:type="dxa"/>
            <w:shd w:val="clear" w:color="auto" w:fill="auto"/>
            <w:vAlign w:val="center"/>
          </w:tcPr>
          <w:p w14:paraId="6DD75A82"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48</w:t>
            </w:r>
          </w:p>
        </w:tc>
        <w:tc>
          <w:tcPr>
            <w:tcW w:w="768" w:type="dxa"/>
            <w:shd w:val="clear" w:color="auto" w:fill="auto"/>
            <w:vAlign w:val="center"/>
          </w:tcPr>
          <w:p w14:paraId="79B812AD" w14:textId="77777777" w:rsidR="00CC667D" w:rsidRPr="00CC1AC1" w:rsidRDefault="00CC667D" w:rsidP="00CC667D">
            <w:pPr>
              <w:pStyle w:val="TableParagraph"/>
              <w:contextualSpacing/>
              <w:rPr>
                <w:lang w:val="nb-NO"/>
              </w:rPr>
            </w:pPr>
          </w:p>
          <w:p w14:paraId="25B174F4" w14:textId="77777777" w:rsidR="00CC667D" w:rsidRPr="00CC1AC1" w:rsidRDefault="00CC667D" w:rsidP="00CC667D">
            <w:pPr>
              <w:pStyle w:val="TableParagraph"/>
              <w:contextualSpacing/>
            </w:pPr>
            <w:r w:rsidRPr="00CC1AC1">
              <w:t>48</w:t>
            </w:r>
          </w:p>
          <w:p w14:paraId="23E08318" w14:textId="77777777" w:rsidR="00CC667D" w:rsidRPr="00CC1AC1" w:rsidRDefault="00CC667D" w:rsidP="00CC667D">
            <w:pPr>
              <w:pStyle w:val="ThngthngWeb"/>
              <w:spacing w:before="0" w:beforeAutospacing="0" w:after="0" w:afterAutospacing="0"/>
              <w:contextualSpacing/>
              <w:jc w:val="center"/>
              <w:rPr>
                <w:bCs/>
                <w:iCs/>
                <w:sz w:val="22"/>
                <w:szCs w:val="22"/>
              </w:rPr>
            </w:pPr>
          </w:p>
        </w:tc>
        <w:tc>
          <w:tcPr>
            <w:tcW w:w="2237" w:type="dxa"/>
            <w:vMerge w:val="restart"/>
            <w:shd w:val="clear" w:color="auto" w:fill="auto"/>
            <w:vAlign w:val="center"/>
          </w:tcPr>
          <w:p w14:paraId="7711EA03" w14:textId="77777777" w:rsidR="00CC667D" w:rsidRPr="00CC1AC1" w:rsidRDefault="00CC667D" w:rsidP="00CC667D">
            <w:pPr>
              <w:pStyle w:val="ThngthngWeb"/>
              <w:spacing w:before="0" w:beforeAutospacing="0" w:after="0" w:afterAutospacing="0"/>
              <w:contextualSpacing/>
              <w:rPr>
                <w:b/>
                <w:i/>
                <w:sz w:val="22"/>
                <w:szCs w:val="22"/>
                <w:lang w:val="nb-NO"/>
              </w:rPr>
            </w:pPr>
            <w:r w:rsidRPr="00CC1AC1">
              <w:rPr>
                <w:b/>
                <w:i/>
                <w:sz w:val="22"/>
                <w:szCs w:val="22"/>
                <w:lang w:val="nb-NO"/>
              </w:rPr>
              <w:t>Tứ giác nội tiếp</w:t>
            </w:r>
          </w:p>
          <w:p w14:paraId="054B5B12" w14:textId="77777777" w:rsidR="00CC667D" w:rsidRPr="00CC1AC1" w:rsidRDefault="00CC667D" w:rsidP="00CC667D">
            <w:pPr>
              <w:pStyle w:val="ThngthngWeb"/>
              <w:spacing w:before="0" w:beforeAutospacing="0" w:after="0" w:afterAutospacing="0"/>
              <w:contextualSpacing/>
              <w:rPr>
                <w:b/>
                <w:i/>
                <w:sz w:val="22"/>
                <w:szCs w:val="22"/>
                <w:lang w:val="nb-NO"/>
              </w:rPr>
            </w:pPr>
          </w:p>
          <w:p w14:paraId="36F17D42" w14:textId="77777777" w:rsidR="00CC667D" w:rsidRPr="00CC1AC1" w:rsidRDefault="00CC667D" w:rsidP="00CC667D">
            <w:pPr>
              <w:pStyle w:val="ThngthngWeb"/>
              <w:spacing w:before="0" w:beforeAutospacing="0" w:after="0" w:afterAutospacing="0"/>
              <w:contextualSpacing/>
              <w:rPr>
                <w:b/>
                <w:i/>
                <w:sz w:val="22"/>
                <w:szCs w:val="22"/>
                <w:lang w:val="nb-NO"/>
              </w:rPr>
            </w:pPr>
          </w:p>
          <w:p w14:paraId="695F1DE6" w14:textId="77777777" w:rsidR="00CC667D" w:rsidRPr="00CC1AC1" w:rsidRDefault="00CC667D" w:rsidP="00CC667D">
            <w:pPr>
              <w:pStyle w:val="ThngthngWeb"/>
              <w:spacing w:before="0" w:beforeAutospacing="0" w:after="0" w:afterAutospacing="0"/>
              <w:contextualSpacing/>
              <w:rPr>
                <w:sz w:val="22"/>
                <w:szCs w:val="22"/>
              </w:rPr>
            </w:pPr>
          </w:p>
        </w:tc>
        <w:tc>
          <w:tcPr>
            <w:tcW w:w="4697" w:type="dxa"/>
            <w:vMerge w:val="restart"/>
            <w:shd w:val="clear" w:color="auto" w:fill="auto"/>
            <w:vAlign w:val="center"/>
          </w:tcPr>
          <w:p w14:paraId="010AE0FE" w14:textId="61ACEBAB"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xml:space="preserve">- Kiến thức: </w:t>
            </w:r>
            <w:r>
              <w:rPr>
                <w:sz w:val="22"/>
                <w:szCs w:val="22"/>
              </w:rPr>
              <w:t>HS p.biểu đúng</w:t>
            </w:r>
            <w:r w:rsidRPr="00CC1AC1">
              <w:rPr>
                <w:sz w:val="22"/>
                <w:szCs w:val="22"/>
              </w:rPr>
              <w:t xml:space="preserve"> định lí thuận và định lí đảo về tứ giác nội tiếp.</w:t>
            </w:r>
          </w:p>
          <w:p w14:paraId="19661AFC"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các định lí trên để giải bài tập liên quan đến tứ giác nội tiếp đường tròn.</w:t>
            </w:r>
          </w:p>
          <w:p w14:paraId="7D25FD8D"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357D04EB"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183282D1"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t>PHTM, compa, thước</w:t>
            </w:r>
          </w:p>
        </w:tc>
        <w:tc>
          <w:tcPr>
            <w:tcW w:w="1127" w:type="dxa"/>
            <w:vMerge w:val="restart"/>
            <w:shd w:val="clear" w:color="auto" w:fill="auto"/>
            <w:vAlign w:val="center"/>
          </w:tcPr>
          <w:p w14:paraId="64D13E6D"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4A54C5C5" w14:textId="77777777" w:rsidR="00CC667D" w:rsidRPr="00CC1AC1" w:rsidRDefault="00CC667D" w:rsidP="00CC667D">
            <w:pPr>
              <w:spacing w:after="0" w:line="240" w:lineRule="auto"/>
              <w:rPr>
                <w:rFonts w:cs="Times New Roman"/>
                <w:sz w:val="22"/>
                <w:lang w:val="nb-NO"/>
              </w:rPr>
            </w:pPr>
            <w:r w:rsidRPr="00CC1AC1">
              <w:rPr>
                <w:rFonts w:eastAsia="Times New Roman" w:cs="Times New Roman"/>
                <w:sz w:val="22"/>
              </w:rPr>
              <w:t xml:space="preserve">3. Định lí đảo - </w:t>
            </w:r>
            <w:r w:rsidRPr="00CC1AC1">
              <w:rPr>
                <w:rFonts w:cs="Times New Roman"/>
                <w:sz w:val="22"/>
                <w:lang w:val="nb-NO"/>
              </w:rPr>
              <w:t xml:space="preserve">Không yêu cầu chứng minh định lí đảo </w:t>
            </w:r>
          </w:p>
          <w:p w14:paraId="11E092FE" w14:textId="44011D66" w:rsidR="00CC667D" w:rsidRPr="00216068" w:rsidRDefault="00CC667D" w:rsidP="00CC667D">
            <w:pPr>
              <w:rPr>
                <w:rFonts w:cs="Times New Roman"/>
                <w:sz w:val="22"/>
                <w:lang w:val="nb-NO"/>
              </w:rPr>
            </w:pPr>
            <w:r w:rsidRPr="00216068">
              <w:rPr>
                <w:rFonts w:cs="Times New Roman"/>
                <w:sz w:val="22"/>
                <w:lang w:val="nb-NO"/>
              </w:rPr>
              <w:t xml:space="preserve">- </w:t>
            </w:r>
            <w:r w:rsidRPr="00216068">
              <w:rPr>
                <w:rStyle w:val="fontstyle01"/>
                <w:color w:val="auto"/>
                <w:sz w:val="22"/>
                <w:szCs w:val="22"/>
                <w:lang w:val="nb-NO"/>
              </w:rPr>
              <w:t xml:space="preserve">Cả bài và phần luyện tập - Ghép và cấu trúc thành 01 bài </w:t>
            </w:r>
            <w:r w:rsidRPr="00216068">
              <w:rPr>
                <w:rStyle w:val="fontstyle21"/>
                <w:rFonts w:ascii="Times New Roman" w:hAnsi="Times New Roman" w:cs="Times New Roman"/>
                <w:color w:val="auto"/>
                <w:sz w:val="22"/>
                <w:szCs w:val="22"/>
                <w:lang w:val="nb-NO"/>
              </w:rPr>
              <w:t>“Tứ giác nội tiếp”.</w:t>
            </w:r>
          </w:p>
        </w:tc>
        <w:tc>
          <w:tcPr>
            <w:tcW w:w="1113" w:type="dxa"/>
            <w:vMerge w:val="restart"/>
            <w:shd w:val="clear" w:color="auto" w:fill="auto"/>
          </w:tcPr>
          <w:p w14:paraId="6F73E593" w14:textId="77777777" w:rsidR="00CC667D" w:rsidRPr="00216068" w:rsidRDefault="00CC667D" w:rsidP="00CC667D">
            <w:pPr>
              <w:pStyle w:val="ThngthngWeb"/>
              <w:spacing w:before="0" w:beforeAutospacing="0" w:after="0" w:afterAutospacing="0"/>
              <w:contextualSpacing/>
              <w:jc w:val="both"/>
              <w:rPr>
                <w:bCs/>
                <w:iCs/>
                <w:sz w:val="22"/>
                <w:szCs w:val="22"/>
                <w:lang w:val="nb-NO"/>
              </w:rPr>
            </w:pPr>
          </w:p>
        </w:tc>
      </w:tr>
      <w:tr w:rsidR="00CC667D" w:rsidRPr="00CC1AC1" w14:paraId="77C55251" w14:textId="77777777" w:rsidTr="000A069B">
        <w:trPr>
          <w:trHeight w:val="57"/>
          <w:jc w:val="center"/>
        </w:trPr>
        <w:tc>
          <w:tcPr>
            <w:tcW w:w="666" w:type="dxa"/>
            <w:shd w:val="clear" w:color="auto" w:fill="auto"/>
            <w:vAlign w:val="center"/>
          </w:tcPr>
          <w:p w14:paraId="145F61DC"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49</w:t>
            </w:r>
          </w:p>
        </w:tc>
        <w:tc>
          <w:tcPr>
            <w:tcW w:w="768" w:type="dxa"/>
            <w:shd w:val="clear" w:color="auto" w:fill="auto"/>
            <w:vAlign w:val="center"/>
          </w:tcPr>
          <w:p w14:paraId="2A39E0D5"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bCs/>
                <w:iCs/>
                <w:sz w:val="22"/>
                <w:szCs w:val="22"/>
              </w:rPr>
              <w:t>49</w:t>
            </w:r>
          </w:p>
        </w:tc>
        <w:tc>
          <w:tcPr>
            <w:tcW w:w="2237" w:type="dxa"/>
            <w:vMerge/>
            <w:shd w:val="clear" w:color="auto" w:fill="auto"/>
            <w:vAlign w:val="center"/>
          </w:tcPr>
          <w:p w14:paraId="09730FCB"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1E318C01" w14:textId="77777777" w:rsidR="00CC667D" w:rsidRPr="00CC1AC1" w:rsidRDefault="00CC667D" w:rsidP="00CC667D">
            <w:pPr>
              <w:spacing w:after="0" w:line="240" w:lineRule="auto"/>
              <w:contextualSpacing/>
              <w:jc w:val="both"/>
              <w:rPr>
                <w:rFonts w:cs="Times New Roman"/>
                <w:sz w:val="22"/>
                <w:lang w:val="es-ES"/>
              </w:rPr>
            </w:pPr>
          </w:p>
        </w:tc>
        <w:tc>
          <w:tcPr>
            <w:tcW w:w="1387" w:type="dxa"/>
            <w:vMerge/>
            <w:shd w:val="clear" w:color="auto" w:fill="auto"/>
          </w:tcPr>
          <w:p w14:paraId="6DD4D11C"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18671BB5"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469E9E09"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4E218A59"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301BC40D" w14:textId="77777777" w:rsidTr="000A069B">
        <w:trPr>
          <w:trHeight w:val="57"/>
          <w:jc w:val="center"/>
        </w:trPr>
        <w:tc>
          <w:tcPr>
            <w:tcW w:w="666" w:type="dxa"/>
            <w:shd w:val="clear" w:color="auto" w:fill="auto"/>
            <w:vAlign w:val="center"/>
          </w:tcPr>
          <w:p w14:paraId="67F3F365"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50</w:t>
            </w:r>
          </w:p>
        </w:tc>
        <w:tc>
          <w:tcPr>
            <w:tcW w:w="768" w:type="dxa"/>
            <w:shd w:val="clear" w:color="auto" w:fill="auto"/>
            <w:vAlign w:val="center"/>
          </w:tcPr>
          <w:p w14:paraId="14CD6134"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50</w:t>
            </w:r>
          </w:p>
        </w:tc>
        <w:tc>
          <w:tcPr>
            <w:tcW w:w="2237" w:type="dxa"/>
            <w:shd w:val="clear" w:color="auto" w:fill="auto"/>
            <w:vAlign w:val="center"/>
          </w:tcPr>
          <w:p w14:paraId="2616D6DE"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§8. Đường tròn ngoại tiếp. Đường tròn nội tiếp.</w:t>
            </w:r>
          </w:p>
        </w:tc>
        <w:tc>
          <w:tcPr>
            <w:tcW w:w="4697" w:type="dxa"/>
            <w:shd w:val="clear" w:color="auto" w:fill="auto"/>
            <w:vAlign w:val="center"/>
          </w:tcPr>
          <w:p w14:paraId="553DC75B" w14:textId="5F8A2E56" w:rsidR="00CC667D" w:rsidRPr="00CC1AC1" w:rsidRDefault="00CC667D" w:rsidP="00CC667D">
            <w:pPr>
              <w:spacing w:after="0" w:line="240" w:lineRule="auto"/>
              <w:contextualSpacing/>
              <w:jc w:val="both"/>
              <w:rPr>
                <w:rFonts w:cs="Times New Roman"/>
                <w:sz w:val="22"/>
              </w:rPr>
            </w:pPr>
            <w:r w:rsidRPr="00CC1AC1">
              <w:rPr>
                <w:rFonts w:cs="Times New Roman"/>
                <w:sz w:val="22"/>
              </w:rPr>
              <w:t xml:space="preserve">- Kiến thức: </w:t>
            </w:r>
            <w:r>
              <w:rPr>
                <w:sz w:val="22"/>
              </w:rPr>
              <w:t>HS p.biểu đúng</w:t>
            </w:r>
            <w:r w:rsidRPr="00CC1AC1">
              <w:rPr>
                <w:rFonts w:cs="Times New Roman"/>
                <w:sz w:val="22"/>
              </w:rPr>
              <w:t xml:space="preserve"> đ/n đường tròn nội tiếp, ngoại tiếp</w:t>
            </w:r>
          </w:p>
          <w:p w14:paraId="3E15DD8D"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biết vẽ đường tròn nội tiếp, ngoại tiếp</w:t>
            </w:r>
          </w:p>
          <w:p w14:paraId="67E14ED9"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499AD8DC"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547E5DB1"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t>PHTM, compa, thước</w:t>
            </w:r>
          </w:p>
        </w:tc>
        <w:tc>
          <w:tcPr>
            <w:tcW w:w="1127" w:type="dxa"/>
            <w:shd w:val="clear" w:color="auto" w:fill="auto"/>
            <w:vAlign w:val="center"/>
          </w:tcPr>
          <w:p w14:paraId="0EDD2D1D"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561874E5"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shd w:val="clear" w:color="auto" w:fill="auto"/>
          </w:tcPr>
          <w:p w14:paraId="03495A59"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650F96CE" w14:textId="77777777" w:rsidTr="000A069B">
        <w:trPr>
          <w:trHeight w:val="1485"/>
          <w:jc w:val="center"/>
        </w:trPr>
        <w:tc>
          <w:tcPr>
            <w:tcW w:w="666" w:type="dxa"/>
            <w:shd w:val="clear" w:color="auto" w:fill="auto"/>
            <w:vAlign w:val="center"/>
          </w:tcPr>
          <w:p w14:paraId="59AE7DB0" w14:textId="0BE91D7E"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51</w:t>
            </w:r>
          </w:p>
        </w:tc>
        <w:tc>
          <w:tcPr>
            <w:tcW w:w="768" w:type="dxa"/>
            <w:shd w:val="clear" w:color="auto" w:fill="auto"/>
            <w:vAlign w:val="center"/>
          </w:tcPr>
          <w:p w14:paraId="091D1F74" w14:textId="77777777" w:rsidR="00CC667D" w:rsidRPr="00CC1AC1" w:rsidRDefault="00CC667D" w:rsidP="00CC667D">
            <w:pPr>
              <w:pStyle w:val="TableParagraph"/>
              <w:contextualSpacing/>
            </w:pPr>
          </w:p>
          <w:p w14:paraId="3D4C4CDA" w14:textId="77777777" w:rsidR="00CC667D" w:rsidRPr="00CC1AC1" w:rsidRDefault="00CC667D" w:rsidP="00CC667D">
            <w:pPr>
              <w:pStyle w:val="TableParagraph"/>
              <w:contextualSpacing/>
            </w:pPr>
            <w:r w:rsidRPr="00CC1AC1">
              <w:t>51</w:t>
            </w:r>
          </w:p>
          <w:p w14:paraId="1618B403" w14:textId="77777777" w:rsidR="00CC667D" w:rsidRPr="00CC1AC1" w:rsidRDefault="00CC667D" w:rsidP="00CC667D">
            <w:pPr>
              <w:pStyle w:val="ThngthngWeb"/>
              <w:spacing w:before="0" w:beforeAutospacing="0" w:after="0" w:afterAutospacing="0"/>
              <w:contextualSpacing/>
              <w:jc w:val="center"/>
              <w:rPr>
                <w:sz w:val="22"/>
                <w:szCs w:val="22"/>
              </w:rPr>
            </w:pPr>
          </w:p>
        </w:tc>
        <w:tc>
          <w:tcPr>
            <w:tcW w:w="2237" w:type="dxa"/>
            <w:vMerge w:val="restart"/>
            <w:shd w:val="clear" w:color="auto" w:fill="auto"/>
            <w:vAlign w:val="center"/>
          </w:tcPr>
          <w:p w14:paraId="19481D22" w14:textId="77777777" w:rsidR="00CC667D" w:rsidRPr="00CC1AC1" w:rsidRDefault="00CC667D" w:rsidP="00CC667D">
            <w:pPr>
              <w:pStyle w:val="ThngthngWeb"/>
              <w:spacing w:before="0" w:beforeAutospacing="0" w:after="0" w:afterAutospacing="0"/>
              <w:contextualSpacing/>
              <w:jc w:val="both"/>
              <w:rPr>
                <w:b/>
                <w:bCs/>
                <w:i/>
                <w:iCs/>
                <w:sz w:val="22"/>
                <w:szCs w:val="22"/>
              </w:rPr>
            </w:pPr>
            <w:r w:rsidRPr="00CC1AC1">
              <w:rPr>
                <w:b/>
                <w:bCs/>
                <w:i/>
                <w:iCs/>
                <w:sz w:val="22"/>
                <w:szCs w:val="22"/>
              </w:rPr>
              <w:t>Kiểm tra giữa kỳ II</w:t>
            </w:r>
          </w:p>
          <w:p w14:paraId="4CBEA038" w14:textId="7E9265FB" w:rsidR="00CC667D" w:rsidRPr="00CC1AC1" w:rsidRDefault="00CC667D" w:rsidP="00CC667D">
            <w:pPr>
              <w:pStyle w:val="ThngthngWeb"/>
              <w:spacing w:before="0" w:beforeAutospacing="0" w:after="0" w:afterAutospacing="0"/>
              <w:contextualSpacing/>
              <w:jc w:val="both"/>
              <w:rPr>
                <w:sz w:val="22"/>
                <w:szCs w:val="22"/>
              </w:rPr>
            </w:pPr>
            <w:r w:rsidRPr="00CC1AC1">
              <w:rPr>
                <w:b/>
                <w:bCs/>
                <w:i/>
                <w:iCs/>
                <w:sz w:val="22"/>
                <w:szCs w:val="22"/>
              </w:rPr>
              <w:t>(đại số và hình học)</w:t>
            </w:r>
          </w:p>
        </w:tc>
        <w:tc>
          <w:tcPr>
            <w:tcW w:w="4697" w:type="dxa"/>
            <w:vMerge w:val="restart"/>
            <w:shd w:val="clear" w:color="auto" w:fill="auto"/>
          </w:tcPr>
          <w:p w14:paraId="515F5D12" w14:textId="77777777" w:rsidR="00CC667D" w:rsidRPr="00CC1AC1" w:rsidRDefault="00CC667D" w:rsidP="00CC667D">
            <w:pPr>
              <w:spacing w:after="0" w:line="240" w:lineRule="auto"/>
              <w:contextualSpacing/>
              <w:rPr>
                <w:rFonts w:cs="Times New Roman"/>
                <w:sz w:val="22"/>
                <w:lang w:val="es-ES"/>
              </w:rPr>
            </w:pPr>
            <w:r w:rsidRPr="00CC1AC1">
              <w:rPr>
                <w:rFonts w:cs="Times New Roman"/>
                <w:sz w:val="22"/>
                <w:lang w:val="es-ES"/>
              </w:rPr>
              <w:t xml:space="preserve">- Kiến thức: Vận dụng kiến thức đã học về góc với đường tròn, </w:t>
            </w:r>
            <w:r w:rsidRPr="00CC1AC1">
              <w:rPr>
                <w:rFonts w:cs="Times New Roman"/>
                <w:bCs/>
                <w:iCs/>
                <w:sz w:val="22"/>
              </w:rPr>
              <w:t>giải hệ pt bậc nhất hai ẩn và giải bài toán bằng cách lập hệ phương trình</w:t>
            </w:r>
            <w:r w:rsidRPr="00CC1AC1">
              <w:rPr>
                <w:rFonts w:cs="Times New Roman"/>
                <w:sz w:val="22"/>
                <w:lang w:val="es-ES"/>
              </w:rPr>
              <w:t xml:space="preserve"> làm bài kiểmtra.</w:t>
            </w:r>
          </w:p>
          <w:p w14:paraId="5282645D" w14:textId="77777777" w:rsidR="00CC667D" w:rsidRPr="00CC1AC1" w:rsidRDefault="00CC667D" w:rsidP="00CC667D">
            <w:pPr>
              <w:pStyle w:val="ThngthngWeb"/>
              <w:spacing w:before="0" w:beforeAutospacing="0" w:after="0" w:afterAutospacing="0"/>
              <w:contextualSpacing/>
              <w:jc w:val="both"/>
              <w:rPr>
                <w:sz w:val="22"/>
                <w:szCs w:val="22"/>
                <w:lang w:val="es-ES"/>
              </w:rPr>
            </w:pPr>
            <w:r w:rsidRPr="00CC1AC1">
              <w:rPr>
                <w:sz w:val="22"/>
                <w:szCs w:val="22"/>
                <w:lang w:val="es-ES"/>
              </w:rPr>
              <w:t>- Kỹ năng:Vẽ hình chính xác, vận dụng kiến thức đã học vào giải bài tập</w:t>
            </w:r>
          </w:p>
          <w:p w14:paraId="6F51220B" w14:textId="77777777" w:rsidR="00CC667D" w:rsidRPr="00CC1AC1" w:rsidRDefault="00CC667D" w:rsidP="00CC667D">
            <w:pPr>
              <w:pStyle w:val="ThngthngWeb"/>
              <w:spacing w:before="0" w:beforeAutospacing="0" w:after="0" w:afterAutospacing="0"/>
              <w:contextualSpacing/>
              <w:jc w:val="both"/>
              <w:rPr>
                <w:sz w:val="22"/>
                <w:szCs w:val="22"/>
                <w:lang w:val="es-ES"/>
              </w:rPr>
            </w:pPr>
            <w:r w:rsidRPr="00CC1AC1">
              <w:rPr>
                <w:sz w:val="22"/>
                <w:szCs w:val="22"/>
                <w:lang w:val="es-ES"/>
              </w:rPr>
              <w:t>- Phẩm chất: cẩn thận, trình bày khoa học, rõ ràng</w:t>
            </w:r>
          </w:p>
          <w:p w14:paraId="481568F9" w14:textId="1693ED2B" w:rsidR="00CC667D" w:rsidRPr="00216068" w:rsidRDefault="00CC667D" w:rsidP="00CC667D">
            <w:pPr>
              <w:spacing w:after="0" w:line="240" w:lineRule="auto"/>
              <w:contextualSpacing/>
              <w:jc w:val="both"/>
              <w:rPr>
                <w:rFonts w:cs="Times New Roman"/>
                <w:sz w:val="22"/>
                <w:lang w:val="es-ES"/>
              </w:rPr>
            </w:pPr>
            <w:r w:rsidRPr="00CC1AC1">
              <w:rPr>
                <w:rFonts w:cs="Times New Roman"/>
                <w:sz w:val="22"/>
                <w:lang w:val="es-ES"/>
              </w:rPr>
              <w:t xml:space="preserve">- Năng lực: </w:t>
            </w:r>
            <w:r w:rsidRPr="00216068">
              <w:rPr>
                <w:rFonts w:cs="Times New Roman"/>
                <w:sz w:val="22"/>
                <w:lang w:val="es-ES"/>
              </w:rPr>
              <w:t>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7868F01F" w14:textId="77777777" w:rsidR="00CC667D" w:rsidRPr="00CC1AC1" w:rsidRDefault="00CC667D" w:rsidP="00CC667D">
            <w:pPr>
              <w:spacing w:after="0" w:line="240" w:lineRule="auto"/>
              <w:contextualSpacing/>
              <w:rPr>
                <w:rFonts w:cs="Times New Roman"/>
                <w:sz w:val="22"/>
                <w:lang w:val="nl-NL"/>
              </w:rPr>
            </w:pPr>
          </w:p>
        </w:tc>
        <w:tc>
          <w:tcPr>
            <w:tcW w:w="1127" w:type="dxa"/>
            <w:vMerge w:val="restart"/>
            <w:shd w:val="clear" w:color="auto" w:fill="auto"/>
            <w:vAlign w:val="center"/>
          </w:tcPr>
          <w:p w14:paraId="6CD0C307" w14:textId="43FE571F"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Giáo dục đạo đức</w:t>
            </w:r>
          </w:p>
        </w:tc>
        <w:tc>
          <w:tcPr>
            <w:tcW w:w="2344" w:type="dxa"/>
            <w:vMerge w:val="restart"/>
            <w:shd w:val="clear" w:color="auto" w:fill="auto"/>
          </w:tcPr>
          <w:p w14:paraId="1FD6E7CB"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val="restart"/>
            <w:shd w:val="clear" w:color="auto" w:fill="auto"/>
          </w:tcPr>
          <w:p w14:paraId="12872127"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553442CB" w14:textId="77777777" w:rsidTr="000A069B">
        <w:trPr>
          <w:trHeight w:val="1290"/>
          <w:jc w:val="center"/>
        </w:trPr>
        <w:tc>
          <w:tcPr>
            <w:tcW w:w="666" w:type="dxa"/>
            <w:shd w:val="clear" w:color="auto" w:fill="auto"/>
            <w:vAlign w:val="center"/>
          </w:tcPr>
          <w:p w14:paraId="745A1D09" w14:textId="332D2B60"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52</w:t>
            </w:r>
          </w:p>
        </w:tc>
        <w:tc>
          <w:tcPr>
            <w:tcW w:w="768" w:type="dxa"/>
            <w:shd w:val="clear" w:color="auto" w:fill="auto"/>
            <w:vAlign w:val="center"/>
          </w:tcPr>
          <w:p w14:paraId="4018E10C" w14:textId="66E5D618"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52</w:t>
            </w:r>
          </w:p>
        </w:tc>
        <w:tc>
          <w:tcPr>
            <w:tcW w:w="2237" w:type="dxa"/>
            <w:vMerge/>
            <w:shd w:val="clear" w:color="auto" w:fill="auto"/>
            <w:vAlign w:val="center"/>
          </w:tcPr>
          <w:p w14:paraId="157E7017" w14:textId="77777777" w:rsidR="00CC667D" w:rsidRPr="00CC1AC1" w:rsidRDefault="00CC667D" w:rsidP="00CC667D">
            <w:pPr>
              <w:pStyle w:val="ThngthngWeb"/>
              <w:spacing w:before="0" w:beforeAutospacing="0" w:after="0" w:afterAutospacing="0"/>
              <w:contextualSpacing/>
              <w:jc w:val="both"/>
              <w:rPr>
                <w:b/>
                <w:bCs/>
                <w:i/>
                <w:iCs/>
                <w:sz w:val="22"/>
                <w:szCs w:val="22"/>
              </w:rPr>
            </w:pPr>
          </w:p>
        </w:tc>
        <w:tc>
          <w:tcPr>
            <w:tcW w:w="4697" w:type="dxa"/>
            <w:vMerge/>
            <w:shd w:val="clear" w:color="auto" w:fill="auto"/>
          </w:tcPr>
          <w:p w14:paraId="2E9ED6F5" w14:textId="77777777" w:rsidR="00CC667D" w:rsidRPr="00CC1AC1" w:rsidRDefault="00CC667D" w:rsidP="00CC667D">
            <w:pPr>
              <w:spacing w:after="0" w:line="240" w:lineRule="auto"/>
              <w:contextualSpacing/>
              <w:rPr>
                <w:rFonts w:cs="Times New Roman"/>
                <w:sz w:val="22"/>
                <w:lang w:val="es-ES"/>
              </w:rPr>
            </w:pPr>
          </w:p>
        </w:tc>
        <w:tc>
          <w:tcPr>
            <w:tcW w:w="1387" w:type="dxa"/>
            <w:vMerge/>
            <w:shd w:val="clear" w:color="auto" w:fill="auto"/>
            <w:vAlign w:val="center"/>
          </w:tcPr>
          <w:p w14:paraId="1EA93C1D" w14:textId="77777777" w:rsidR="00CC667D" w:rsidRPr="00CC1AC1" w:rsidRDefault="00CC667D" w:rsidP="00CC667D">
            <w:pPr>
              <w:spacing w:after="0" w:line="240" w:lineRule="auto"/>
              <w:contextualSpacing/>
              <w:rPr>
                <w:rFonts w:cs="Times New Roman"/>
                <w:sz w:val="22"/>
                <w:lang w:val="nl-NL"/>
              </w:rPr>
            </w:pPr>
          </w:p>
        </w:tc>
        <w:tc>
          <w:tcPr>
            <w:tcW w:w="1127" w:type="dxa"/>
            <w:vMerge/>
            <w:shd w:val="clear" w:color="auto" w:fill="auto"/>
            <w:vAlign w:val="center"/>
          </w:tcPr>
          <w:p w14:paraId="5D73E678" w14:textId="77777777" w:rsidR="00CC667D" w:rsidRPr="00CC1AC1" w:rsidRDefault="00CC667D" w:rsidP="00CC667D">
            <w:pPr>
              <w:pStyle w:val="ThngthngWeb"/>
              <w:spacing w:before="0" w:beforeAutospacing="0" w:after="0" w:afterAutospacing="0"/>
              <w:contextualSpacing/>
              <w:jc w:val="both"/>
              <w:rPr>
                <w:sz w:val="22"/>
                <w:szCs w:val="22"/>
              </w:rPr>
            </w:pPr>
          </w:p>
        </w:tc>
        <w:tc>
          <w:tcPr>
            <w:tcW w:w="2344" w:type="dxa"/>
            <w:vMerge/>
            <w:shd w:val="clear" w:color="auto" w:fill="auto"/>
          </w:tcPr>
          <w:p w14:paraId="425D83CD"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18963321"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54A069A4" w14:textId="77777777" w:rsidTr="000A069B">
        <w:trPr>
          <w:trHeight w:val="1288"/>
          <w:jc w:val="center"/>
        </w:trPr>
        <w:tc>
          <w:tcPr>
            <w:tcW w:w="666" w:type="dxa"/>
            <w:shd w:val="clear" w:color="auto" w:fill="auto"/>
            <w:vAlign w:val="center"/>
          </w:tcPr>
          <w:p w14:paraId="343CF7A6" w14:textId="1B3171B8"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lastRenderedPageBreak/>
              <w:t>53</w:t>
            </w:r>
          </w:p>
        </w:tc>
        <w:tc>
          <w:tcPr>
            <w:tcW w:w="768" w:type="dxa"/>
            <w:shd w:val="clear" w:color="auto" w:fill="auto"/>
            <w:vAlign w:val="center"/>
          </w:tcPr>
          <w:p w14:paraId="707672B7" w14:textId="52E45D6F"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53</w:t>
            </w:r>
          </w:p>
        </w:tc>
        <w:tc>
          <w:tcPr>
            <w:tcW w:w="2237" w:type="dxa"/>
            <w:vMerge w:val="restart"/>
            <w:shd w:val="clear" w:color="auto" w:fill="auto"/>
            <w:vAlign w:val="center"/>
          </w:tcPr>
          <w:p w14:paraId="0B1BC59A"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§9. Độ dài đường tròn, cung tròn.</w:t>
            </w:r>
          </w:p>
        </w:tc>
        <w:tc>
          <w:tcPr>
            <w:tcW w:w="4697" w:type="dxa"/>
            <w:vMerge w:val="restart"/>
            <w:shd w:val="clear" w:color="auto" w:fill="auto"/>
          </w:tcPr>
          <w:p w14:paraId="437866CF"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Nhớ các công thức tính độ dài đường tròn, cung tròn.</w:t>
            </w:r>
          </w:p>
          <w:p w14:paraId="7D0CE012"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công thức tính độ dài đường tròn, độ dài cung tròn để giải bài tập.</w:t>
            </w:r>
          </w:p>
          <w:p w14:paraId="71FD20AD"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16DB7CB8"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7D4C59A9" w14:textId="77777777" w:rsidR="00CC667D" w:rsidRPr="00CC1AC1" w:rsidRDefault="00CC667D" w:rsidP="00CC667D">
            <w:pPr>
              <w:spacing w:after="0" w:line="240" w:lineRule="auto"/>
              <w:contextualSpacing/>
              <w:rPr>
                <w:rFonts w:cs="Times New Roman"/>
                <w:sz w:val="22"/>
              </w:rPr>
            </w:pPr>
            <w:r w:rsidRPr="00CC1AC1">
              <w:rPr>
                <w:rFonts w:cs="Times New Roman"/>
                <w:sz w:val="22"/>
                <w:lang w:val="nl-NL"/>
              </w:rPr>
              <w:t>PHTM, compa, thước</w:t>
            </w:r>
          </w:p>
        </w:tc>
        <w:tc>
          <w:tcPr>
            <w:tcW w:w="1127" w:type="dxa"/>
            <w:vMerge w:val="restart"/>
            <w:shd w:val="clear" w:color="auto" w:fill="auto"/>
            <w:vAlign w:val="center"/>
          </w:tcPr>
          <w:p w14:paraId="751898C9"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vAlign w:val="center"/>
          </w:tcPr>
          <w:p w14:paraId="5DD25455" w14:textId="0B0FE042" w:rsidR="00CC667D" w:rsidRPr="00CC1AC1" w:rsidRDefault="00CC667D" w:rsidP="00CC667D">
            <w:pPr>
              <w:spacing w:after="0" w:line="240" w:lineRule="auto"/>
              <w:contextualSpacing/>
              <w:rPr>
                <w:rStyle w:val="fontstyle01"/>
                <w:color w:val="auto"/>
                <w:sz w:val="22"/>
                <w:szCs w:val="22"/>
              </w:rPr>
            </w:pPr>
            <w:r w:rsidRPr="00CC1AC1">
              <w:rPr>
                <w:rStyle w:val="fontstyle01"/>
                <w:color w:val="auto"/>
                <w:sz w:val="22"/>
                <w:szCs w:val="22"/>
              </w:rPr>
              <w:t xml:space="preserve">- </w:t>
            </w:r>
            <w:r w:rsidRPr="00CC1AC1">
              <w:rPr>
                <w:rFonts w:cs="Times New Roman"/>
                <w:sz w:val="22"/>
                <w:lang w:val="nb-NO"/>
              </w:rPr>
              <w:t>1. Công thức tính độ dài đường tròn: Thay ?1 bằng một bài toán áp dụng công thức</w:t>
            </w:r>
          </w:p>
          <w:p w14:paraId="5DC79B25" w14:textId="6031A223" w:rsidR="00CC667D" w:rsidRPr="00CC1AC1" w:rsidRDefault="00CC667D" w:rsidP="00CC667D">
            <w:pPr>
              <w:spacing w:after="0" w:line="240" w:lineRule="auto"/>
              <w:contextualSpacing/>
              <w:rPr>
                <w:rFonts w:cs="Times New Roman"/>
                <w:sz w:val="22"/>
              </w:rPr>
            </w:pPr>
            <w:r w:rsidRPr="00CC1AC1">
              <w:rPr>
                <w:rFonts w:cs="Times New Roman"/>
                <w:sz w:val="22"/>
              </w:rPr>
              <w:t xml:space="preserve">- </w:t>
            </w:r>
            <w:r w:rsidRPr="00CC1AC1">
              <w:rPr>
                <w:rStyle w:val="fontstyle01"/>
                <w:color w:val="auto"/>
                <w:sz w:val="22"/>
                <w:szCs w:val="22"/>
              </w:rPr>
              <w:t xml:space="preserve">Cả bài và phần luyện tập </w:t>
            </w:r>
            <w:r w:rsidRPr="00CC1AC1">
              <w:rPr>
                <w:rFonts w:cs="Times New Roman"/>
                <w:sz w:val="22"/>
              </w:rPr>
              <w:t xml:space="preserve">- </w:t>
            </w:r>
            <w:r w:rsidRPr="00CC1AC1">
              <w:rPr>
                <w:rStyle w:val="fontstyle01"/>
                <w:color w:val="auto"/>
                <w:sz w:val="22"/>
                <w:szCs w:val="22"/>
              </w:rPr>
              <w:t xml:space="preserve">Ghép và cấu trúc thành 01 bài </w:t>
            </w:r>
            <w:r w:rsidRPr="00CC1AC1">
              <w:rPr>
                <w:rStyle w:val="fontstyle21"/>
                <w:rFonts w:ascii="Times New Roman" w:hAnsi="Times New Roman" w:cs="Times New Roman"/>
                <w:color w:val="auto"/>
                <w:sz w:val="22"/>
                <w:szCs w:val="22"/>
              </w:rPr>
              <w:t>“Độ dài đường tròn, cung tròn”.</w:t>
            </w:r>
          </w:p>
        </w:tc>
        <w:tc>
          <w:tcPr>
            <w:tcW w:w="1113" w:type="dxa"/>
            <w:vMerge w:val="restart"/>
            <w:shd w:val="clear" w:color="auto" w:fill="auto"/>
          </w:tcPr>
          <w:p w14:paraId="4D97D3AD" w14:textId="77777777" w:rsidR="00CC667D" w:rsidRPr="00CC1AC1" w:rsidRDefault="00CC667D" w:rsidP="00CC667D">
            <w:pPr>
              <w:spacing w:after="0" w:line="240" w:lineRule="auto"/>
              <w:contextualSpacing/>
              <w:jc w:val="both"/>
              <w:rPr>
                <w:rFonts w:cs="Times New Roman"/>
                <w:bCs/>
                <w:iCs/>
                <w:sz w:val="22"/>
              </w:rPr>
            </w:pPr>
          </w:p>
        </w:tc>
      </w:tr>
      <w:tr w:rsidR="00CC667D" w:rsidRPr="00CC1AC1" w14:paraId="4A0DABFB" w14:textId="77777777" w:rsidTr="000A069B">
        <w:trPr>
          <w:trHeight w:val="57"/>
          <w:jc w:val="center"/>
        </w:trPr>
        <w:tc>
          <w:tcPr>
            <w:tcW w:w="666" w:type="dxa"/>
            <w:shd w:val="clear" w:color="auto" w:fill="auto"/>
            <w:vAlign w:val="center"/>
          </w:tcPr>
          <w:p w14:paraId="29019198" w14:textId="67ED597E"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54</w:t>
            </w:r>
          </w:p>
        </w:tc>
        <w:tc>
          <w:tcPr>
            <w:tcW w:w="768" w:type="dxa"/>
            <w:shd w:val="clear" w:color="auto" w:fill="auto"/>
            <w:vAlign w:val="center"/>
          </w:tcPr>
          <w:p w14:paraId="3C3B45F7" w14:textId="6C53E575"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54</w:t>
            </w:r>
          </w:p>
        </w:tc>
        <w:tc>
          <w:tcPr>
            <w:tcW w:w="2237" w:type="dxa"/>
            <w:vMerge/>
            <w:shd w:val="clear" w:color="auto" w:fill="auto"/>
            <w:vAlign w:val="center"/>
          </w:tcPr>
          <w:p w14:paraId="48F7F517"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6B823D75" w14:textId="77777777" w:rsidR="00CC667D" w:rsidRPr="00CC1AC1" w:rsidRDefault="00CC667D" w:rsidP="00CC667D">
            <w:pPr>
              <w:spacing w:after="0" w:line="240" w:lineRule="auto"/>
              <w:contextualSpacing/>
              <w:jc w:val="both"/>
              <w:rPr>
                <w:rFonts w:cs="Times New Roman"/>
                <w:sz w:val="22"/>
                <w:lang w:val="es-ES"/>
              </w:rPr>
            </w:pPr>
          </w:p>
        </w:tc>
        <w:tc>
          <w:tcPr>
            <w:tcW w:w="1387" w:type="dxa"/>
            <w:vMerge/>
            <w:shd w:val="clear" w:color="auto" w:fill="auto"/>
            <w:vAlign w:val="center"/>
          </w:tcPr>
          <w:p w14:paraId="7E7CA3FE" w14:textId="77777777" w:rsidR="00CC667D" w:rsidRPr="00CC1AC1" w:rsidRDefault="00CC667D" w:rsidP="00CC667D">
            <w:pPr>
              <w:spacing w:after="0" w:line="240" w:lineRule="auto"/>
              <w:contextualSpacing/>
              <w:rPr>
                <w:rFonts w:cs="Times New Roman"/>
                <w:sz w:val="22"/>
              </w:rPr>
            </w:pPr>
          </w:p>
        </w:tc>
        <w:tc>
          <w:tcPr>
            <w:tcW w:w="1127" w:type="dxa"/>
            <w:vMerge/>
            <w:shd w:val="clear" w:color="auto" w:fill="auto"/>
            <w:vAlign w:val="center"/>
          </w:tcPr>
          <w:p w14:paraId="0EAC3619"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7FA40311"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5216A6E6"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0174A354" w14:textId="77777777" w:rsidTr="000A069B">
        <w:trPr>
          <w:trHeight w:val="57"/>
          <w:jc w:val="center"/>
        </w:trPr>
        <w:tc>
          <w:tcPr>
            <w:tcW w:w="666" w:type="dxa"/>
            <w:shd w:val="clear" w:color="auto" w:fill="auto"/>
            <w:vAlign w:val="center"/>
          </w:tcPr>
          <w:p w14:paraId="098BA1A4" w14:textId="7F4F292E"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55</w:t>
            </w:r>
          </w:p>
        </w:tc>
        <w:tc>
          <w:tcPr>
            <w:tcW w:w="768" w:type="dxa"/>
            <w:shd w:val="clear" w:color="auto" w:fill="auto"/>
            <w:vAlign w:val="center"/>
          </w:tcPr>
          <w:p w14:paraId="4CC4C1CE" w14:textId="61691671"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t>55</w:t>
            </w:r>
          </w:p>
        </w:tc>
        <w:tc>
          <w:tcPr>
            <w:tcW w:w="2237" w:type="dxa"/>
            <w:shd w:val="clear" w:color="auto" w:fill="auto"/>
            <w:vAlign w:val="center"/>
          </w:tcPr>
          <w:p w14:paraId="334BE2A3" w14:textId="77777777" w:rsidR="00CC667D" w:rsidRPr="00CC1AC1" w:rsidRDefault="00CC667D" w:rsidP="00CC667D">
            <w:pPr>
              <w:pStyle w:val="ThngthngWeb"/>
              <w:spacing w:before="0" w:beforeAutospacing="0" w:after="0" w:afterAutospacing="0"/>
              <w:contextualSpacing/>
              <w:jc w:val="both"/>
              <w:rPr>
                <w:sz w:val="22"/>
                <w:szCs w:val="22"/>
              </w:rPr>
            </w:pPr>
            <w:r w:rsidRPr="00CC1AC1">
              <w:rPr>
                <w:b/>
                <w:bCs/>
                <w:i/>
                <w:iCs/>
                <w:sz w:val="22"/>
                <w:szCs w:val="22"/>
              </w:rPr>
              <w:t xml:space="preserve">Ôn tập chương III </w:t>
            </w:r>
            <w:r w:rsidRPr="00CC1AC1">
              <w:rPr>
                <w:i/>
                <w:iCs/>
                <w:sz w:val="22"/>
                <w:szCs w:val="22"/>
              </w:rPr>
              <w:t>với sự trợ giúp của máy tính Casio hoặc máy tính năng tương đương</w:t>
            </w:r>
          </w:p>
        </w:tc>
        <w:tc>
          <w:tcPr>
            <w:tcW w:w="4697" w:type="dxa"/>
            <w:shd w:val="clear" w:color="auto" w:fill="auto"/>
            <w:vAlign w:val="center"/>
          </w:tcPr>
          <w:p w14:paraId="01426926"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Ôn tập, hệ thống hóa các kiến thức chương III.</w:t>
            </w:r>
          </w:p>
          <w:p w14:paraId="6BC899CA"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kiến thức để giải các bài tập cơ bản trong chương.</w:t>
            </w:r>
          </w:p>
          <w:p w14:paraId="09C0C31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4307F263"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22EA94F0" w14:textId="77777777" w:rsidR="00CC667D" w:rsidRPr="00CC1AC1" w:rsidRDefault="00CC667D" w:rsidP="00CC667D">
            <w:pPr>
              <w:pStyle w:val="ThngthngWeb"/>
              <w:spacing w:before="0" w:beforeAutospacing="0" w:after="0" w:afterAutospacing="0"/>
              <w:contextualSpacing/>
              <w:jc w:val="both"/>
              <w:rPr>
                <w:b/>
                <w:bCs/>
                <w:iCs/>
                <w:sz w:val="22"/>
                <w:szCs w:val="22"/>
              </w:rPr>
            </w:pPr>
            <w:r w:rsidRPr="00CC1AC1">
              <w:rPr>
                <w:sz w:val="22"/>
                <w:szCs w:val="22"/>
                <w:lang w:val="nl-NL"/>
              </w:rPr>
              <w:t>PHTM, compa, thước, MTBT</w:t>
            </w:r>
          </w:p>
        </w:tc>
        <w:tc>
          <w:tcPr>
            <w:tcW w:w="1127" w:type="dxa"/>
            <w:shd w:val="clear" w:color="auto" w:fill="auto"/>
            <w:vAlign w:val="center"/>
          </w:tcPr>
          <w:p w14:paraId="1C606DEB"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vAlign w:val="center"/>
          </w:tcPr>
          <w:p w14:paraId="6354CF71" w14:textId="77777777" w:rsidR="00CC667D" w:rsidRPr="00CC1AC1" w:rsidRDefault="00CC667D" w:rsidP="00CC667D">
            <w:pPr>
              <w:spacing w:after="0" w:line="240" w:lineRule="auto"/>
              <w:contextualSpacing/>
              <w:rPr>
                <w:rFonts w:cs="Times New Roman"/>
                <w:sz w:val="22"/>
              </w:rPr>
            </w:pPr>
          </w:p>
          <w:p w14:paraId="47A712E5" w14:textId="77777777" w:rsidR="00CC667D" w:rsidRPr="00CC1AC1" w:rsidRDefault="00CC667D" w:rsidP="00CC667D">
            <w:pPr>
              <w:pStyle w:val="ThngthngWeb"/>
              <w:spacing w:before="0" w:beforeAutospacing="0" w:after="0" w:afterAutospacing="0"/>
              <w:contextualSpacing/>
              <w:rPr>
                <w:bCs/>
                <w:iCs/>
                <w:sz w:val="22"/>
                <w:szCs w:val="22"/>
              </w:rPr>
            </w:pPr>
          </w:p>
        </w:tc>
        <w:tc>
          <w:tcPr>
            <w:tcW w:w="1113" w:type="dxa"/>
            <w:shd w:val="clear" w:color="auto" w:fill="auto"/>
          </w:tcPr>
          <w:p w14:paraId="6F8CA3CB" w14:textId="77777777" w:rsidR="00CC667D" w:rsidRPr="00CC1AC1" w:rsidRDefault="00CC667D" w:rsidP="00CC667D">
            <w:pPr>
              <w:spacing w:after="0" w:line="240" w:lineRule="auto"/>
              <w:contextualSpacing/>
              <w:jc w:val="both"/>
              <w:rPr>
                <w:rFonts w:cs="Times New Roman"/>
                <w:bCs/>
                <w:iCs/>
                <w:sz w:val="22"/>
              </w:rPr>
            </w:pPr>
          </w:p>
        </w:tc>
      </w:tr>
      <w:tr w:rsidR="00CC667D" w:rsidRPr="00CC1AC1" w14:paraId="3E400E90" w14:textId="77777777" w:rsidTr="000A069B">
        <w:trPr>
          <w:trHeight w:val="1259"/>
          <w:jc w:val="center"/>
        </w:trPr>
        <w:tc>
          <w:tcPr>
            <w:tcW w:w="666" w:type="dxa"/>
            <w:shd w:val="clear" w:color="auto" w:fill="auto"/>
            <w:vAlign w:val="center"/>
          </w:tcPr>
          <w:p w14:paraId="7D8A59A5" w14:textId="77777777"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56</w:t>
            </w:r>
          </w:p>
        </w:tc>
        <w:tc>
          <w:tcPr>
            <w:tcW w:w="768" w:type="dxa"/>
            <w:shd w:val="clear" w:color="auto" w:fill="auto"/>
            <w:vAlign w:val="center"/>
          </w:tcPr>
          <w:p w14:paraId="3F9DFC43" w14:textId="77777777"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56</w:t>
            </w:r>
          </w:p>
        </w:tc>
        <w:tc>
          <w:tcPr>
            <w:tcW w:w="2237" w:type="dxa"/>
            <w:vMerge w:val="restart"/>
            <w:shd w:val="clear" w:color="auto" w:fill="auto"/>
            <w:vAlign w:val="center"/>
          </w:tcPr>
          <w:p w14:paraId="2AE370C8" w14:textId="77777777" w:rsidR="00CC667D" w:rsidRPr="00CC1AC1" w:rsidRDefault="00CC667D" w:rsidP="00CC667D">
            <w:pPr>
              <w:pStyle w:val="ThngthngWeb"/>
              <w:spacing w:before="0" w:beforeAutospacing="0" w:after="0" w:afterAutospacing="0"/>
              <w:contextualSpacing/>
              <w:jc w:val="both"/>
              <w:rPr>
                <w:b/>
                <w:bCs/>
                <w:i/>
                <w:iCs/>
                <w:sz w:val="22"/>
                <w:szCs w:val="22"/>
              </w:rPr>
            </w:pPr>
            <w:r w:rsidRPr="00CC1AC1">
              <w:rPr>
                <w:sz w:val="22"/>
                <w:szCs w:val="22"/>
              </w:rPr>
              <w:t>§10. Diện tích hình tròn, hình quạt tròn.</w:t>
            </w:r>
          </w:p>
        </w:tc>
        <w:tc>
          <w:tcPr>
            <w:tcW w:w="4697" w:type="dxa"/>
            <w:vMerge w:val="restart"/>
            <w:shd w:val="clear" w:color="auto" w:fill="auto"/>
            <w:vAlign w:val="center"/>
          </w:tcPr>
          <w:p w14:paraId="726A6558"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Nhớ công thức tính diện tích hình tròn, hình quạt tròn.</w:t>
            </w:r>
          </w:p>
          <w:p w14:paraId="76BEE61D"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công thức tính diện tích hình tròn và diện tích hình quạt tròn để giải bài tập.</w:t>
            </w:r>
          </w:p>
          <w:p w14:paraId="148EDE33"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47EF0126"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370BF89B" w14:textId="77777777" w:rsidR="00CC667D" w:rsidRPr="00CC1AC1" w:rsidRDefault="00CC667D" w:rsidP="00CC667D">
            <w:pPr>
              <w:pStyle w:val="ThngthngWeb"/>
              <w:spacing w:before="0" w:beforeAutospacing="0" w:after="0" w:afterAutospacing="0"/>
              <w:contextualSpacing/>
              <w:jc w:val="both"/>
              <w:rPr>
                <w:b/>
                <w:bCs/>
                <w:iCs/>
                <w:sz w:val="22"/>
                <w:szCs w:val="22"/>
              </w:rPr>
            </w:pPr>
            <w:r w:rsidRPr="00CC1AC1">
              <w:rPr>
                <w:sz w:val="22"/>
                <w:szCs w:val="22"/>
                <w:lang w:val="nl-NL"/>
              </w:rPr>
              <w:t>PHTM, compa, thước</w:t>
            </w:r>
          </w:p>
        </w:tc>
        <w:tc>
          <w:tcPr>
            <w:tcW w:w="1127" w:type="dxa"/>
            <w:vMerge w:val="restart"/>
            <w:shd w:val="clear" w:color="auto" w:fill="auto"/>
            <w:vAlign w:val="center"/>
          </w:tcPr>
          <w:p w14:paraId="614D1811"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54772CD4" w14:textId="77777777" w:rsidR="00CC667D" w:rsidRPr="00CC1AC1" w:rsidRDefault="00CC667D" w:rsidP="00CC667D">
            <w:pPr>
              <w:jc w:val="both"/>
              <w:rPr>
                <w:rFonts w:cs="Times New Roman"/>
                <w:sz w:val="22"/>
              </w:rPr>
            </w:pPr>
            <w:r w:rsidRPr="00CC1AC1">
              <w:rPr>
                <w:rStyle w:val="fontstyle01"/>
                <w:color w:val="auto"/>
                <w:sz w:val="22"/>
                <w:szCs w:val="22"/>
              </w:rPr>
              <w:t xml:space="preserve">- Cả bài và phần luyện tập - Ghép và cấu trúc thành 01 bài </w:t>
            </w:r>
            <w:r w:rsidRPr="00CC1AC1">
              <w:rPr>
                <w:rStyle w:val="fontstyle21"/>
                <w:rFonts w:ascii="Times New Roman" w:hAnsi="Times New Roman" w:cs="Times New Roman"/>
                <w:color w:val="auto"/>
                <w:sz w:val="22"/>
                <w:szCs w:val="22"/>
              </w:rPr>
              <w:t>“Diện tích</w:t>
            </w:r>
            <w:r w:rsidRPr="00CC1AC1">
              <w:rPr>
                <w:rFonts w:cs="Times New Roman"/>
                <w:i/>
                <w:iCs/>
                <w:sz w:val="22"/>
              </w:rPr>
              <w:br/>
            </w:r>
            <w:r w:rsidRPr="00CC1AC1">
              <w:rPr>
                <w:rStyle w:val="fontstyle21"/>
                <w:rFonts w:ascii="Times New Roman" w:hAnsi="Times New Roman" w:cs="Times New Roman"/>
                <w:color w:val="auto"/>
                <w:sz w:val="22"/>
                <w:szCs w:val="22"/>
              </w:rPr>
              <w:t>hình tròn, hình quạt tròn”</w:t>
            </w:r>
          </w:p>
        </w:tc>
        <w:tc>
          <w:tcPr>
            <w:tcW w:w="1113" w:type="dxa"/>
            <w:vMerge w:val="restart"/>
            <w:shd w:val="clear" w:color="auto" w:fill="auto"/>
          </w:tcPr>
          <w:p w14:paraId="7AFFB141"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FD58A4B" w14:textId="77777777" w:rsidTr="000A069B">
        <w:trPr>
          <w:trHeight w:val="1120"/>
          <w:jc w:val="center"/>
        </w:trPr>
        <w:tc>
          <w:tcPr>
            <w:tcW w:w="666" w:type="dxa"/>
            <w:shd w:val="clear" w:color="auto" w:fill="auto"/>
            <w:vAlign w:val="center"/>
          </w:tcPr>
          <w:p w14:paraId="3A7B7F35" w14:textId="77777777"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57</w:t>
            </w:r>
          </w:p>
        </w:tc>
        <w:tc>
          <w:tcPr>
            <w:tcW w:w="768" w:type="dxa"/>
            <w:shd w:val="clear" w:color="auto" w:fill="auto"/>
            <w:vAlign w:val="center"/>
          </w:tcPr>
          <w:p w14:paraId="2ECBE660" w14:textId="77777777" w:rsidR="00CC667D" w:rsidRPr="00CC1AC1" w:rsidRDefault="00CC667D" w:rsidP="00CC667D">
            <w:pPr>
              <w:pStyle w:val="ThngthngWeb"/>
              <w:spacing w:before="0" w:beforeAutospacing="0" w:after="0" w:afterAutospacing="0"/>
              <w:contextualSpacing/>
              <w:jc w:val="center"/>
              <w:rPr>
                <w:sz w:val="22"/>
                <w:szCs w:val="22"/>
              </w:rPr>
            </w:pPr>
            <w:r w:rsidRPr="00CC1AC1">
              <w:rPr>
                <w:sz w:val="22"/>
                <w:szCs w:val="22"/>
              </w:rPr>
              <w:t>57</w:t>
            </w:r>
          </w:p>
        </w:tc>
        <w:tc>
          <w:tcPr>
            <w:tcW w:w="2237" w:type="dxa"/>
            <w:vMerge/>
            <w:shd w:val="clear" w:color="auto" w:fill="auto"/>
            <w:vAlign w:val="center"/>
          </w:tcPr>
          <w:p w14:paraId="5F51CDB6" w14:textId="77777777" w:rsidR="00CC667D" w:rsidRPr="00CC1AC1" w:rsidRDefault="00CC667D" w:rsidP="00CC667D">
            <w:pPr>
              <w:pStyle w:val="ThngthngWeb"/>
              <w:spacing w:before="0" w:beforeAutospacing="0" w:after="0" w:afterAutospacing="0"/>
              <w:contextualSpacing/>
              <w:jc w:val="both"/>
              <w:rPr>
                <w:b/>
                <w:bCs/>
                <w:i/>
                <w:iCs/>
                <w:sz w:val="22"/>
                <w:szCs w:val="22"/>
              </w:rPr>
            </w:pPr>
          </w:p>
        </w:tc>
        <w:tc>
          <w:tcPr>
            <w:tcW w:w="4697" w:type="dxa"/>
            <w:vMerge/>
            <w:shd w:val="clear" w:color="auto" w:fill="auto"/>
          </w:tcPr>
          <w:p w14:paraId="604D9AFA"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387" w:type="dxa"/>
            <w:vMerge/>
            <w:shd w:val="clear" w:color="auto" w:fill="auto"/>
            <w:vAlign w:val="center"/>
          </w:tcPr>
          <w:p w14:paraId="1C3F5D30" w14:textId="77777777" w:rsidR="00CC667D" w:rsidRPr="00CC1AC1" w:rsidRDefault="00CC667D" w:rsidP="00CC667D">
            <w:pPr>
              <w:pStyle w:val="ThngthngWeb"/>
              <w:spacing w:before="0" w:beforeAutospacing="0" w:after="0" w:afterAutospacing="0"/>
              <w:contextualSpacing/>
              <w:jc w:val="both"/>
              <w:rPr>
                <w:b/>
                <w:bCs/>
                <w:iCs/>
                <w:sz w:val="22"/>
                <w:szCs w:val="22"/>
              </w:rPr>
            </w:pPr>
          </w:p>
        </w:tc>
        <w:tc>
          <w:tcPr>
            <w:tcW w:w="1127" w:type="dxa"/>
            <w:vMerge/>
            <w:shd w:val="clear" w:color="auto" w:fill="auto"/>
            <w:vAlign w:val="center"/>
          </w:tcPr>
          <w:p w14:paraId="45E6B149"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3E2C15DC"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3C4F78AE"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54A8916D" w14:textId="77777777" w:rsidTr="00A83CD0">
        <w:trPr>
          <w:trHeight w:val="57"/>
          <w:jc w:val="center"/>
        </w:trPr>
        <w:tc>
          <w:tcPr>
            <w:tcW w:w="14339" w:type="dxa"/>
            <w:gridSpan w:val="8"/>
            <w:shd w:val="clear" w:color="auto" w:fill="auto"/>
            <w:vAlign w:val="bottom"/>
          </w:tcPr>
          <w:p w14:paraId="4E274C57" w14:textId="0782A2F8" w:rsidR="00CC667D" w:rsidRPr="00CC1AC1" w:rsidRDefault="00CC667D" w:rsidP="00CC667D">
            <w:pPr>
              <w:spacing w:after="0" w:line="240" w:lineRule="auto"/>
              <w:contextualSpacing/>
              <w:jc w:val="center"/>
              <w:rPr>
                <w:rFonts w:cs="Times New Roman"/>
                <w:b/>
                <w:sz w:val="22"/>
              </w:rPr>
            </w:pPr>
            <w:r w:rsidRPr="00CC1AC1">
              <w:rPr>
                <w:rFonts w:cs="Times New Roman"/>
                <w:b/>
                <w:sz w:val="22"/>
              </w:rPr>
              <w:t>CHƯƠNG IV. HÌNH TRỤ - HÌNH NÓN – HÌNH CẦU (11 tiết).</w:t>
            </w:r>
          </w:p>
        </w:tc>
      </w:tr>
      <w:tr w:rsidR="00CC667D" w:rsidRPr="00CC1AC1" w14:paraId="733C6BCA" w14:textId="77777777" w:rsidTr="00F60C56">
        <w:trPr>
          <w:trHeight w:val="3289"/>
          <w:jc w:val="center"/>
        </w:trPr>
        <w:tc>
          <w:tcPr>
            <w:tcW w:w="666" w:type="dxa"/>
            <w:shd w:val="clear" w:color="auto" w:fill="auto"/>
            <w:vAlign w:val="center"/>
          </w:tcPr>
          <w:p w14:paraId="61DFEB0C" w14:textId="77777777" w:rsidR="00CC667D" w:rsidRPr="00CC1AC1" w:rsidRDefault="00CC667D" w:rsidP="00CC667D">
            <w:pPr>
              <w:pStyle w:val="ThngthngWeb"/>
              <w:spacing w:before="0" w:beforeAutospacing="0" w:after="0" w:afterAutospacing="0"/>
              <w:contextualSpacing/>
              <w:jc w:val="center"/>
              <w:rPr>
                <w:bCs/>
                <w:iCs/>
                <w:sz w:val="22"/>
                <w:szCs w:val="22"/>
              </w:rPr>
            </w:pPr>
            <w:r w:rsidRPr="00CC1AC1">
              <w:rPr>
                <w:sz w:val="22"/>
                <w:szCs w:val="22"/>
              </w:rPr>
              <w:lastRenderedPageBreak/>
              <w:t>58</w:t>
            </w:r>
          </w:p>
        </w:tc>
        <w:tc>
          <w:tcPr>
            <w:tcW w:w="768" w:type="dxa"/>
            <w:shd w:val="clear" w:color="auto" w:fill="auto"/>
            <w:vAlign w:val="center"/>
          </w:tcPr>
          <w:p w14:paraId="66490D24" w14:textId="77777777" w:rsidR="00CC667D" w:rsidRPr="00CC1AC1" w:rsidRDefault="00CC667D" w:rsidP="00CC667D">
            <w:pPr>
              <w:pStyle w:val="TableParagraph"/>
              <w:ind w:left="0"/>
              <w:contextualSpacing/>
            </w:pPr>
            <w:r w:rsidRPr="00CC1AC1">
              <w:t>58</w:t>
            </w:r>
          </w:p>
        </w:tc>
        <w:tc>
          <w:tcPr>
            <w:tcW w:w="2237" w:type="dxa"/>
            <w:shd w:val="clear" w:color="auto" w:fill="auto"/>
            <w:vAlign w:val="center"/>
          </w:tcPr>
          <w:p w14:paraId="1B89F97E" w14:textId="77777777" w:rsidR="00CC667D" w:rsidRPr="00CC1AC1" w:rsidRDefault="00CC667D" w:rsidP="00CC667D">
            <w:pPr>
              <w:pStyle w:val="TableParagraph"/>
              <w:ind w:left="0" w:right="0"/>
              <w:contextualSpacing/>
              <w:jc w:val="both"/>
              <w:rPr>
                <w:b/>
                <w:bCs/>
                <w:i/>
                <w:iCs/>
              </w:rPr>
            </w:pPr>
            <w:r w:rsidRPr="00CC1AC1">
              <w:t>§1. Hình trụ. Diện tích xung quanh và thể tích hình trụ.</w:t>
            </w:r>
          </w:p>
        </w:tc>
        <w:tc>
          <w:tcPr>
            <w:tcW w:w="4697" w:type="dxa"/>
            <w:shd w:val="clear" w:color="auto" w:fill="auto"/>
            <w:vAlign w:val="center"/>
          </w:tcPr>
          <w:p w14:paraId="17352154"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Kiến thức: Qua mô hình, nhận biết được hình trụ, đặc biệt là các yếu tố: đường sinh, chiều cao, bán kính có liên quan đến việc tính toán diện tích và thể tích hình trụ.</w:t>
            </w:r>
          </w:p>
          <w:p w14:paraId="6C4C6316"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Biết các công thức tính diện tích xung quanh và thể tích hình trụ, từ đó vận dụng vào việc tính toán diện tích, thể tích các vật có cấu tạo từ hình trụ.</w:t>
            </w:r>
          </w:p>
          <w:p w14:paraId="49823F73"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24C8ED61"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4B476A78" w14:textId="77777777" w:rsidR="00CC667D" w:rsidRPr="00CC1AC1" w:rsidRDefault="00CC667D" w:rsidP="00CC667D">
            <w:pPr>
              <w:pStyle w:val="ThngthngWeb"/>
              <w:spacing w:before="0" w:beforeAutospacing="0" w:after="0" w:afterAutospacing="0"/>
              <w:contextualSpacing/>
              <w:rPr>
                <w:b/>
                <w:bCs/>
                <w:iCs/>
                <w:sz w:val="22"/>
                <w:szCs w:val="22"/>
              </w:rPr>
            </w:pPr>
            <w:r w:rsidRPr="00CC1AC1">
              <w:rPr>
                <w:sz w:val="22"/>
                <w:szCs w:val="22"/>
                <w:lang w:val="nl-NL"/>
              </w:rPr>
              <w:t>Mô hình, thước, PHTM</w:t>
            </w:r>
          </w:p>
        </w:tc>
        <w:tc>
          <w:tcPr>
            <w:tcW w:w="1127" w:type="dxa"/>
            <w:shd w:val="clear" w:color="auto" w:fill="auto"/>
            <w:vAlign w:val="center"/>
          </w:tcPr>
          <w:p w14:paraId="0DCC5B55"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2F76F363" w14:textId="77777777" w:rsidR="00CC667D" w:rsidRPr="00CC1AC1" w:rsidRDefault="00CC667D" w:rsidP="00CC667D">
            <w:pPr>
              <w:pStyle w:val="ThngthngWeb"/>
              <w:spacing w:before="0" w:beforeAutospacing="0" w:after="0" w:afterAutospacing="0"/>
              <w:contextualSpacing/>
              <w:rPr>
                <w:sz w:val="22"/>
                <w:szCs w:val="22"/>
              </w:rPr>
            </w:pPr>
            <w:r w:rsidRPr="00CC1AC1">
              <w:rPr>
                <w:rStyle w:val="fontstyle01"/>
                <w:color w:val="auto"/>
                <w:sz w:val="22"/>
                <w:szCs w:val="22"/>
              </w:rPr>
              <w:t xml:space="preserve">- Cả bài và phần luyện tập - Ghép và cấu trúc thành 01 bài </w:t>
            </w:r>
            <w:r w:rsidRPr="00CC1AC1">
              <w:rPr>
                <w:rStyle w:val="fontstyle21"/>
                <w:rFonts w:ascii="Times New Roman" w:hAnsi="Times New Roman"/>
                <w:color w:val="auto"/>
                <w:sz w:val="22"/>
                <w:szCs w:val="22"/>
              </w:rPr>
              <w:t>“Hình trụ.</w:t>
            </w:r>
            <w:r w:rsidRPr="00CC1AC1">
              <w:rPr>
                <w:i/>
                <w:iCs/>
                <w:sz w:val="22"/>
                <w:szCs w:val="22"/>
              </w:rPr>
              <w:br/>
            </w:r>
            <w:r w:rsidRPr="00CC1AC1">
              <w:rPr>
                <w:rStyle w:val="fontstyle21"/>
                <w:rFonts w:ascii="Times New Roman" w:hAnsi="Times New Roman"/>
                <w:color w:val="auto"/>
                <w:sz w:val="22"/>
                <w:szCs w:val="22"/>
              </w:rPr>
              <w:t>Diện tích xung quanh và thể tích hình trụ”.</w:t>
            </w:r>
          </w:p>
        </w:tc>
        <w:tc>
          <w:tcPr>
            <w:tcW w:w="1113" w:type="dxa"/>
            <w:shd w:val="clear" w:color="auto" w:fill="auto"/>
          </w:tcPr>
          <w:p w14:paraId="0163F862"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0587DACA" w14:textId="77777777" w:rsidTr="00027D50">
        <w:trPr>
          <w:trHeight w:val="870"/>
          <w:jc w:val="center"/>
        </w:trPr>
        <w:tc>
          <w:tcPr>
            <w:tcW w:w="666" w:type="dxa"/>
            <w:shd w:val="clear" w:color="auto" w:fill="auto"/>
            <w:vAlign w:val="center"/>
          </w:tcPr>
          <w:p w14:paraId="03099DCC" w14:textId="3EA378EA" w:rsidR="00CC667D" w:rsidRPr="00CC1AC1" w:rsidRDefault="00CC667D" w:rsidP="00CC667D">
            <w:pPr>
              <w:pStyle w:val="ThngthngWeb"/>
              <w:spacing w:before="0" w:beforeAutospacing="0" w:after="0" w:afterAutospacing="0"/>
              <w:contextualSpacing/>
              <w:jc w:val="center"/>
              <w:rPr>
                <w:sz w:val="22"/>
                <w:szCs w:val="22"/>
              </w:rPr>
            </w:pPr>
            <w:r>
              <w:rPr>
                <w:sz w:val="22"/>
                <w:szCs w:val="22"/>
              </w:rPr>
              <w:t>59</w:t>
            </w:r>
          </w:p>
        </w:tc>
        <w:tc>
          <w:tcPr>
            <w:tcW w:w="768" w:type="dxa"/>
            <w:shd w:val="clear" w:color="auto" w:fill="auto"/>
            <w:vAlign w:val="center"/>
          </w:tcPr>
          <w:p w14:paraId="22F75B53" w14:textId="20628579" w:rsidR="00CC667D" w:rsidRPr="00CC1AC1" w:rsidRDefault="00CC667D" w:rsidP="00CC667D">
            <w:pPr>
              <w:pStyle w:val="ThngthngWeb"/>
              <w:spacing w:before="0" w:beforeAutospacing="0" w:after="0" w:afterAutospacing="0"/>
              <w:contextualSpacing/>
              <w:jc w:val="center"/>
              <w:rPr>
                <w:sz w:val="22"/>
                <w:szCs w:val="22"/>
              </w:rPr>
            </w:pPr>
            <w:r>
              <w:rPr>
                <w:sz w:val="22"/>
                <w:szCs w:val="22"/>
              </w:rPr>
              <w:t>59</w:t>
            </w:r>
          </w:p>
        </w:tc>
        <w:tc>
          <w:tcPr>
            <w:tcW w:w="2237" w:type="dxa"/>
            <w:vMerge w:val="restart"/>
            <w:shd w:val="clear" w:color="auto" w:fill="auto"/>
            <w:vAlign w:val="center"/>
          </w:tcPr>
          <w:p w14:paraId="06774C2F" w14:textId="4B466131" w:rsidR="00CC667D" w:rsidRPr="00CC1AC1" w:rsidRDefault="00CC667D" w:rsidP="00CC667D">
            <w:pPr>
              <w:pStyle w:val="ThngthngWeb"/>
              <w:spacing w:before="0" w:beforeAutospacing="0" w:after="0" w:afterAutospacing="0"/>
              <w:contextualSpacing/>
              <w:jc w:val="both"/>
              <w:rPr>
                <w:sz w:val="22"/>
                <w:szCs w:val="22"/>
              </w:rPr>
            </w:pPr>
            <w:r w:rsidRPr="00CC1AC1">
              <w:rPr>
                <w:b/>
                <w:bCs/>
                <w:i/>
                <w:iCs/>
                <w:sz w:val="22"/>
                <w:szCs w:val="22"/>
              </w:rPr>
              <w:t>Ôn tập cuối học kỳ II</w:t>
            </w:r>
          </w:p>
        </w:tc>
        <w:tc>
          <w:tcPr>
            <w:tcW w:w="4697" w:type="dxa"/>
            <w:vMerge w:val="restart"/>
            <w:shd w:val="clear" w:color="auto" w:fill="auto"/>
            <w:vAlign w:val="center"/>
          </w:tcPr>
          <w:p w14:paraId="660B6067"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Củng cố các kiến thức HÌnh học 9 đã học trong HKII.</w:t>
            </w:r>
          </w:p>
          <w:p w14:paraId="5D7E33D2"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kiến thức, làm được các bài tập cơ bản.</w:t>
            </w:r>
          </w:p>
          <w:p w14:paraId="4D96E86A"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29B26711" w14:textId="315EFE47" w:rsidR="00CC667D" w:rsidRPr="00CC1AC1" w:rsidRDefault="00CC667D" w:rsidP="00CC667D">
            <w:pPr>
              <w:tabs>
                <w:tab w:val="left" w:pos="540"/>
              </w:tabs>
              <w:spacing w:after="0" w:line="240" w:lineRule="auto"/>
              <w:contextualSpacing/>
              <w:jc w:val="both"/>
              <w:rPr>
                <w:rFonts w:cs="Times New Roman"/>
                <w:sz w:val="22"/>
                <w:lang w:val="es-ES"/>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3C28AF4C" w14:textId="244DC67B" w:rsidR="00CC667D" w:rsidRPr="00CC1AC1" w:rsidRDefault="00CC667D" w:rsidP="00CC667D">
            <w:pPr>
              <w:pStyle w:val="ThngthngWeb"/>
              <w:spacing w:before="0" w:beforeAutospacing="0" w:after="0" w:afterAutospacing="0"/>
              <w:contextualSpacing/>
              <w:rPr>
                <w:b/>
                <w:bCs/>
                <w:iCs/>
                <w:sz w:val="22"/>
                <w:szCs w:val="22"/>
              </w:rPr>
            </w:pPr>
            <w:r w:rsidRPr="00CC1AC1">
              <w:rPr>
                <w:sz w:val="22"/>
                <w:lang w:val="nl-NL"/>
              </w:rPr>
              <w:t>PHTM, thước, MTBT</w:t>
            </w:r>
          </w:p>
        </w:tc>
        <w:tc>
          <w:tcPr>
            <w:tcW w:w="1127" w:type="dxa"/>
            <w:vMerge w:val="restart"/>
            <w:shd w:val="clear" w:color="auto" w:fill="auto"/>
            <w:vAlign w:val="center"/>
          </w:tcPr>
          <w:p w14:paraId="7FD9D251" w14:textId="56C42A9C"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62667A37"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val="restart"/>
            <w:shd w:val="clear" w:color="auto" w:fill="auto"/>
          </w:tcPr>
          <w:p w14:paraId="106B7583"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2E6BCC7A" w14:textId="77777777" w:rsidTr="00F60C56">
        <w:trPr>
          <w:trHeight w:val="1392"/>
          <w:jc w:val="center"/>
        </w:trPr>
        <w:tc>
          <w:tcPr>
            <w:tcW w:w="666" w:type="dxa"/>
            <w:shd w:val="clear" w:color="auto" w:fill="auto"/>
            <w:vAlign w:val="center"/>
          </w:tcPr>
          <w:p w14:paraId="3E6F482E" w14:textId="49CFC75A" w:rsidR="00CC667D" w:rsidRDefault="00CC667D" w:rsidP="00CC667D">
            <w:pPr>
              <w:pStyle w:val="ThngthngWeb"/>
              <w:spacing w:before="0" w:after="0"/>
              <w:contextualSpacing/>
              <w:jc w:val="center"/>
              <w:rPr>
                <w:sz w:val="22"/>
                <w:szCs w:val="22"/>
              </w:rPr>
            </w:pPr>
            <w:r>
              <w:rPr>
                <w:sz w:val="22"/>
                <w:szCs w:val="22"/>
              </w:rPr>
              <w:t>60</w:t>
            </w:r>
          </w:p>
        </w:tc>
        <w:tc>
          <w:tcPr>
            <w:tcW w:w="768" w:type="dxa"/>
            <w:shd w:val="clear" w:color="auto" w:fill="auto"/>
            <w:vAlign w:val="center"/>
          </w:tcPr>
          <w:p w14:paraId="4E30DC36" w14:textId="431FB671" w:rsidR="00CC667D" w:rsidRDefault="00CC667D" w:rsidP="00CC667D">
            <w:pPr>
              <w:pStyle w:val="ThngthngWeb"/>
              <w:spacing w:before="0" w:after="0"/>
              <w:contextualSpacing/>
              <w:jc w:val="center"/>
              <w:rPr>
                <w:sz w:val="22"/>
                <w:szCs w:val="22"/>
              </w:rPr>
            </w:pPr>
            <w:r>
              <w:rPr>
                <w:sz w:val="22"/>
                <w:szCs w:val="22"/>
              </w:rPr>
              <w:t>60</w:t>
            </w:r>
          </w:p>
        </w:tc>
        <w:tc>
          <w:tcPr>
            <w:tcW w:w="2237" w:type="dxa"/>
            <w:vMerge/>
            <w:shd w:val="clear" w:color="auto" w:fill="auto"/>
            <w:vAlign w:val="center"/>
          </w:tcPr>
          <w:p w14:paraId="437CD2BE" w14:textId="77777777" w:rsidR="00CC667D" w:rsidRPr="00CC1AC1" w:rsidRDefault="00CC667D" w:rsidP="00CC667D">
            <w:pPr>
              <w:pStyle w:val="ThngthngWeb"/>
              <w:spacing w:before="0" w:beforeAutospacing="0" w:after="0" w:afterAutospacing="0"/>
              <w:contextualSpacing/>
              <w:jc w:val="both"/>
              <w:rPr>
                <w:b/>
                <w:bCs/>
                <w:i/>
                <w:iCs/>
                <w:sz w:val="22"/>
                <w:szCs w:val="22"/>
              </w:rPr>
            </w:pPr>
          </w:p>
        </w:tc>
        <w:tc>
          <w:tcPr>
            <w:tcW w:w="4697" w:type="dxa"/>
            <w:vMerge/>
            <w:shd w:val="clear" w:color="auto" w:fill="auto"/>
            <w:vAlign w:val="center"/>
          </w:tcPr>
          <w:p w14:paraId="26AD95AC" w14:textId="77777777" w:rsidR="00CC667D" w:rsidRPr="00CC1AC1" w:rsidRDefault="00CC667D" w:rsidP="00CC667D">
            <w:pPr>
              <w:spacing w:after="0" w:line="240" w:lineRule="auto"/>
              <w:contextualSpacing/>
              <w:jc w:val="both"/>
              <w:rPr>
                <w:rFonts w:cs="Times New Roman"/>
                <w:sz w:val="22"/>
              </w:rPr>
            </w:pPr>
          </w:p>
        </w:tc>
        <w:tc>
          <w:tcPr>
            <w:tcW w:w="1387" w:type="dxa"/>
            <w:vMerge/>
            <w:shd w:val="clear" w:color="auto" w:fill="auto"/>
            <w:vAlign w:val="center"/>
          </w:tcPr>
          <w:p w14:paraId="6C53A85F" w14:textId="77777777" w:rsidR="00CC667D" w:rsidRPr="00CC1AC1" w:rsidRDefault="00CC667D" w:rsidP="00CC667D">
            <w:pPr>
              <w:pStyle w:val="ThngthngWeb"/>
              <w:spacing w:before="0" w:beforeAutospacing="0" w:after="0" w:afterAutospacing="0"/>
              <w:contextualSpacing/>
              <w:rPr>
                <w:sz w:val="22"/>
                <w:lang w:val="nl-NL"/>
              </w:rPr>
            </w:pPr>
          </w:p>
        </w:tc>
        <w:tc>
          <w:tcPr>
            <w:tcW w:w="1127" w:type="dxa"/>
            <w:vMerge/>
            <w:shd w:val="clear" w:color="auto" w:fill="auto"/>
            <w:vAlign w:val="center"/>
          </w:tcPr>
          <w:p w14:paraId="606F29E3" w14:textId="77777777" w:rsidR="00CC667D" w:rsidRPr="00CC1AC1" w:rsidRDefault="00CC667D" w:rsidP="00CC667D">
            <w:pPr>
              <w:pStyle w:val="ThngthngWeb"/>
              <w:spacing w:before="0" w:beforeAutospacing="0" w:after="0" w:afterAutospacing="0"/>
              <w:contextualSpacing/>
              <w:jc w:val="both"/>
              <w:rPr>
                <w:sz w:val="22"/>
                <w:szCs w:val="22"/>
              </w:rPr>
            </w:pPr>
          </w:p>
        </w:tc>
        <w:tc>
          <w:tcPr>
            <w:tcW w:w="2344" w:type="dxa"/>
            <w:vMerge/>
            <w:shd w:val="clear" w:color="auto" w:fill="auto"/>
          </w:tcPr>
          <w:p w14:paraId="23A6E087"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54006692"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006F46E9" w14:textId="77777777" w:rsidTr="00027D50">
        <w:trPr>
          <w:trHeight w:val="1155"/>
          <w:jc w:val="center"/>
        </w:trPr>
        <w:tc>
          <w:tcPr>
            <w:tcW w:w="666" w:type="dxa"/>
            <w:shd w:val="clear" w:color="auto" w:fill="auto"/>
            <w:vAlign w:val="center"/>
          </w:tcPr>
          <w:p w14:paraId="69A86535" w14:textId="29E82BFC" w:rsidR="00CC667D" w:rsidRDefault="00CC667D" w:rsidP="00CC667D">
            <w:pPr>
              <w:pStyle w:val="ThngthngWeb"/>
              <w:spacing w:before="0" w:after="0"/>
              <w:contextualSpacing/>
              <w:jc w:val="center"/>
              <w:rPr>
                <w:sz w:val="22"/>
                <w:szCs w:val="22"/>
              </w:rPr>
            </w:pPr>
            <w:r>
              <w:rPr>
                <w:sz w:val="22"/>
                <w:szCs w:val="22"/>
              </w:rPr>
              <w:t>61</w:t>
            </w:r>
          </w:p>
        </w:tc>
        <w:tc>
          <w:tcPr>
            <w:tcW w:w="768" w:type="dxa"/>
            <w:shd w:val="clear" w:color="auto" w:fill="auto"/>
            <w:vAlign w:val="center"/>
          </w:tcPr>
          <w:p w14:paraId="7C3F97BD" w14:textId="4AEC2C80" w:rsidR="00CC667D" w:rsidRDefault="00CC667D" w:rsidP="00CC667D">
            <w:pPr>
              <w:pStyle w:val="ThngthngWeb"/>
              <w:spacing w:before="0" w:after="0"/>
              <w:contextualSpacing/>
              <w:jc w:val="center"/>
              <w:rPr>
                <w:sz w:val="22"/>
                <w:szCs w:val="22"/>
              </w:rPr>
            </w:pPr>
            <w:r>
              <w:rPr>
                <w:sz w:val="22"/>
                <w:szCs w:val="22"/>
              </w:rPr>
              <w:t>61</w:t>
            </w:r>
          </w:p>
        </w:tc>
        <w:tc>
          <w:tcPr>
            <w:tcW w:w="2237" w:type="dxa"/>
            <w:vMerge w:val="restart"/>
            <w:shd w:val="clear" w:color="auto" w:fill="auto"/>
            <w:vAlign w:val="center"/>
          </w:tcPr>
          <w:p w14:paraId="2EAD26AC" w14:textId="7854F947" w:rsidR="00CC667D" w:rsidRPr="00CC1AC1" w:rsidRDefault="00CC667D" w:rsidP="00CC667D">
            <w:pPr>
              <w:pStyle w:val="ThngthngWeb"/>
              <w:spacing w:before="0" w:beforeAutospacing="0" w:after="0" w:afterAutospacing="0"/>
              <w:contextualSpacing/>
              <w:jc w:val="both"/>
              <w:rPr>
                <w:b/>
                <w:bCs/>
                <w:i/>
                <w:iCs/>
                <w:sz w:val="22"/>
                <w:szCs w:val="22"/>
              </w:rPr>
            </w:pPr>
            <w:r w:rsidRPr="00CC1AC1">
              <w:rPr>
                <w:b/>
                <w:bCs/>
                <w:i/>
                <w:iCs/>
                <w:sz w:val="22"/>
                <w:szCs w:val="22"/>
              </w:rPr>
              <w:t>Kiểm tra cuối học kỳ II – 90 phút (đại số và hình học)</w:t>
            </w:r>
          </w:p>
        </w:tc>
        <w:tc>
          <w:tcPr>
            <w:tcW w:w="4697" w:type="dxa"/>
            <w:vMerge w:val="restart"/>
            <w:shd w:val="clear" w:color="auto" w:fill="auto"/>
          </w:tcPr>
          <w:p w14:paraId="6EEC0B81"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Kiểm tra các kiến thức môn Toán 9 – Học kì II.</w:t>
            </w:r>
          </w:p>
          <w:p w14:paraId="708257A9"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các kiến thức đã học làm được các bài tập cơ bản trong bài thi.</w:t>
            </w:r>
          </w:p>
          <w:p w14:paraId="5369DBB7"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trung thực, trách nhiệm.</w:t>
            </w:r>
          </w:p>
          <w:p w14:paraId="43B15573" w14:textId="1F1ED5EC" w:rsidR="00CC667D" w:rsidRPr="00CC1AC1" w:rsidRDefault="00CC667D" w:rsidP="00CC667D">
            <w:pPr>
              <w:spacing w:after="0" w:line="240" w:lineRule="auto"/>
              <w:contextualSpacing/>
              <w:jc w:val="both"/>
              <w:rPr>
                <w:rFonts w:cs="Times New Roman"/>
                <w:sz w:val="22"/>
              </w:rPr>
            </w:pPr>
            <w:r w:rsidRPr="00CC1AC1">
              <w:rPr>
                <w:rFonts w:cs="Times New Roman"/>
                <w:sz w:val="22"/>
              </w:rPr>
              <w:t>- Năng lực: Bồi dưỡng năng lực tư duy và lập luận toán học, tự học, tự giải quyết vấn đề, sử dụng ngôn ngữ, sử dụng công cụ và phương tiện học toán.</w:t>
            </w:r>
          </w:p>
        </w:tc>
        <w:tc>
          <w:tcPr>
            <w:tcW w:w="1387" w:type="dxa"/>
            <w:vMerge w:val="restart"/>
            <w:shd w:val="clear" w:color="auto" w:fill="auto"/>
            <w:vAlign w:val="center"/>
          </w:tcPr>
          <w:p w14:paraId="0527E2C4" w14:textId="77777777" w:rsidR="00CC667D" w:rsidRPr="00CC1AC1" w:rsidRDefault="00CC667D" w:rsidP="00CC667D">
            <w:pPr>
              <w:pStyle w:val="ThngthngWeb"/>
              <w:spacing w:before="0" w:beforeAutospacing="0" w:after="0" w:afterAutospacing="0"/>
              <w:contextualSpacing/>
              <w:rPr>
                <w:sz w:val="22"/>
                <w:lang w:val="nl-NL"/>
              </w:rPr>
            </w:pPr>
          </w:p>
        </w:tc>
        <w:tc>
          <w:tcPr>
            <w:tcW w:w="1127" w:type="dxa"/>
            <w:vMerge w:val="restart"/>
            <w:shd w:val="clear" w:color="auto" w:fill="auto"/>
            <w:vAlign w:val="center"/>
          </w:tcPr>
          <w:p w14:paraId="66331F57" w14:textId="7D017B6C"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Giáo dục đạo đức</w:t>
            </w:r>
          </w:p>
        </w:tc>
        <w:tc>
          <w:tcPr>
            <w:tcW w:w="2344" w:type="dxa"/>
            <w:vMerge w:val="restart"/>
            <w:shd w:val="clear" w:color="auto" w:fill="auto"/>
          </w:tcPr>
          <w:p w14:paraId="524637E7"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val="restart"/>
            <w:shd w:val="clear" w:color="auto" w:fill="auto"/>
          </w:tcPr>
          <w:p w14:paraId="6ADB76F3"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76C5746A" w14:textId="77777777" w:rsidTr="00F60C56">
        <w:trPr>
          <w:trHeight w:val="1107"/>
          <w:jc w:val="center"/>
        </w:trPr>
        <w:tc>
          <w:tcPr>
            <w:tcW w:w="666" w:type="dxa"/>
            <w:shd w:val="clear" w:color="auto" w:fill="auto"/>
            <w:vAlign w:val="center"/>
          </w:tcPr>
          <w:p w14:paraId="30201471" w14:textId="61740F0D" w:rsidR="00CC667D" w:rsidRDefault="00CC667D" w:rsidP="00CC667D">
            <w:pPr>
              <w:pStyle w:val="ThngthngWeb"/>
              <w:spacing w:before="0" w:after="0"/>
              <w:contextualSpacing/>
              <w:jc w:val="center"/>
              <w:rPr>
                <w:sz w:val="22"/>
                <w:szCs w:val="22"/>
              </w:rPr>
            </w:pPr>
            <w:r>
              <w:rPr>
                <w:sz w:val="22"/>
                <w:szCs w:val="22"/>
              </w:rPr>
              <w:t>62</w:t>
            </w:r>
          </w:p>
        </w:tc>
        <w:tc>
          <w:tcPr>
            <w:tcW w:w="768" w:type="dxa"/>
            <w:shd w:val="clear" w:color="auto" w:fill="auto"/>
            <w:vAlign w:val="center"/>
          </w:tcPr>
          <w:p w14:paraId="59BD0E89" w14:textId="3C725CC9" w:rsidR="00CC667D" w:rsidRDefault="00CC667D" w:rsidP="00CC667D">
            <w:pPr>
              <w:pStyle w:val="ThngthngWeb"/>
              <w:spacing w:before="0" w:after="0"/>
              <w:contextualSpacing/>
              <w:jc w:val="center"/>
              <w:rPr>
                <w:sz w:val="22"/>
                <w:szCs w:val="22"/>
              </w:rPr>
            </w:pPr>
            <w:r>
              <w:rPr>
                <w:sz w:val="22"/>
                <w:szCs w:val="22"/>
              </w:rPr>
              <w:t>62</w:t>
            </w:r>
          </w:p>
        </w:tc>
        <w:tc>
          <w:tcPr>
            <w:tcW w:w="2237" w:type="dxa"/>
            <w:vMerge/>
            <w:shd w:val="clear" w:color="auto" w:fill="auto"/>
            <w:vAlign w:val="center"/>
          </w:tcPr>
          <w:p w14:paraId="44E395A8" w14:textId="77777777" w:rsidR="00CC667D" w:rsidRPr="00CC1AC1" w:rsidRDefault="00CC667D" w:rsidP="00CC667D">
            <w:pPr>
              <w:pStyle w:val="ThngthngWeb"/>
              <w:spacing w:before="0" w:beforeAutospacing="0" w:after="0" w:afterAutospacing="0"/>
              <w:contextualSpacing/>
              <w:jc w:val="both"/>
              <w:rPr>
                <w:b/>
                <w:bCs/>
                <w:i/>
                <w:iCs/>
                <w:sz w:val="22"/>
                <w:szCs w:val="22"/>
              </w:rPr>
            </w:pPr>
          </w:p>
        </w:tc>
        <w:tc>
          <w:tcPr>
            <w:tcW w:w="4697" w:type="dxa"/>
            <w:vMerge/>
            <w:shd w:val="clear" w:color="auto" w:fill="auto"/>
          </w:tcPr>
          <w:p w14:paraId="69F1197B" w14:textId="77777777" w:rsidR="00CC667D" w:rsidRPr="00CC1AC1" w:rsidRDefault="00CC667D" w:rsidP="00CC667D">
            <w:pPr>
              <w:spacing w:after="0" w:line="240" w:lineRule="auto"/>
              <w:contextualSpacing/>
              <w:jc w:val="both"/>
              <w:rPr>
                <w:rFonts w:cs="Times New Roman"/>
                <w:sz w:val="22"/>
              </w:rPr>
            </w:pPr>
          </w:p>
        </w:tc>
        <w:tc>
          <w:tcPr>
            <w:tcW w:w="1387" w:type="dxa"/>
            <w:vMerge/>
            <w:shd w:val="clear" w:color="auto" w:fill="auto"/>
            <w:vAlign w:val="center"/>
          </w:tcPr>
          <w:p w14:paraId="616B8083" w14:textId="77777777" w:rsidR="00CC667D" w:rsidRPr="00CC1AC1" w:rsidRDefault="00CC667D" w:rsidP="00CC667D">
            <w:pPr>
              <w:pStyle w:val="ThngthngWeb"/>
              <w:spacing w:before="0" w:beforeAutospacing="0" w:after="0" w:afterAutospacing="0"/>
              <w:contextualSpacing/>
              <w:rPr>
                <w:sz w:val="22"/>
                <w:lang w:val="nl-NL"/>
              </w:rPr>
            </w:pPr>
          </w:p>
        </w:tc>
        <w:tc>
          <w:tcPr>
            <w:tcW w:w="1127" w:type="dxa"/>
            <w:vMerge/>
            <w:shd w:val="clear" w:color="auto" w:fill="auto"/>
            <w:vAlign w:val="center"/>
          </w:tcPr>
          <w:p w14:paraId="742E12F4" w14:textId="77777777" w:rsidR="00CC667D" w:rsidRPr="00CC1AC1" w:rsidRDefault="00CC667D" w:rsidP="00CC667D">
            <w:pPr>
              <w:pStyle w:val="ThngthngWeb"/>
              <w:spacing w:before="0" w:beforeAutospacing="0" w:after="0" w:afterAutospacing="0"/>
              <w:contextualSpacing/>
              <w:jc w:val="both"/>
              <w:rPr>
                <w:sz w:val="22"/>
                <w:szCs w:val="22"/>
              </w:rPr>
            </w:pPr>
          </w:p>
        </w:tc>
        <w:tc>
          <w:tcPr>
            <w:tcW w:w="2344" w:type="dxa"/>
            <w:vMerge/>
            <w:shd w:val="clear" w:color="auto" w:fill="auto"/>
          </w:tcPr>
          <w:p w14:paraId="269A1407"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7FFF0DE8"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2E0C3EDD" w14:textId="77777777" w:rsidTr="00F60C56">
        <w:trPr>
          <w:trHeight w:val="1107"/>
          <w:jc w:val="center"/>
        </w:trPr>
        <w:tc>
          <w:tcPr>
            <w:tcW w:w="666" w:type="dxa"/>
            <w:shd w:val="clear" w:color="auto" w:fill="auto"/>
            <w:vAlign w:val="center"/>
          </w:tcPr>
          <w:p w14:paraId="264F36C5" w14:textId="26D469D2" w:rsidR="00CC667D" w:rsidRDefault="00CC667D" w:rsidP="00CC667D">
            <w:pPr>
              <w:pStyle w:val="ThngthngWeb"/>
              <w:spacing w:before="0" w:after="0"/>
              <w:contextualSpacing/>
              <w:jc w:val="center"/>
              <w:rPr>
                <w:sz w:val="22"/>
                <w:szCs w:val="22"/>
              </w:rPr>
            </w:pPr>
            <w:r>
              <w:rPr>
                <w:sz w:val="22"/>
                <w:szCs w:val="22"/>
              </w:rPr>
              <w:t>63</w:t>
            </w:r>
          </w:p>
        </w:tc>
        <w:tc>
          <w:tcPr>
            <w:tcW w:w="768" w:type="dxa"/>
            <w:shd w:val="clear" w:color="auto" w:fill="auto"/>
            <w:vAlign w:val="center"/>
          </w:tcPr>
          <w:p w14:paraId="47F4E834" w14:textId="3DEC6658" w:rsidR="00CC667D" w:rsidRDefault="00CC667D" w:rsidP="00CC667D">
            <w:pPr>
              <w:pStyle w:val="ThngthngWeb"/>
              <w:spacing w:before="0" w:after="0"/>
              <w:contextualSpacing/>
              <w:jc w:val="center"/>
              <w:rPr>
                <w:sz w:val="22"/>
                <w:szCs w:val="22"/>
              </w:rPr>
            </w:pPr>
            <w:r>
              <w:rPr>
                <w:sz w:val="22"/>
                <w:szCs w:val="22"/>
              </w:rPr>
              <w:t>63</w:t>
            </w:r>
          </w:p>
        </w:tc>
        <w:tc>
          <w:tcPr>
            <w:tcW w:w="2237" w:type="dxa"/>
            <w:shd w:val="clear" w:color="auto" w:fill="auto"/>
            <w:vAlign w:val="center"/>
          </w:tcPr>
          <w:p w14:paraId="197CE08E" w14:textId="3A5C7038" w:rsidR="00CC667D" w:rsidRPr="00CC1AC1" w:rsidRDefault="00CC667D" w:rsidP="00CC667D">
            <w:pPr>
              <w:pStyle w:val="ThngthngWeb"/>
              <w:spacing w:before="0" w:beforeAutospacing="0" w:after="0" w:afterAutospacing="0"/>
              <w:contextualSpacing/>
              <w:jc w:val="both"/>
              <w:rPr>
                <w:b/>
                <w:bCs/>
                <w:i/>
                <w:iCs/>
                <w:sz w:val="22"/>
                <w:szCs w:val="22"/>
              </w:rPr>
            </w:pPr>
            <w:r w:rsidRPr="00CC1AC1">
              <w:t>§1. Hình trụ. Diện tích xung quanh và thể tích hình trụ.</w:t>
            </w:r>
          </w:p>
        </w:tc>
        <w:tc>
          <w:tcPr>
            <w:tcW w:w="4697" w:type="dxa"/>
            <w:shd w:val="clear" w:color="auto" w:fill="auto"/>
            <w:vAlign w:val="center"/>
          </w:tcPr>
          <w:p w14:paraId="0749D4B6" w14:textId="77777777" w:rsidR="00CC667D" w:rsidRPr="00CC1AC1" w:rsidRDefault="00CC667D" w:rsidP="00CC667D">
            <w:pPr>
              <w:pStyle w:val="than"/>
              <w:spacing w:before="0" w:beforeAutospacing="0" w:after="0" w:afterAutospacing="0"/>
              <w:contextualSpacing/>
              <w:jc w:val="both"/>
              <w:rPr>
                <w:sz w:val="22"/>
                <w:szCs w:val="22"/>
              </w:rPr>
            </w:pPr>
            <w:r w:rsidRPr="00CC1AC1">
              <w:rPr>
                <w:sz w:val="22"/>
                <w:szCs w:val="22"/>
              </w:rPr>
              <w:t>- Kiến thức: Qua mô hình, nhận biết được hình trụ, đặc biệt là các yếu tố: đường sinh, chiều cao, bán kính có liên quan đến việc tính toán diện tích và thể tích hình trụ.</w:t>
            </w:r>
          </w:p>
          <w:p w14:paraId="3671FEB8"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Biết các công thức tính diện tích xung quanh và thể tích hình trụ, từ đó vận dụng vào việc tính toán diện tích, thể tích các vật có cấu tạo từ hình trụ.</w:t>
            </w:r>
          </w:p>
          <w:p w14:paraId="4E459FF3"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lastRenderedPageBreak/>
              <w:t>- Phẩm chất: Rèn tính chăm chỉ, trung thực, trách nhiệm.</w:t>
            </w:r>
          </w:p>
          <w:p w14:paraId="66BF78A8" w14:textId="60161593" w:rsidR="00CC667D" w:rsidRPr="00CC1AC1" w:rsidRDefault="00CC667D" w:rsidP="00CC667D">
            <w:pPr>
              <w:spacing w:after="0" w:line="240" w:lineRule="auto"/>
              <w:contextualSpacing/>
              <w:jc w:val="both"/>
              <w:rPr>
                <w:rFonts w:cs="Times New Roman"/>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5A84B366" w14:textId="4A46A29C" w:rsidR="00CC667D" w:rsidRPr="00CC1AC1" w:rsidRDefault="00CC667D" w:rsidP="00CC667D">
            <w:pPr>
              <w:pStyle w:val="ThngthngWeb"/>
              <w:spacing w:before="0" w:beforeAutospacing="0" w:after="0" w:afterAutospacing="0"/>
              <w:contextualSpacing/>
              <w:rPr>
                <w:sz w:val="22"/>
                <w:lang w:val="nl-NL"/>
              </w:rPr>
            </w:pPr>
            <w:r w:rsidRPr="00CC1AC1">
              <w:rPr>
                <w:sz w:val="22"/>
                <w:szCs w:val="22"/>
                <w:lang w:val="nl-NL"/>
              </w:rPr>
              <w:lastRenderedPageBreak/>
              <w:t>Mô hình, thước, PHTM</w:t>
            </w:r>
          </w:p>
        </w:tc>
        <w:tc>
          <w:tcPr>
            <w:tcW w:w="1127" w:type="dxa"/>
            <w:shd w:val="clear" w:color="auto" w:fill="auto"/>
            <w:vAlign w:val="center"/>
          </w:tcPr>
          <w:p w14:paraId="2FE33F40" w14:textId="12D91E54"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Giáo dục đạo đức</w:t>
            </w:r>
          </w:p>
        </w:tc>
        <w:tc>
          <w:tcPr>
            <w:tcW w:w="2344" w:type="dxa"/>
            <w:shd w:val="clear" w:color="auto" w:fill="auto"/>
          </w:tcPr>
          <w:p w14:paraId="3BFE4302" w14:textId="67F3CA66" w:rsidR="00CC667D" w:rsidRPr="00CC1AC1" w:rsidRDefault="00CC667D" w:rsidP="00CC667D">
            <w:pPr>
              <w:pStyle w:val="ThngthngWeb"/>
              <w:spacing w:before="0" w:beforeAutospacing="0" w:after="0" w:afterAutospacing="0"/>
              <w:contextualSpacing/>
              <w:jc w:val="both"/>
              <w:rPr>
                <w:bCs/>
                <w:iCs/>
                <w:sz w:val="22"/>
                <w:szCs w:val="22"/>
              </w:rPr>
            </w:pPr>
            <w:r w:rsidRPr="00CC1AC1">
              <w:rPr>
                <w:rStyle w:val="fontstyle01"/>
                <w:color w:val="auto"/>
                <w:sz w:val="22"/>
                <w:szCs w:val="22"/>
              </w:rPr>
              <w:t xml:space="preserve">- Cả bài và phần luyện tập - Ghép và cấu trúc thành 01 bài </w:t>
            </w:r>
            <w:r w:rsidRPr="00CC1AC1">
              <w:rPr>
                <w:rStyle w:val="fontstyle21"/>
                <w:rFonts w:ascii="Times New Roman" w:hAnsi="Times New Roman"/>
                <w:color w:val="auto"/>
                <w:sz w:val="22"/>
                <w:szCs w:val="22"/>
              </w:rPr>
              <w:t>“Hình trụ.</w:t>
            </w:r>
            <w:r w:rsidRPr="00CC1AC1">
              <w:rPr>
                <w:i/>
                <w:iCs/>
                <w:sz w:val="22"/>
                <w:szCs w:val="22"/>
              </w:rPr>
              <w:br/>
            </w:r>
            <w:r w:rsidRPr="00CC1AC1">
              <w:rPr>
                <w:rStyle w:val="fontstyle21"/>
                <w:rFonts w:ascii="Times New Roman" w:hAnsi="Times New Roman"/>
                <w:color w:val="auto"/>
                <w:sz w:val="22"/>
                <w:szCs w:val="22"/>
              </w:rPr>
              <w:t>Diện tích xung quanh và thể tích hình trụ”.</w:t>
            </w:r>
          </w:p>
        </w:tc>
        <w:tc>
          <w:tcPr>
            <w:tcW w:w="1113" w:type="dxa"/>
            <w:shd w:val="clear" w:color="auto" w:fill="auto"/>
          </w:tcPr>
          <w:p w14:paraId="245D6584"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8C66AB9" w14:textId="77777777" w:rsidTr="00F60C56">
        <w:trPr>
          <w:trHeight w:val="1107"/>
          <w:jc w:val="center"/>
        </w:trPr>
        <w:tc>
          <w:tcPr>
            <w:tcW w:w="666" w:type="dxa"/>
            <w:shd w:val="clear" w:color="auto" w:fill="auto"/>
            <w:vAlign w:val="center"/>
          </w:tcPr>
          <w:p w14:paraId="46228893" w14:textId="7EF92082" w:rsidR="00CC667D" w:rsidRDefault="00CC667D" w:rsidP="00CC667D">
            <w:pPr>
              <w:pStyle w:val="ThngthngWeb"/>
              <w:spacing w:before="0" w:after="0"/>
              <w:contextualSpacing/>
              <w:jc w:val="center"/>
              <w:rPr>
                <w:sz w:val="22"/>
                <w:szCs w:val="22"/>
              </w:rPr>
            </w:pPr>
            <w:r>
              <w:rPr>
                <w:sz w:val="22"/>
                <w:szCs w:val="22"/>
              </w:rPr>
              <w:t>64</w:t>
            </w:r>
          </w:p>
        </w:tc>
        <w:tc>
          <w:tcPr>
            <w:tcW w:w="768" w:type="dxa"/>
            <w:shd w:val="clear" w:color="auto" w:fill="auto"/>
            <w:vAlign w:val="center"/>
          </w:tcPr>
          <w:p w14:paraId="35DE4CEA" w14:textId="36610B3F" w:rsidR="00CC667D" w:rsidRDefault="00CC667D" w:rsidP="00CC667D">
            <w:pPr>
              <w:pStyle w:val="ThngthngWeb"/>
              <w:spacing w:before="0" w:after="0"/>
              <w:contextualSpacing/>
              <w:jc w:val="center"/>
              <w:rPr>
                <w:sz w:val="22"/>
                <w:szCs w:val="22"/>
              </w:rPr>
            </w:pPr>
            <w:r>
              <w:rPr>
                <w:sz w:val="22"/>
                <w:szCs w:val="22"/>
              </w:rPr>
              <w:t>64</w:t>
            </w:r>
          </w:p>
        </w:tc>
        <w:tc>
          <w:tcPr>
            <w:tcW w:w="2237" w:type="dxa"/>
            <w:shd w:val="clear" w:color="auto" w:fill="auto"/>
            <w:vAlign w:val="center"/>
          </w:tcPr>
          <w:p w14:paraId="2C397ADC" w14:textId="2F183278" w:rsidR="00CC667D" w:rsidRPr="00CC1AC1" w:rsidRDefault="00CC667D" w:rsidP="00CC667D">
            <w:pPr>
              <w:pStyle w:val="ThngthngWeb"/>
              <w:spacing w:before="0" w:beforeAutospacing="0" w:after="0" w:afterAutospacing="0"/>
              <w:contextualSpacing/>
              <w:jc w:val="both"/>
            </w:pPr>
            <w:r w:rsidRPr="00CC1AC1">
              <w:rPr>
                <w:b/>
                <w:bCs/>
                <w:i/>
                <w:iCs/>
                <w:sz w:val="22"/>
                <w:szCs w:val="22"/>
              </w:rPr>
              <w:t xml:space="preserve">Trả bài kiểm tra cuối HK II </w:t>
            </w:r>
            <w:r w:rsidRPr="00CC1AC1">
              <w:rPr>
                <w:sz w:val="22"/>
                <w:szCs w:val="22"/>
              </w:rPr>
              <w:t>(phần hình học)</w:t>
            </w:r>
          </w:p>
        </w:tc>
        <w:tc>
          <w:tcPr>
            <w:tcW w:w="4697" w:type="dxa"/>
            <w:shd w:val="clear" w:color="auto" w:fill="auto"/>
            <w:vAlign w:val="center"/>
          </w:tcPr>
          <w:p w14:paraId="4E55032E"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Củng cố lại các kiến thức qua các bài tập kiểm tra HKII.</w:t>
            </w:r>
          </w:p>
          <w:p w14:paraId="2E67D088"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Vận dụng được kiến thức, kiểm tra lại kết quả bài tập kiểm tra đã làm, tự rút kinh nghiệm qua việc chữa bài kiểm tra.</w:t>
            </w:r>
          </w:p>
          <w:p w14:paraId="5FB7BC8F"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342B1932" w14:textId="26C99AE9" w:rsidR="00CC667D" w:rsidRPr="00CC1AC1" w:rsidRDefault="00CC667D" w:rsidP="00CC667D">
            <w:pPr>
              <w:pStyle w:val="than"/>
              <w:spacing w:before="0" w:beforeAutospacing="0" w:after="0" w:afterAutospacing="0"/>
              <w:contextualSpacing/>
              <w:jc w:val="both"/>
              <w:rPr>
                <w:sz w:val="22"/>
                <w:szCs w:val="22"/>
              </w:rPr>
            </w:pPr>
            <w:r w:rsidRPr="00CC1AC1">
              <w:rPr>
                <w:sz w:val="22"/>
              </w:rPr>
              <w:t>- Năng lực: Bồi dưỡng năng lực tư duy và lập luận toán học, tự giải quyết vấn đề, sử dụng ngôn ngữ.</w:t>
            </w:r>
          </w:p>
        </w:tc>
        <w:tc>
          <w:tcPr>
            <w:tcW w:w="1387" w:type="dxa"/>
            <w:shd w:val="clear" w:color="auto" w:fill="auto"/>
            <w:vAlign w:val="center"/>
          </w:tcPr>
          <w:p w14:paraId="747273BE" w14:textId="1F4891C5" w:rsidR="00CC667D" w:rsidRPr="00CC1AC1" w:rsidRDefault="00CC667D" w:rsidP="00CC667D">
            <w:pPr>
              <w:pStyle w:val="ThngthngWeb"/>
              <w:spacing w:before="0" w:beforeAutospacing="0" w:after="0" w:afterAutospacing="0"/>
              <w:contextualSpacing/>
              <w:rPr>
                <w:sz w:val="22"/>
                <w:szCs w:val="22"/>
                <w:lang w:val="nl-NL"/>
              </w:rPr>
            </w:pPr>
            <w:r w:rsidRPr="00CC1AC1">
              <w:rPr>
                <w:sz w:val="22"/>
                <w:szCs w:val="22"/>
                <w:lang w:val="nl-NL"/>
              </w:rPr>
              <w:t>PHTM, thước, MTBT</w:t>
            </w:r>
          </w:p>
        </w:tc>
        <w:tc>
          <w:tcPr>
            <w:tcW w:w="1127" w:type="dxa"/>
            <w:shd w:val="clear" w:color="auto" w:fill="auto"/>
            <w:vAlign w:val="center"/>
          </w:tcPr>
          <w:p w14:paraId="65CF4565" w14:textId="3E0D041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Giáo dục đạo đức</w:t>
            </w:r>
          </w:p>
        </w:tc>
        <w:tc>
          <w:tcPr>
            <w:tcW w:w="2344" w:type="dxa"/>
            <w:shd w:val="clear" w:color="auto" w:fill="auto"/>
          </w:tcPr>
          <w:p w14:paraId="5BA619D1" w14:textId="77777777" w:rsidR="00CC667D" w:rsidRPr="00CC1AC1" w:rsidRDefault="00CC667D" w:rsidP="00CC667D">
            <w:pPr>
              <w:pStyle w:val="ThngthngWeb"/>
              <w:spacing w:before="0" w:beforeAutospacing="0" w:after="0" w:afterAutospacing="0"/>
              <w:contextualSpacing/>
              <w:jc w:val="both"/>
              <w:rPr>
                <w:rStyle w:val="fontstyle01"/>
                <w:color w:val="auto"/>
                <w:sz w:val="22"/>
                <w:szCs w:val="22"/>
              </w:rPr>
            </w:pPr>
          </w:p>
        </w:tc>
        <w:tc>
          <w:tcPr>
            <w:tcW w:w="1113" w:type="dxa"/>
            <w:shd w:val="clear" w:color="auto" w:fill="auto"/>
          </w:tcPr>
          <w:p w14:paraId="0E3956DF"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85BEE39" w14:textId="77777777" w:rsidTr="00F60C56">
        <w:trPr>
          <w:trHeight w:val="1664"/>
          <w:jc w:val="center"/>
        </w:trPr>
        <w:tc>
          <w:tcPr>
            <w:tcW w:w="666" w:type="dxa"/>
            <w:shd w:val="clear" w:color="auto" w:fill="auto"/>
            <w:vAlign w:val="center"/>
          </w:tcPr>
          <w:p w14:paraId="1F327E52" w14:textId="692A3364"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65</w:t>
            </w:r>
          </w:p>
        </w:tc>
        <w:tc>
          <w:tcPr>
            <w:tcW w:w="768" w:type="dxa"/>
            <w:shd w:val="clear" w:color="auto" w:fill="auto"/>
            <w:vAlign w:val="center"/>
          </w:tcPr>
          <w:p w14:paraId="6F24C775" w14:textId="77777777" w:rsidR="00CC667D" w:rsidRPr="00CC1AC1" w:rsidRDefault="00CC667D" w:rsidP="00CC667D">
            <w:pPr>
              <w:pStyle w:val="TableParagraph"/>
              <w:contextualSpacing/>
            </w:pPr>
          </w:p>
          <w:p w14:paraId="7104D221" w14:textId="5D1EC7E5" w:rsidR="00CC667D" w:rsidRPr="00CC1AC1" w:rsidRDefault="00CC667D" w:rsidP="00CC667D">
            <w:pPr>
              <w:pStyle w:val="TableParagraph"/>
              <w:ind w:left="0"/>
              <w:contextualSpacing/>
            </w:pPr>
            <w:r>
              <w:t>65</w:t>
            </w:r>
          </w:p>
          <w:p w14:paraId="60FE3B4A" w14:textId="77777777" w:rsidR="00CC667D" w:rsidRPr="00CC1AC1" w:rsidRDefault="00CC667D" w:rsidP="00CC667D">
            <w:pPr>
              <w:pStyle w:val="ThngthngWeb"/>
              <w:spacing w:before="0" w:beforeAutospacing="0" w:after="0" w:afterAutospacing="0"/>
              <w:contextualSpacing/>
              <w:jc w:val="center"/>
              <w:rPr>
                <w:bCs/>
                <w:iCs/>
                <w:sz w:val="22"/>
                <w:szCs w:val="22"/>
              </w:rPr>
            </w:pPr>
          </w:p>
        </w:tc>
        <w:tc>
          <w:tcPr>
            <w:tcW w:w="2237" w:type="dxa"/>
            <w:vMerge w:val="restart"/>
            <w:shd w:val="clear" w:color="auto" w:fill="auto"/>
            <w:vAlign w:val="center"/>
          </w:tcPr>
          <w:p w14:paraId="1435771A" w14:textId="77777777" w:rsidR="00CC667D" w:rsidRPr="00CC1AC1" w:rsidRDefault="00CC667D" w:rsidP="00CC667D">
            <w:pPr>
              <w:rPr>
                <w:rFonts w:cs="Times New Roman"/>
                <w:sz w:val="22"/>
              </w:rPr>
            </w:pPr>
            <w:r w:rsidRPr="00CC1AC1">
              <w:rPr>
                <w:rStyle w:val="fontstyle01"/>
                <w:color w:val="auto"/>
                <w:sz w:val="22"/>
                <w:szCs w:val="22"/>
              </w:rPr>
              <w:t>§2. Hình nón - Diện tích xung quanh và thể tích hình nón</w:t>
            </w:r>
          </w:p>
          <w:p w14:paraId="6226E587" w14:textId="77777777" w:rsidR="00CC667D" w:rsidRPr="00CC1AC1" w:rsidRDefault="00CC667D" w:rsidP="00CC667D">
            <w:pPr>
              <w:pStyle w:val="ThngthngWeb"/>
              <w:spacing w:before="0" w:beforeAutospacing="0" w:after="0" w:afterAutospacing="0"/>
              <w:contextualSpacing/>
              <w:rPr>
                <w:sz w:val="22"/>
                <w:szCs w:val="22"/>
              </w:rPr>
            </w:pPr>
          </w:p>
        </w:tc>
        <w:tc>
          <w:tcPr>
            <w:tcW w:w="4697" w:type="dxa"/>
            <w:vMerge w:val="restart"/>
            <w:shd w:val="clear" w:color="auto" w:fill="auto"/>
          </w:tcPr>
          <w:p w14:paraId="09405805"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Qua mô hình, nhận biết được hình nón, đặc biệt là các yếu tố: đường sinh, chiều cao, bán kính có liên quan đến việc tính toán diện tích và thể tích hình nón.</w:t>
            </w:r>
          </w:p>
          <w:p w14:paraId="047D617B"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Biết các công thức tính diện tích xung quanh và thể tích hình nón, từ đó vận dụng vào việc tính toán diện tích, thể tích các vật có cấu tạo từ hình nón.</w:t>
            </w:r>
          </w:p>
          <w:p w14:paraId="59115EDC"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0A70FA16"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 phương tiện học toán.</w:t>
            </w:r>
          </w:p>
        </w:tc>
        <w:tc>
          <w:tcPr>
            <w:tcW w:w="1387" w:type="dxa"/>
            <w:vMerge w:val="restart"/>
            <w:shd w:val="clear" w:color="auto" w:fill="auto"/>
            <w:vAlign w:val="center"/>
          </w:tcPr>
          <w:p w14:paraId="2B36E181" w14:textId="77777777" w:rsidR="00CC667D" w:rsidRPr="00CC1AC1" w:rsidRDefault="00CC667D" w:rsidP="00CC667D">
            <w:pPr>
              <w:pStyle w:val="ThngthngWeb"/>
              <w:spacing w:before="0" w:beforeAutospacing="0" w:after="0" w:afterAutospacing="0"/>
              <w:contextualSpacing/>
              <w:rPr>
                <w:b/>
                <w:bCs/>
                <w:iCs/>
                <w:sz w:val="22"/>
                <w:szCs w:val="22"/>
              </w:rPr>
            </w:pPr>
            <w:r w:rsidRPr="00CC1AC1">
              <w:rPr>
                <w:sz w:val="22"/>
                <w:szCs w:val="22"/>
                <w:lang w:val="nl-NL"/>
              </w:rPr>
              <w:t>Mô hình, thước, PHTM</w:t>
            </w:r>
          </w:p>
        </w:tc>
        <w:tc>
          <w:tcPr>
            <w:tcW w:w="1127" w:type="dxa"/>
            <w:vMerge w:val="restart"/>
            <w:shd w:val="clear" w:color="auto" w:fill="auto"/>
            <w:vAlign w:val="center"/>
          </w:tcPr>
          <w:p w14:paraId="7375DE96"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vMerge w:val="restart"/>
            <w:shd w:val="clear" w:color="auto" w:fill="auto"/>
          </w:tcPr>
          <w:p w14:paraId="47673638" w14:textId="77777777" w:rsidR="00CC667D" w:rsidRDefault="00CC667D" w:rsidP="00CC667D">
            <w:pPr>
              <w:rPr>
                <w:rStyle w:val="fontstyle01"/>
                <w:color w:val="auto"/>
                <w:sz w:val="22"/>
                <w:szCs w:val="22"/>
              </w:rPr>
            </w:pPr>
            <w:r w:rsidRPr="00CC1AC1">
              <w:rPr>
                <w:rStyle w:val="fontstyle01"/>
                <w:color w:val="auto"/>
                <w:sz w:val="22"/>
                <w:szCs w:val="22"/>
              </w:rPr>
              <w:t>- Cả bài và phần luyện tập -  Ghép và cấu trúc thành 01 bài</w:t>
            </w:r>
            <w:r>
              <w:rPr>
                <w:rStyle w:val="fontstyle01"/>
                <w:color w:val="auto"/>
                <w:sz w:val="22"/>
                <w:szCs w:val="22"/>
              </w:rPr>
              <w:t>:</w:t>
            </w:r>
          </w:p>
          <w:p w14:paraId="2BD38281" w14:textId="5D97E0D4" w:rsidR="00CC667D" w:rsidRPr="00CC1AC1" w:rsidRDefault="00CC667D" w:rsidP="00CC667D">
            <w:pPr>
              <w:rPr>
                <w:rFonts w:cs="Times New Roman"/>
                <w:sz w:val="22"/>
              </w:rPr>
            </w:pPr>
            <w:r w:rsidRPr="00CC1AC1">
              <w:rPr>
                <w:rStyle w:val="fontstyle01"/>
                <w:color w:val="auto"/>
                <w:sz w:val="22"/>
                <w:szCs w:val="22"/>
              </w:rPr>
              <w:t xml:space="preserve"> </w:t>
            </w:r>
            <w:r w:rsidRPr="00CC1AC1">
              <w:rPr>
                <w:rStyle w:val="fontstyle21"/>
                <w:rFonts w:ascii="Times New Roman" w:hAnsi="Times New Roman" w:cs="Times New Roman"/>
                <w:color w:val="auto"/>
                <w:sz w:val="22"/>
                <w:szCs w:val="22"/>
              </w:rPr>
              <w:t>“Hình nón -</w:t>
            </w:r>
            <w:r>
              <w:rPr>
                <w:rStyle w:val="fontstyle21"/>
                <w:rFonts w:ascii="Times New Roman" w:hAnsi="Times New Roman" w:cs="Times New Roman"/>
                <w:color w:val="auto"/>
                <w:sz w:val="22"/>
                <w:szCs w:val="22"/>
              </w:rPr>
              <w:t xml:space="preserve"> </w:t>
            </w:r>
            <w:r w:rsidRPr="00CC1AC1">
              <w:rPr>
                <w:rStyle w:val="fontstyle21"/>
                <w:rFonts w:ascii="Times New Roman" w:hAnsi="Times New Roman" w:cs="Times New Roman"/>
                <w:color w:val="auto"/>
                <w:sz w:val="22"/>
                <w:szCs w:val="22"/>
              </w:rPr>
              <w:t>Diện tích xung quanh và thể tích hình nón”.</w:t>
            </w:r>
          </w:p>
        </w:tc>
        <w:tc>
          <w:tcPr>
            <w:tcW w:w="1113" w:type="dxa"/>
            <w:vMerge w:val="restart"/>
            <w:shd w:val="clear" w:color="auto" w:fill="auto"/>
          </w:tcPr>
          <w:p w14:paraId="6C4258F7"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7C04155F" w14:textId="77777777" w:rsidTr="000A069B">
        <w:trPr>
          <w:trHeight w:val="57"/>
          <w:jc w:val="center"/>
        </w:trPr>
        <w:tc>
          <w:tcPr>
            <w:tcW w:w="666" w:type="dxa"/>
            <w:shd w:val="clear" w:color="auto" w:fill="auto"/>
            <w:vAlign w:val="center"/>
          </w:tcPr>
          <w:p w14:paraId="09CEC92B" w14:textId="4C964C55"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66</w:t>
            </w:r>
          </w:p>
        </w:tc>
        <w:tc>
          <w:tcPr>
            <w:tcW w:w="768" w:type="dxa"/>
            <w:shd w:val="clear" w:color="auto" w:fill="auto"/>
            <w:vAlign w:val="center"/>
          </w:tcPr>
          <w:p w14:paraId="5D081C89" w14:textId="0EC6B819"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66</w:t>
            </w:r>
          </w:p>
        </w:tc>
        <w:tc>
          <w:tcPr>
            <w:tcW w:w="2237" w:type="dxa"/>
            <w:vMerge/>
            <w:shd w:val="clear" w:color="auto" w:fill="auto"/>
            <w:vAlign w:val="center"/>
          </w:tcPr>
          <w:p w14:paraId="1B3B8A2A"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tcPr>
          <w:p w14:paraId="5630314B" w14:textId="77777777" w:rsidR="00CC667D" w:rsidRPr="00CC1AC1" w:rsidRDefault="00CC667D" w:rsidP="00CC667D">
            <w:pPr>
              <w:spacing w:after="0" w:line="240" w:lineRule="auto"/>
              <w:contextualSpacing/>
              <w:jc w:val="both"/>
              <w:rPr>
                <w:rFonts w:cs="Times New Roman"/>
                <w:sz w:val="22"/>
                <w:lang w:val="es-ES"/>
              </w:rPr>
            </w:pPr>
          </w:p>
        </w:tc>
        <w:tc>
          <w:tcPr>
            <w:tcW w:w="1387" w:type="dxa"/>
            <w:vMerge/>
            <w:shd w:val="clear" w:color="auto" w:fill="auto"/>
            <w:vAlign w:val="center"/>
          </w:tcPr>
          <w:p w14:paraId="11DFE164" w14:textId="77777777" w:rsidR="00CC667D" w:rsidRPr="00CC1AC1" w:rsidRDefault="00CC667D" w:rsidP="00CC667D">
            <w:pPr>
              <w:pStyle w:val="ThngthngWeb"/>
              <w:spacing w:before="0" w:beforeAutospacing="0" w:after="0" w:afterAutospacing="0"/>
              <w:contextualSpacing/>
              <w:rPr>
                <w:b/>
                <w:bCs/>
                <w:iCs/>
                <w:sz w:val="22"/>
                <w:szCs w:val="22"/>
              </w:rPr>
            </w:pPr>
          </w:p>
        </w:tc>
        <w:tc>
          <w:tcPr>
            <w:tcW w:w="1127" w:type="dxa"/>
            <w:vMerge/>
            <w:shd w:val="clear" w:color="auto" w:fill="auto"/>
            <w:vAlign w:val="center"/>
          </w:tcPr>
          <w:p w14:paraId="54D67652"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2344" w:type="dxa"/>
            <w:vMerge/>
            <w:shd w:val="clear" w:color="auto" w:fill="auto"/>
          </w:tcPr>
          <w:p w14:paraId="4285FC15" w14:textId="77777777" w:rsidR="00CC667D" w:rsidRPr="00CC1AC1" w:rsidRDefault="00CC667D" w:rsidP="00CC667D">
            <w:pPr>
              <w:pStyle w:val="ThngthngWeb"/>
              <w:spacing w:before="0" w:beforeAutospacing="0" w:after="0" w:afterAutospacing="0"/>
              <w:contextualSpacing/>
              <w:jc w:val="both"/>
              <w:rPr>
                <w:bCs/>
                <w:iCs/>
                <w:sz w:val="22"/>
                <w:szCs w:val="22"/>
              </w:rPr>
            </w:pPr>
          </w:p>
        </w:tc>
        <w:tc>
          <w:tcPr>
            <w:tcW w:w="1113" w:type="dxa"/>
            <w:vMerge/>
            <w:shd w:val="clear" w:color="auto" w:fill="auto"/>
          </w:tcPr>
          <w:p w14:paraId="292498BB" w14:textId="77777777" w:rsidR="00CC667D" w:rsidRPr="00CC1AC1" w:rsidRDefault="00CC667D" w:rsidP="00CC667D">
            <w:pPr>
              <w:pStyle w:val="ThngthngWeb"/>
              <w:spacing w:before="0" w:beforeAutospacing="0" w:after="0" w:afterAutospacing="0"/>
              <w:contextualSpacing/>
              <w:jc w:val="both"/>
              <w:rPr>
                <w:bCs/>
                <w:iCs/>
                <w:sz w:val="22"/>
                <w:szCs w:val="22"/>
              </w:rPr>
            </w:pPr>
          </w:p>
        </w:tc>
      </w:tr>
      <w:tr w:rsidR="00CC667D" w:rsidRPr="00CC1AC1" w14:paraId="4029F648" w14:textId="77777777" w:rsidTr="00131FE4">
        <w:trPr>
          <w:trHeight w:val="1815"/>
          <w:jc w:val="center"/>
        </w:trPr>
        <w:tc>
          <w:tcPr>
            <w:tcW w:w="666" w:type="dxa"/>
            <w:shd w:val="clear" w:color="auto" w:fill="auto"/>
            <w:vAlign w:val="center"/>
          </w:tcPr>
          <w:p w14:paraId="43B4DCBD" w14:textId="7C8C5796"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67</w:t>
            </w:r>
          </w:p>
        </w:tc>
        <w:tc>
          <w:tcPr>
            <w:tcW w:w="768" w:type="dxa"/>
            <w:shd w:val="clear" w:color="auto" w:fill="auto"/>
            <w:vAlign w:val="center"/>
          </w:tcPr>
          <w:p w14:paraId="0C8528FD" w14:textId="0B051A3E" w:rsidR="00CC667D" w:rsidRPr="00CC1AC1" w:rsidRDefault="00CC667D" w:rsidP="00CC667D">
            <w:pPr>
              <w:pStyle w:val="ThngthngWeb"/>
              <w:spacing w:before="0" w:beforeAutospacing="0" w:after="0" w:afterAutospacing="0"/>
              <w:contextualSpacing/>
              <w:jc w:val="center"/>
              <w:rPr>
                <w:bCs/>
                <w:iCs/>
                <w:sz w:val="22"/>
                <w:szCs w:val="22"/>
              </w:rPr>
            </w:pPr>
            <w:r>
              <w:rPr>
                <w:sz w:val="22"/>
                <w:szCs w:val="22"/>
              </w:rPr>
              <w:t>67</w:t>
            </w:r>
          </w:p>
        </w:tc>
        <w:tc>
          <w:tcPr>
            <w:tcW w:w="2237" w:type="dxa"/>
            <w:vMerge w:val="restart"/>
            <w:shd w:val="clear" w:color="auto" w:fill="auto"/>
            <w:vAlign w:val="center"/>
          </w:tcPr>
          <w:p w14:paraId="6B821BB8" w14:textId="77777777" w:rsidR="00CC667D" w:rsidRPr="00CC1AC1" w:rsidRDefault="00CC667D" w:rsidP="00CC667D">
            <w:pPr>
              <w:pStyle w:val="ThngthngWeb"/>
              <w:spacing w:before="0" w:beforeAutospacing="0" w:after="0" w:afterAutospacing="0"/>
              <w:contextualSpacing/>
              <w:jc w:val="both"/>
              <w:rPr>
                <w:sz w:val="22"/>
                <w:szCs w:val="22"/>
              </w:rPr>
            </w:pPr>
            <w:r w:rsidRPr="00CC1AC1">
              <w:rPr>
                <w:sz w:val="22"/>
                <w:szCs w:val="22"/>
              </w:rPr>
              <w:t>§3. Hình cầu. Diện tích mặt cầu và thể tích hình cầu</w:t>
            </w:r>
          </w:p>
        </w:tc>
        <w:tc>
          <w:tcPr>
            <w:tcW w:w="4697" w:type="dxa"/>
            <w:vMerge w:val="restart"/>
            <w:shd w:val="clear" w:color="auto" w:fill="auto"/>
            <w:vAlign w:val="center"/>
          </w:tcPr>
          <w:p w14:paraId="796E4951"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Qua mô hình, nhận biết được hình cầu và đặc biệt là các yếu tố: đường sinh, bán kính có liên quan đến việc tính toán diện tích mặt cầu và thể tích hình cầu.</w:t>
            </w:r>
          </w:p>
          <w:p w14:paraId="16FFA2C9"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xml:space="preserve">- Kĩ năng: Biết các công thức tính diện tích mặt cầu và thể tích hình cầu, từ đó vận dụng vào việc tính toán diện tích, thể tích các vật có cấu tạo từ </w:t>
            </w:r>
            <w:r w:rsidRPr="00CC1AC1">
              <w:rPr>
                <w:rFonts w:cs="Times New Roman"/>
                <w:sz w:val="22"/>
              </w:rPr>
              <w:lastRenderedPageBreak/>
              <w:t>hình cầu.</w:t>
            </w:r>
          </w:p>
          <w:p w14:paraId="6814C452"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7FBC6CAE"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7AA248D1" w14:textId="77777777" w:rsidR="00CC667D" w:rsidRPr="00CC1AC1" w:rsidRDefault="00CC667D" w:rsidP="00CC667D">
            <w:pPr>
              <w:pStyle w:val="ThngthngWeb"/>
              <w:spacing w:before="0" w:after="0"/>
              <w:contextualSpacing/>
              <w:rPr>
                <w:b/>
                <w:bCs/>
                <w:iCs/>
                <w:sz w:val="22"/>
                <w:szCs w:val="22"/>
              </w:rPr>
            </w:pPr>
            <w:r w:rsidRPr="00CC1AC1">
              <w:rPr>
                <w:sz w:val="22"/>
                <w:szCs w:val="22"/>
                <w:lang w:val="nl-NL"/>
              </w:rPr>
              <w:lastRenderedPageBreak/>
              <w:t>Mô hình, thước, PHTM</w:t>
            </w:r>
          </w:p>
        </w:tc>
        <w:tc>
          <w:tcPr>
            <w:tcW w:w="1127" w:type="dxa"/>
            <w:vMerge w:val="restart"/>
            <w:shd w:val="clear" w:color="auto" w:fill="auto"/>
            <w:vAlign w:val="center"/>
          </w:tcPr>
          <w:p w14:paraId="3ED072A3" w14:textId="77777777" w:rsidR="00CC667D" w:rsidRPr="00CC1AC1" w:rsidRDefault="00CC667D" w:rsidP="00CC667D">
            <w:pPr>
              <w:pStyle w:val="ThngthngWeb"/>
              <w:spacing w:before="0" w:beforeAutospacing="0" w:after="0" w:afterAutospacing="0"/>
              <w:contextualSpacing/>
              <w:rPr>
                <w:bCs/>
                <w:iCs/>
                <w:sz w:val="22"/>
                <w:szCs w:val="22"/>
              </w:rPr>
            </w:pPr>
            <w:r w:rsidRPr="00CC1AC1">
              <w:rPr>
                <w:sz w:val="22"/>
                <w:szCs w:val="22"/>
              </w:rPr>
              <w:t>Giáo dục đạo đức</w:t>
            </w:r>
          </w:p>
        </w:tc>
        <w:tc>
          <w:tcPr>
            <w:tcW w:w="2344" w:type="dxa"/>
            <w:vMerge w:val="restart"/>
            <w:shd w:val="clear" w:color="auto" w:fill="auto"/>
          </w:tcPr>
          <w:p w14:paraId="56BDC5FF" w14:textId="77777777" w:rsidR="00CC667D" w:rsidRDefault="00CC667D" w:rsidP="00CC667D">
            <w:pPr>
              <w:spacing w:after="0" w:line="240" w:lineRule="auto"/>
              <w:contextualSpacing/>
              <w:rPr>
                <w:rStyle w:val="fontstyle01"/>
                <w:color w:val="auto"/>
                <w:sz w:val="22"/>
                <w:szCs w:val="22"/>
              </w:rPr>
            </w:pPr>
            <w:r w:rsidRPr="00CC1AC1">
              <w:rPr>
                <w:rStyle w:val="fontstyle01"/>
                <w:color w:val="auto"/>
                <w:sz w:val="22"/>
                <w:szCs w:val="22"/>
              </w:rPr>
              <w:t xml:space="preserve">- Cả bài và phần luyện tập - Ghép và cấu trúc thành 01 bài </w:t>
            </w:r>
            <w:r>
              <w:rPr>
                <w:rStyle w:val="fontstyle01"/>
                <w:color w:val="auto"/>
                <w:sz w:val="22"/>
                <w:szCs w:val="22"/>
              </w:rPr>
              <w:t>:</w:t>
            </w:r>
          </w:p>
          <w:p w14:paraId="41CF5097" w14:textId="285B84B8" w:rsidR="00CC667D" w:rsidRPr="00CC1AC1" w:rsidRDefault="00CC667D" w:rsidP="00CC667D">
            <w:pPr>
              <w:spacing w:after="0" w:line="240" w:lineRule="auto"/>
              <w:contextualSpacing/>
              <w:rPr>
                <w:rFonts w:cs="Times New Roman"/>
                <w:sz w:val="22"/>
              </w:rPr>
            </w:pPr>
            <w:r w:rsidRPr="00CC1AC1">
              <w:rPr>
                <w:rStyle w:val="fontstyle21"/>
                <w:rFonts w:ascii="Times New Roman" w:hAnsi="Times New Roman" w:cs="Times New Roman"/>
                <w:color w:val="auto"/>
                <w:sz w:val="22"/>
                <w:szCs w:val="22"/>
              </w:rPr>
              <w:t>“Hình cầu.</w:t>
            </w:r>
            <w:r>
              <w:rPr>
                <w:rStyle w:val="fontstyle21"/>
                <w:rFonts w:ascii="Times New Roman" w:hAnsi="Times New Roman" w:cs="Times New Roman"/>
                <w:color w:val="auto"/>
                <w:sz w:val="22"/>
                <w:szCs w:val="22"/>
              </w:rPr>
              <w:t xml:space="preserve"> </w:t>
            </w:r>
            <w:r w:rsidRPr="00CC1AC1">
              <w:rPr>
                <w:rStyle w:val="fontstyle21"/>
                <w:rFonts w:ascii="Times New Roman" w:hAnsi="Times New Roman" w:cs="Times New Roman"/>
                <w:color w:val="auto"/>
                <w:sz w:val="22"/>
                <w:szCs w:val="22"/>
              </w:rPr>
              <w:t>Diện tích mặt cầu và thể tích hình cầu.”.</w:t>
            </w:r>
          </w:p>
          <w:p w14:paraId="49537BDC" w14:textId="77777777" w:rsidR="00CC667D" w:rsidRPr="00CC1AC1" w:rsidRDefault="00CC667D" w:rsidP="00CC667D">
            <w:pPr>
              <w:spacing w:after="0" w:line="240" w:lineRule="auto"/>
              <w:contextualSpacing/>
              <w:rPr>
                <w:rFonts w:cs="Times New Roman"/>
                <w:sz w:val="22"/>
              </w:rPr>
            </w:pPr>
          </w:p>
        </w:tc>
        <w:tc>
          <w:tcPr>
            <w:tcW w:w="1113" w:type="dxa"/>
            <w:vMerge w:val="restart"/>
            <w:shd w:val="clear" w:color="auto" w:fill="auto"/>
          </w:tcPr>
          <w:p w14:paraId="22C379F2" w14:textId="77777777" w:rsidR="00CC667D" w:rsidRPr="00CC1AC1" w:rsidRDefault="00CC667D" w:rsidP="00CC667D">
            <w:pPr>
              <w:spacing w:after="0" w:line="240" w:lineRule="auto"/>
              <w:contextualSpacing/>
              <w:jc w:val="both"/>
              <w:rPr>
                <w:rFonts w:cs="Times New Roman"/>
                <w:bCs/>
                <w:iCs/>
                <w:sz w:val="22"/>
              </w:rPr>
            </w:pPr>
          </w:p>
        </w:tc>
      </w:tr>
      <w:tr w:rsidR="00CC667D" w:rsidRPr="00CC1AC1" w14:paraId="524FBBFE" w14:textId="77777777" w:rsidTr="00F60C56">
        <w:trPr>
          <w:trHeight w:val="1470"/>
          <w:jc w:val="center"/>
        </w:trPr>
        <w:tc>
          <w:tcPr>
            <w:tcW w:w="666" w:type="dxa"/>
            <w:shd w:val="clear" w:color="auto" w:fill="auto"/>
            <w:vAlign w:val="center"/>
          </w:tcPr>
          <w:p w14:paraId="3127B2F0" w14:textId="3C43CCC7" w:rsidR="00CC667D" w:rsidRDefault="00CC667D" w:rsidP="00CC667D">
            <w:pPr>
              <w:pStyle w:val="ThngthngWeb"/>
              <w:spacing w:before="0" w:after="0"/>
              <w:contextualSpacing/>
              <w:jc w:val="center"/>
              <w:rPr>
                <w:sz w:val="22"/>
                <w:szCs w:val="22"/>
              </w:rPr>
            </w:pPr>
            <w:r>
              <w:rPr>
                <w:sz w:val="22"/>
                <w:szCs w:val="22"/>
              </w:rPr>
              <w:lastRenderedPageBreak/>
              <w:t>68</w:t>
            </w:r>
          </w:p>
        </w:tc>
        <w:tc>
          <w:tcPr>
            <w:tcW w:w="768" w:type="dxa"/>
            <w:shd w:val="clear" w:color="auto" w:fill="auto"/>
            <w:vAlign w:val="center"/>
          </w:tcPr>
          <w:p w14:paraId="5B085CAE" w14:textId="1013CA29" w:rsidR="00CC667D" w:rsidRDefault="00CC667D" w:rsidP="00CC667D">
            <w:pPr>
              <w:pStyle w:val="ThngthngWeb"/>
              <w:spacing w:before="0" w:after="0"/>
              <w:contextualSpacing/>
              <w:jc w:val="center"/>
              <w:rPr>
                <w:sz w:val="22"/>
                <w:szCs w:val="22"/>
              </w:rPr>
            </w:pPr>
            <w:r>
              <w:rPr>
                <w:sz w:val="22"/>
                <w:szCs w:val="22"/>
              </w:rPr>
              <w:t>68</w:t>
            </w:r>
          </w:p>
        </w:tc>
        <w:tc>
          <w:tcPr>
            <w:tcW w:w="2237" w:type="dxa"/>
            <w:vMerge/>
            <w:shd w:val="clear" w:color="auto" w:fill="auto"/>
            <w:vAlign w:val="center"/>
          </w:tcPr>
          <w:p w14:paraId="6AD86197" w14:textId="77777777" w:rsidR="00CC667D" w:rsidRPr="00CC1AC1" w:rsidRDefault="00CC667D" w:rsidP="00CC667D">
            <w:pPr>
              <w:pStyle w:val="ThngthngWeb"/>
              <w:spacing w:before="0" w:beforeAutospacing="0" w:after="0" w:afterAutospacing="0"/>
              <w:contextualSpacing/>
              <w:jc w:val="both"/>
              <w:rPr>
                <w:sz w:val="22"/>
                <w:szCs w:val="22"/>
              </w:rPr>
            </w:pPr>
          </w:p>
        </w:tc>
        <w:tc>
          <w:tcPr>
            <w:tcW w:w="4697" w:type="dxa"/>
            <w:vMerge/>
            <w:shd w:val="clear" w:color="auto" w:fill="auto"/>
            <w:vAlign w:val="center"/>
          </w:tcPr>
          <w:p w14:paraId="0A24CAA8" w14:textId="77777777" w:rsidR="00CC667D" w:rsidRPr="00CC1AC1" w:rsidRDefault="00CC667D" w:rsidP="00CC667D">
            <w:pPr>
              <w:spacing w:after="0" w:line="240" w:lineRule="auto"/>
              <w:contextualSpacing/>
              <w:jc w:val="both"/>
              <w:rPr>
                <w:rFonts w:cs="Times New Roman"/>
                <w:sz w:val="22"/>
              </w:rPr>
            </w:pPr>
          </w:p>
        </w:tc>
        <w:tc>
          <w:tcPr>
            <w:tcW w:w="1387" w:type="dxa"/>
            <w:vMerge/>
            <w:shd w:val="clear" w:color="auto" w:fill="auto"/>
            <w:vAlign w:val="center"/>
          </w:tcPr>
          <w:p w14:paraId="407F389E" w14:textId="77777777" w:rsidR="00CC667D" w:rsidRPr="00CC1AC1" w:rsidRDefault="00CC667D" w:rsidP="00CC667D">
            <w:pPr>
              <w:pStyle w:val="ThngthngWeb"/>
              <w:spacing w:before="0" w:after="0"/>
              <w:contextualSpacing/>
              <w:rPr>
                <w:sz w:val="22"/>
                <w:szCs w:val="22"/>
                <w:lang w:val="nl-NL"/>
              </w:rPr>
            </w:pPr>
          </w:p>
        </w:tc>
        <w:tc>
          <w:tcPr>
            <w:tcW w:w="1127" w:type="dxa"/>
            <w:vMerge/>
            <w:shd w:val="clear" w:color="auto" w:fill="auto"/>
            <w:vAlign w:val="center"/>
          </w:tcPr>
          <w:p w14:paraId="6BABD7F8" w14:textId="77777777" w:rsidR="00CC667D" w:rsidRPr="00CC1AC1" w:rsidRDefault="00CC667D" w:rsidP="00CC667D">
            <w:pPr>
              <w:pStyle w:val="ThngthngWeb"/>
              <w:spacing w:before="0" w:beforeAutospacing="0" w:after="0" w:afterAutospacing="0"/>
              <w:contextualSpacing/>
              <w:rPr>
                <w:sz w:val="22"/>
                <w:szCs w:val="22"/>
              </w:rPr>
            </w:pPr>
          </w:p>
        </w:tc>
        <w:tc>
          <w:tcPr>
            <w:tcW w:w="2344" w:type="dxa"/>
            <w:vMerge/>
            <w:shd w:val="clear" w:color="auto" w:fill="auto"/>
          </w:tcPr>
          <w:p w14:paraId="3A892561" w14:textId="77777777" w:rsidR="00CC667D" w:rsidRPr="00CC1AC1" w:rsidRDefault="00CC667D" w:rsidP="00CC667D">
            <w:pPr>
              <w:spacing w:after="0" w:line="240" w:lineRule="auto"/>
              <w:contextualSpacing/>
              <w:rPr>
                <w:rStyle w:val="fontstyle01"/>
                <w:color w:val="auto"/>
                <w:sz w:val="22"/>
                <w:szCs w:val="22"/>
              </w:rPr>
            </w:pPr>
          </w:p>
        </w:tc>
        <w:tc>
          <w:tcPr>
            <w:tcW w:w="1113" w:type="dxa"/>
            <w:vMerge/>
            <w:shd w:val="clear" w:color="auto" w:fill="auto"/>
          </w:tcPr>
          <w:p w14:paraId="3A6BBD73" w14:textId="77777777" w:rsidR="00CC667D" w:rsidRPr="00CC1AC1" w:rsidRDefault="00CC667D" w:rsidP="00CC667D">
            <w:pPr>
              <w:spacing w:after="0" w:line="240" w:lineRule="auto"/>
              <w:contextualSpacing/>
              <w:jc w:val="both"/>
              <w:rPr>
                <w:rFonts w:cs="Times New Roman"/>
                <w:bCs/>
                <w:iCs/>
                <w:sz w:val="22"/>
              </w:rPr>
            </w:pPr>
          </w:p>
        </w:tc>
      </w:tr>
      <w:tr w:rsidR="00CC667D" w:rsidRPr="00CC1AC1" w14:paraId="761EC1BF" w14:textId="77777777" w:rsidTr="00F60C56">
        <w:trPr>
          <w:trHeight w:val="2277"/>
          <w:jc w:val="center"/>
        </w:trPr>
        <w:tc>
          <w:tcPr>
            <w:tcW w:w="666" w:type="dxa"/>
            <w:shd w:val="clear" w:color="auto" w:fill="auto"/>
            <w:vAlign w:val="center"/>
          </w:tcPr>
          <w:p w14:paraId="78A7AAA0" w14:textId="2CE8F49E" w:rsidR="00CC667D" w:rsidRPr="00CC1AC1" w:rsidRDefault="00CC667D" w:rsidP="00CC667D">
            <w:pPr>
              <w:pStyle w:val="ThngthngWeb"/>
              <w:spacing w:before="0" w:after="0"/>
              <w:contextualSpacing/>
              <w:jc w:val="center"/>
              <w:rPr>
                <w:bCs/>
                <w:iCs/>
                <w:sz w:val="22"/>
                <w:szCs w:val="22"/>
              </w:rPr>
            </w:pPr>
            <w:r>
              <w:rPr>
                <w:sz w:val="22"/>
                <w:szCs w:val="22"/>
              </w:rPr>
              <w:t>69</w:t>
            </w:r>
          </w:p>
        </w:tc>
        <w:tc>
          <w:tcPr>
            <w:tcW w:w="768" w:type="dxa"/>
            <w:shd w:val="clear" w:color="auto" w:fill="auto"/>
            <w:vAlign w:val="center"/>
          </w:tcPr>
          <w:p w14:paraId="5349C023" w14:textId="2E37176C" w:rsidR="00CC667D" w:rsidRPr="00CC1AC1" w:rsidRDefault="00CC667D" w:rsidP="00CC667D">
            <w:pPr>
              <w:pStyle w:val="ThngthngWeb"/>
              <w:spacing w:before="0" w:after="0"/>
              <w:contextualSpacing/>
              <w:jc w:val="center"/>
              <w:rPr>
                <w:bCs/>
                <w:iCs/>
                <w:sz w:val="22"/>
                <w:szCs w:val="22"/>
              </w:rPr>
            </w:pPr>
            <w:r>
              <w:rPr>
                <w:sz w:val="22"/>
                <w:szCs w:val="22"/>
              </w:rPr>
              <w:t>69</w:t>
            </w:r>
          </w:p>
        </w:tc>
        <w:tc>
          <w:tcPr>
            <w:tcW w:w="2237" w:type="dxa"/>
            <w:shd w:val="clear" w:color="auto" w:fill="auto"/>
            <w:vAlign w:val="center"/>
          </w:tcPr>
          <w:p w14:paraId="4F5CF1BB" w14:textId="77777777" w:rsidR="00CC667D" w:rsidRPr="00CC1AC1" w:rsidRDefault="00CC667D" w:rsidP="00CC667D">
            <w:pPr>
              <w:pStyle w:val="ThngthngWeb"/>
              <w:spacing w:before="0" w:beforeAutospacing="0" w:after="0" w:afterAutospacing="0"/>
              <w:contextualSpacing/>
              <w:jc w:val="both"/>
              <w:rPr>
                <w:sz w:val="22"/>
                <w:szCs w:val="22"/>
              </w:rPr>
            </w:pPr>
            <w:r w:rsidRPr="00CC1AC1">
              <w:rPr>
                <w:b/>
                <w:bCs/>
                <w:i/>
                <w:iCs/>
                <w:sz w:val="22"/>
                <w:szCs w:val="22"/>
              </w:rPr>
              <w:t>Ôn tập chương IV</w:t>
            </w:r>
          </w:p>
        </w:tc>
        <w:tc>
          <w:tcPr>
            <w:tcW w:w="4697" w:type="dxa"/>
            <w:shd w:val="clear" w:color="auto" w:fill="auto"/>
          </w:tcPr>
          <w:p w14:paraId="3BB265CE"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Kiến thức: Hệ thống, củng cố kiến thức chương IV.</w:t>
            </w:r>
          </w:p>
          <w:p w14:paraId="45F865A1"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Kĩ năng: Giải được các bài tập cơ bản trong chương.</w:t>
            </w:r>
          </w:p>
          <w:p w14:paraId="655FAA80" w14:textId="77777777" w:rsidR="00CC667D" w:rsidRPr="00CC1AC1" w:rsidRDefault="00CC667D" w:rsidP="00CC667D">
            <w:pPr>
              <w:spacing w:after="0" w:line="240" w:lineRule="auto"/>
              <w:contextualSpacing/>
              <w:jc w:val="both"/>
              <w:rPr>
                <w:rFonts w:cs="Times New Roman"/>
                <w:sz w:val="22"/>
              </w:rPr>
            </w:pPr>
            <w:r w:rsidRPr="00CC1AC1">
              <w:rPr>
                <w:rFonts w:cs="Times New Roman"/>
                <w:sz w:val="22"/>
              </w:rPr>
              <w:t>- Phẩm chất: Rèn tính chăm chỉ, trung thực, trách nhiệm.</w:t>
            </w:r>
          </w:p>
          <w:p w14:paraId="221CE89D" w14:textId="77777777" w:rsidR="00CC667D" w:rsidRPr="00CC1AC1" w:rsidRDefault="00CC667D" w:rsidP="00CC667D">
            <w:pPr>
              <w:spacing w:after="0" w:line="240" w:lineRule="auto"/>
              <w:contextualSpacing/>
              <w:jc w:val="both"/>
              <w:rPr>
                <w:rFonts w:cs="Times New Roman"/>
                <w:b/>
                <w:sz w:val="22"/>
              </w:rPr>
            </w:pPr>
            <w:r w:rsidRPr="00CC1AC1">
              <w:rPr>
                <w:rFonts w:cs="Times New Roman"/>
                <w:sz w:val="22"/>
              </w:rPr>
              <w:t>- Năng lực: Bồi dưỡng năng lực tư duy và lập luận toán học, giải quyết vấn đề, sử dụng công cụ - phương tiện học toán.</w:t>
            </w:r>
          </w:p>
        </w:tc>
        <w:tc>
          <w:tcPr>
            <w:tcW w:w="1387" w:type="dxa"/>
            <w:shd w:val="clear" w:color="auto" w:fill="auto"/>
            <w:vAlign w:val="center"/>
          </w:tcPr>
          <w:p w14:paraId="4A148908" w14:textId="77777777" w:rsidR="00CC667D" w:rsidRPr="00CC1AC1" w:rsidRDefault="00CC667D" w:rsidP="00CC667D">
            <w:pPr>
              <w:pStyle w:val="ThngthngWeb"/>
              <w:spacing w:before="0" w:beforeAutospacing="0" w:after="0" w:afterAutospacing="0"/>
              <w:contextualSpacing/>
              <w:rPr>
                <w:b/>
                <w:bCs/>
                <w:iCs/>
                <w:sz w:val="22"/>
                <w:szCs w:val="22"/>
              </w:rPr>
            </w:pPr>
            <w:r w:rsidRPr="00CC1AC1">
              <w:rPr>
                <w:sz w:val="22"/>
                <w:szCs w:val="22"/>
                <w:lang w:val="nl-NL"/>
              </w:rPr>
              <w:t>PHTM, thước, MTBT</w:t>
            </w:r>
          </w:p>
        </w:tc>
        <w:tc>
          <w:tcPr>
            <w:tcW w:w="1127" w:type="dxa"/>
            <w:shd w:val="clear" w:color="auto" w:fill="auto"/>
            <w:vAlign w:val="center"/>
          </w:tcPr>
          <w:p w14:paraId="10D9C203" w14:textId="77777777" w:rsidR="00CC667D" w:rsidRPr="00CC1AC1" w:rsidRDefault="00CC667D" w:rsidP="00CC667D">
            <w:pPr>
              <w:pStyle w:val="ThngthngWeb"/>
              <w:spacing w:before="0" w:beforeAutospacing="0" w:after="0" w:afterAutospacing="0"/>
              <w:contextualSpacing/>
              <w:jc w:val="both"/>
              <w:rPr>
                <w:bCs/>
                <w:iCs/>
                <w:sz w:val="22"/>
                <w:szCs w:val="22"/>
              </w:rPr>
            </w:pPr>
            <w:r w:rsidRPr="00CC1AC1">
              <w:rPr>
                <w:sz w:val="22"/>
                <w:szCs w:val="22"/>
              </w:rPr>
              <w:t>Giáo dục đạo đức</w:t>
            </w:r>
          </w:p>
        </w:tc>
        <w:tc>
          <w:tcPr>
            <w:tcW w:w="2344" w:type="dxa"/>
            <w:shd w:val="clear" w:color="auto" w:fill="auto"/>
          </w:tcPr>
          <w:p w14:paraId="0CF4B938" w14:textId="7E13876E" w:rsidR="00CC667D" w:rsidRPr="00CC1AC1" w:rsidRDefault="00CC667D" w:rsidP="00CC667D">
            <w:pPr>
              <w:spacing w:after="0" w:line="240" w:lineRule="auto"/>
              <w:contextualSpacing/>
              <w:rPr>
                <w:rFonts w:cs="Times New Roman"/>
                <w:sz w:val="22"/>
              </w:rPr>
            </w:pPr>
          </w:p>
        </w:tc>
        <w:tc>
          <w:tcPr>
            <w:tcW w:w="1113" w:type="dxa"/>
            <w:shd w:val="clear" w:color="auto" w:fill="auto"/>
          </w:tcPr>
          <w:p w14:paraId="237261CD" w14:textId="77777777" w:rsidR="00CC667D" w:rsidRPr="00CC1AC1" w:rsidRDefault="00CC667D" w:rsidP="00CC667D">
            <w:pPr>
              <w:spacing w:after="0" w:line="240" w:lineRule="auto"/>
              <w:contextualSpacing/>
              <w:jc w:val="both"/>
              <w:rPr>
                <w:rFonts w:cs="Times New Roman"/>
                <w:bCs/>
                <w:iCs/>
                <w:sz w:val="22"/>
              </w:rPr>
            </w:pPr>
          </w:p>
        </w:tc>
      </w:tr>
    </w:tbl>
    <w:p w14:paraId="508B141F" w14:textId="77777777" w:rsidR="00042728" w:rsidRPr="00CC1AC1" w:rsidRDefault="00042728" w:rsidP="008F123E">
      <w:pPr>
        <w:pStyle w:val="ThngthngWeb"/>
        <w:spacing w:before="0" w:beforeAutospacing="0" w:after="0" w:afterAutospacing="0"/>
        <w:contextualSpacing/>
        <w:mirrorIndents/>
        <w:rPr>
          <w:b/>
          <w:sz w:val="22"/>
          <w:szCs w:val="22"/>
        </w:rPr>
      </w:pPr>
    </w:p>
    <w:sectPr w:rsidR="00042728" w:rsidRPr="00CC1AC1" w:rsidSect="00BD42B4">
      <w:footerReference w:type="default" r:id="rId25"/>
      <w:pgSz w:w="16840" w:h="11907" w:orient="landscape" w:code="9"/>
      <w:pgMar w:top="720" w:right="850" w:bottom="720"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43085" w14:textId="77777777" w:rsidR="00EB7D5E" w:rsidRDefault="00EB7D5E" w:rsidP="00DA24E3">
      <w:pPr>
        <w:spacing w:after="0" w:line="240" w:lineRule="auto"/>
      </w:pPr>
      <w:r>
        <w:separator/>
      </w:r>
    </w:p>
  </w:endnote>
  <w:endnote w:type="continuationSeparator" w:id="0">
    <w:p w14:paraId="6B689F68" w14:textId="77777777" w:rsidR="00EB7D5E" w:rsidRDefault="00EB7D5E" w:rsidP="00DA2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VnTim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0679308"/>
      <w:docPartObj>
        <w:docPartGallery w:val="Page Numbers (Bottom of Page)"/>
        <w:docPartUnique/>
      </w:docPartObj>
    </w:sdtPr>
    <w:sdtEndPr>
      <w:rPr>
        <w:noProof/>
      </w:rPr>
    </w:sdtEndPr>
    <w:sdtContent>
      <w:p w14:paraId="061BCFBF" w14:textId="77777777" w:rsidR="00F60C56" w:rsidRDefault="00F60C56" w:rsidP="007F2C07">
        <w:pPr>
          <w:pStyle w:val="Chntrang"/>
          <w:jc w:val="center"/>
        </w:pPr>
        <w:r>
          <w:fldChar w:fldCharType="begin"/>
        </w:r>
        <w:r>
          <w:instrText xml:space="preserve"> PAGE   \* MERGEFORMAT </w:instrText>
        </w:r>
        <w:r>
          <w:fldChar w:fldCharType="separate"/>
        </w:r>
        <w:r>
          <w:rPr>
            <w:noProof/>
          </w:rPr>
          <w:t>22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3CED1" w14:textId="77777777" w:rsidR="00EB7D5E" w:rsidRDefault="00EB7D5E" w:rsidP="00DA24E3">
      <w:pPr>
        <w:spacing w:after="0" w:line="240" w:lineRule="auto"/>
      </w:pPr>
      <w:r>
        <w:separator/>
      </w:r>
    </w:p>
  </w:footnote>
  <w:footnote w:type="continuationSeparator" w:id="0">
    <w:p w14:paraId="341AAEFC" w14:textId="77777777" w:rsidR="00EB7D5E" w:rsidRDefault="00EB7D5E" w:rsidP="00DA24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0F5641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129376D"/>
    <w:multiLevelType w:val="hybridMultilevel"/>
    <w:tmpl w:val="40EE3A98"/>
    <w:lvl w:ilvl="0" w:tplc="405EC540">
      <w:start w:val="1"/>
      <w:numFmt w:val="decimal"/>
      <w:lvlText w:val="%1."/>
      <w:lvlJc w:val="left"/>
      <w:pPr>
        <w:ind w:left="814" w:hanging="361"/>
      </w:pPr>
      <w:rPr>
        <w:rFonts w:ascii="Times New Roman" w:eastAsia="Times New Roman" w:hAnsi="Times New Roman" w:cs="Times New Roman" w:hint="default"/>
        <w:b/>
        <w:bCs/>
        <w:w w:val="99"/>
        <w:sz w:val="26"/>
        <w:szCs w:val="26"/>
        <w:lang w:eastAsia="en-US" w:bidi="ar-SA"/>
      </w:rPr>
    </w:lvl>
    <w:lvl w:ilvl="1" w:tplc="CA48C7C0">
      <w:start w:val="1"/>
      <w:numFmt w:val="decimal"/>
      <w:lvlText w:val="%2."/>
      <w:lvlJc w:val="left"/>
      <w:pPr>
        <w:ind w:left="958" w:hanging="361"/>
      </w:pPr>
      <w:rPr>
        <w:rFonts w:ascii="Times New Roman" w:eastAsia="Times New Roman" w:hAnsi="Times New Roman" w:cs="Times New Roman" w:hint="default"/>
        <w:b/>
        <w:bCs/>
        <w:w w:val="99"/>
        <w:sz w:val="26"/>
        <w:szCs w:val="26"/>
        <w:lang w:eastAsia="en-US" w:bidi="ar-SA"/>
      </w:rPr>
    </w:lvl>
    <w:lvl w:ilvl="2" w:tplc="ACD4F6BC">
      <w:numFmt w:val="bullet"/>
      <w:lvlText w:val="•"/>
      <w:lvlJc w:val="left"/>
      <w:pPr>
        <w:ind w:left="1049" w:hanging="361"/>
      </w:pPr>
      <w:rPr>
        <w:rFonts w:hint="default"/>
        <w:lang w:eastAsia="en-US" w:bidi="ar-SA"/>
      </w:rPr>
    </w:lvl>
    <w:lvl w:ilvl="3" w:tplc="42D2F896">
      <w:numFmt w:val="bullet"/>
      <w:lvlText w:val="•"/>
      <w:lvlJc w:val="left"/>
      <w:pPr>
        <w:ind w:left="1139" w:hanging="361"/>
      </w:pPr>
      <w:rPr>
        <w:rFonts w:hint="default"/>
        <w:lang w:eastAsia="en-US" w:bidi="ar-SA"/>
      </w:rPr>
    </w:lvl>
    <w:lvl w:ilvl="4" w:tplc="223EEE20">
      <w:numFmt w:val="bullet"/>
      <w:lvlText w:val="•"/>
      <w:lvlJc w:val="left"/>
      <w:pPr>
        <w:ind w:left="1229" w:hanging="361"/>
      </w:pPr>
      <w:rPr>
        <w:rFonts w:hint="default"/>
        <w:lang w:eastAsia="en-US" w:bidi="ar-SA"/>
      </w:rPr>
    </w:lvl>
    <w:lvl w:ilvl="5" w:tplc="C4B4C6FA">
      <w:numFmt w:val="bullet"/>
      <w:lvlText w:val="•"/>
      <w:lvlJc w:val="left"/>
      <w:pPr>
        <w:ind w:left="1319" w:hanging="361"/>
      </w:pPr>
      <w:rPr>
        <w:rFonts w:hint="default"/>
        <w:lang w:eastAsia="en-US" w:bidi="ar-SA"/>
      </w:rPr>
    </w:lvl>
    <w:lvl w:ilvl="6" w:tplc="FC3C3A98">
      <w:numFmt w:val="bullet"/>
      <w:lvlText w:val="•"/>
      <w:lvlJc w:val="left"/>
      <w:pPr>
        <w:ind w:left="1409" w:hanging="361"/>
      </w:pPr>
      <w:rPr>
        <w:rFonts w:hint="default"/>
        <w:lang w:eastAsia="en-US" w:bidi="ar-SA"/>
      </w:rPr>
    </w:lvl>
    <w:lvl w:ilvl="7" w:tplc="3426079C">
      <w:numFmt w:val="bullet"/>
      <w:lvlText w:val="•"/>
      <w:lvlJc w:val="left"/>
      <w:pPr>
        <w:ind w:left="1499" w:hanging="361"/>
      </w:pPr>
      <w:rPr>
        <w:rFonts w:hint="default"/>
        <w:lang w:eastAsia="en-US" w:bidi="ar-SA"/>
      </w:rPr>
    </w:lvl>
    <w:lvl w:ilvl="8" w:tplc="2F6A81E4">
      <w:numFmt w:val="bullet"/>
      <w:lvlText w:val="•"/>
      <w:lvlJc w:val="left"/>
      <w:pPr>
        <w:ind w:left="1589" w:hanging="361"/>
      </w:pPr>
      <w:rPr>
        <w:rFonts w:hint="default"/>
        <w:lang w:eastAsia="en-US" w:bidi="ar-SA"/>
      </w:rPr>
    </w:lvl>
  </w:abstractNum>
  <w:abstractNum w:abstractNumId="3" w15:restartNumberingAfterBreak="0">
    <w:nsid w:val="034A531F"/>
    <w:multiLevelType w:val="hybridMultilevel"/>
    <w:tmpl w:val="12B60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4260A"/>
    <w:multiLevelType w:val="hybridMultilevel"/>
    <w:tmpl w:val="C6AC4E0C"/>
    <w:lvl w:ilvl="0" w:tplc="F4BC80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B7BC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EA80021"/>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0083384"/>
    <w:multiLevelType w:val="hybridMultilevel"/>
    <w:tmpl w:val="B4383544"/>
    <w:lvl w:ilvl="0" w:tplc="F906E5CA">
      <w:start w:val="4"/>
      <w:numFmt w:val="bullet"/>
      <w:lvlText w:val="-"/>
      <w:lvlJc w:val="left"/>
      <w:pPr>
        <w:tabs>
          <w:tab w:val="num" w:pos="360"/>
        </w:tabs>
        <w:ind w:left="360" w:hanging="360"/>
      </w:pPr>
      <w:rPr>
        <w:rFonts w:ascii="Times New Roman" w:eastAsia="Times New Roman" w:hAnsi="Times New Roman" w:cs="Times New Roman" w:hint="default"/>
        <w:color w:val="00000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2F91C82"/>
    <w:multiLevelType w:val="singleLevel"/>
    <w:tmpl w:val="F33A87AE"/>
    <w:lvl w:ilvl="0">
      <w:start w:val="1"/>
      <w:numFmt w:val="bullet"/>
      <w:lvlText w:val=""/>
      <w:lvlJc w:val="left"/>
      <w:pPr>
        <w:tabs>
          <w:tab w:val="num" w:pos="360"/>
        </w:tabs>
        <w:ind w:left="360" w:hanging="360"/>
      </w:pPr>
      <w:rPr>
        <w:rFonts w:ascii="Symbol" w:hAnsi="Symbol" w:hint="default"/>
        <w:sz w:val="12"/>
      </w:rPr>
    </w:lvl>
  </w:abstractNum>
  <w:abstractNum w:abstractNumId="9" w15:restartNumberingAfterBreak="0">
    <w:nsid w:val="164B69AE"/>
    <w:multiLevelType w:val="hybridMultilevel"/>
    <w:tmpl w:val="51604166"/>
    <w:lvl w:ilvl="0" w:tplc="EE548A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F3BCE"/>
    <w:multiLevelType w:val="hybridMultilevel"/>
    <w:tmpl w:val="2B305E8E"/>
    <w:lvl w:ilvl="0" w:tplc="F954C7B6">
      <w:start w:val="1"/>
      <w:numFmt w:val="decimal"/>
      <w:lvlText w:val="%1."/>
      <w:lvlJc w:val="left"/>
      <w:pPr>
        <w:ind w:left="1569" w:hanging="281"/>
      </w:pPr>
      <w:rPr>
        <w:rFonts w:ascii="Times New Roman" w:eastAsia="Times New Roman" w:hAnsi="Times New Roman" w:cs="Times New Roman" w:hint="default"/>
        <w:b/>
        <w:bCs/>
        <w:w w:val="100"/>
        <w:sz w:val="28"/>
        <w:szCs w:val="28"/>
        <w:lang w:eastAsia="en-US" w:bidi="ar-SA"/>
      </w:rPr>
    </w:lvl>
    <w:lvl w:ilvl="1" w:tplc="393064AE">
      <w:numFmt w:val="bullet"/>
      <w:lvlText w:val="•"/>
      <w:lvlJc w:val="left"/>
      <w:pPr>
        <w:ind w:left="2442" w:hanging="281"/>
      </w:pPr>
      <w:rPr>
        <w:rFonts w:hint="default"/>
        <w:lang w:eastAsia="en-US" w:bidi="ar-SA"/>
      </w:rPr>
    </w:lvl>
    <w:lvl w:ilvl="2" w:tplc="F716A6C4">
      <w:numFmt w:val="bullet"/>
      <w:lvlText w:val="•"/>
      <w:lvlJc w:val="left"/>
      <w:pPr>
        <w:ind w:left="3325" w:hanging="281"/>
      </w:pPr>
      <w:rPr>
        <w:rFonts w:hint="default"/>
        <w:lang w:eastAsia="en-US" w:bidi="ar-SA"/>
      </w:rPr>
    </w:lvl>
    <w:lvl w:ilvl="3" w:tplc="5C045ED2">
      <w:numFmt w:val="bullet"/>
      <w:lvlText w:val="•"/>
      <w:lvlJc w:val="left"/>
      <w:pPr>
        <w:ind w:left="4207" w:hanging="281"/>
      </w:pPr>
      <w:rPr>
        <w:rFonts w:hint="default"/>
        <w:lang w:eastAsia="en-US" w:bidi="ar-SA"/>
      </w:rPr>
    </w:lvl>
    <w:lvl w:ilvl="4" w:tplc="1E7CF858">
      <w:numFmt w:val="bullet"/>
      <w:lvlText w:val="•"/>
      <w:lvlJc w:val="left"/>
      <w:pPr>
        <w:ind w:left="5090" w:hanging="281"/>
      </w:pPr>
      <w:rPr>
        <w:rFonts w:hint="default"/>
        <w:lang w:eastAsia="en-US" w:bidi="ar-SA"/>
      </w:rPr>
    </w:lvl>
    <w:lvl w:ilvl="5" w:tplc="117E5264">
      <w:numFmt w:val="bullet"/>
      <w:lvlText w:val="•"/>
      <w:lvlJc w:val="left"/>
      <w:pPr>
        <w:ind w:left="5973" w:hanging="281"/>
      </w:pPr>
      <w:rPr>
        <w:rFonts w:hint="default"/>
        <w:lang w:eastAsia="en-US" w:bidi="ar-SA"/>
      </w:rPr>
    </w:lvl>
    <w:lvl w:ilvl="6" w:tplc="38127DF4">
      <w:numFmt w:val="bullet"/>
      <w:lvlText w:val="•"/>
      <w:lvlJc w:val="left"/>
      <w:pPr>
        <w:ind w:left="6855" w:hanging="281"/>
      </w:pPr>
      <w:rPr>
        <w:rFonts w:hint="default"/>
        <w:lang w:eastAsia="en-US" w:bidi="ar-SA"/>
      </w:rPr>
    </w:lvl>
    <w:lvl w:ilvl="7" w:tplc="84EAA190">
      <w:numFmt w:val="bullet"/>
      <w:lvlText w:val="•"/>
      <w:lvlJc w:val="left"/>
      <w:pPr>
        <w:ind w:left="7738" w:hanging="281"/>
      </w:pPr>
      <w:rPr>
        <w:rFonts w:hint="default"/>
        <w:lang w:eastAsia="en-US" w:bidi="ar-SA"/>
      </w:rPr>
    </w:lvl>
    <w:lvl w:ilvl="8" w:tplc="B170C0CA">
      <w:numFmt w:val="bullet"/>
      <w:lvlText w:val="•"/>
      <w:lvlJc w:val="left"/>
      <w:pPr>
        <w:ind w:left="8621" w:hanging="281"/>
      </w:pPr>
      <w:rPr>
        <w:rFonts w:hint="default"/>
        <w:lang w:eastAsia="en-US" w:bidi="ar-SA"/>
      </w:rPr>
    </w:lvl>
  </w:abstractNum>
  <w:abstractNum w:abstractNumId="11" w15:restartNumberingAfterBreak="0">
    <w:nsid w:val="1CD41F14"/>
    <w:multiLevelType w:val="hybridMultilevel"/>
    <w:tmpl w:val="55E6A9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E7F7C"/>
    <w:multiLevelType w:val="hybridMultilevel"/>
    <w:tmpl w:val="0EFEA32C"/>
    <w:lvl w:ilvl="0" w:tplc="B9DCD94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F39F5"/>
    <w:multiLevelType w:val="hybridMultilevel"/>
    <w:tmpl w:val="DA14E316"/>
    <w:lvl w:ilvl="0" w:tplc="43407F02">
      <w:start w:val="1"/>
      <w:numFmt w:val="decimal"/>
      <w:lvlText w:val="%1."/>
      <w:lvlJc w:val="left"/>
      <w:pPr>
        <w:ind w:left="343" w:hanging="360"/>
      </w:pPr>
      <w:rPr>
        <w:rFonts w:hint="default"/>
        <w:b/>
      </w:rPr>
    </w:lvl>
    <w:lvl w:ilvl="1" w:tplc="042A0019" w:tentative="1">
      <w:start w:val="1"/>
      <w:numFmt w:val="lowerLetter"/>
      <w:lvlText w:val="%2."/>
      <w:lvlJc w:val="left"/>
      <w:pPr>
        <w:ind w:left="1063" w:hanging="360"/>
      </w:pPr>
    </w:lvl>
    <w:lvl w:ilvl="2" w:tplc="042A001B" w:tentative="1">
      <w:start w:val="1"/>
      <w:numFmt w:val="lowerRoman"/>
      <w:lvlText w:val="%3."/>
      <w:lvlJc w:val="right"/>
      <w:pPr>
        <w:ind w:left="1783" w:hanging="180"/>
      </w:pPr>
    </w:lvl>
    <w:lvl w:ilvl="3" w:tplc="042A000F" w:tentative="1">
      <w:start w:val="1"/>
      <w:numFmt w:val="decimal"/>
      <w:lvlText w:val="%4."/>
      <w:lvlJc w:val="left"/>
      <w:pPr>
        <w:ind w:left="2503" w:hanging="360"/>
      </w:pPr>
    </w:lvl>
    <w:lvl w:ilvl="4" w:tplc="042A0019" w:tentative="1">
      <w:start w:val="1"/>
      <w:numFmt w:val="lowerLetter"/>
      <w:lvlText w:val="%5."/>
      <w:lvlJc w:val="left"/>
      <w:pPr>
        <w:ind w:left="3223" w:hanging="360"/>
      </w:pPr>
    </w:lvl>
    <w:lvl w:ilvl="5" w:tplc="042A001B" w:tentative="1">
      <w:start w:val="1"/>
      <w:numFmt w:val="lowerRoman"/>
      <w:lvlText w:val="%6."/>
      <w:lvlJc w:val="right"/>
      <w:pPr>
        <w:ind w:left="3943" w:hanging="180"/>
      </w:pPr>
    </w:lvl>
    <w:lvl w:ilvl="6" w:tplc="042A000F" w:tentative="1">
      <w:start w:val="1"/>
      <w:numFmt w:val="decimal"/>
      <w:lvlText w:val="%7."/>
      <w:lvlJc w:val="left"/>
      <w:pPr>
        <w:ind w:left="4663" w:hanging="360"/>
      </w:pPr>
    </w:lvl>
    <w:lvl w:ilvl="7" w:tplc="042A0019" w:tentative="1">
      <w:start w:val="1"/>
      <w:numFmt w:val="lowerLetter"/>
      <w:lvlText w:val="%8."/>
      <w:lvlJc w:val="left"/>
      <w:pPr>
        <w:ind w:left="5383" w:hanging="360"/>
      </w:pPr>
    </w:lvl>
    <w:lvl w:ilvl="8" w:tplc="042A001B" w:tentative="1">
      <w:start w:val="1"/>
      <w:numFmt w:val="lowerRoman"/>
      <w:lvlText w:val="%9."/>
      <w:lvlJc w:val="right"/>
      <w:pPr>
        <w:ind w:left="6103" w:hanging="180"/>
      </w:pPr>
    </w:lvl>
  </w:abstractNum>
  <w:abstractNum w:abstractNumId="14" w15:restartNumberingAfterBreak="0">
    <w:nsid w:val="213E05A8"/>
    <w:multiLevelType w:val="hybridMultilevel"/>
    <w:tmpl w:val="A766623A"/>
    <w:lvl w:ilvl="0" w:tplc="652839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360171"/>
    <w:multiLevelType w:val="hybridMultilevel"/>
    <w:tmpl w:val="DF1E0FBE"/>
    <w:lvl w:ilvl="0" w:tplc="C65072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2C86C1C"/>
    <w:multiLevelType w:val="hybridMultilevel"/>
    <w:tmpl w:val="B7805848"/>
    <w:lvl w:ilvl="0" w:tplc="E206BA62">
      <w:start w:val="1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2FD5BEB"/>
    <w:multiLevelType w:val="hybridMultilevel"/>
    <w:tmpl w:val="C8D8A08A"/>
    <w:lvl w:ilvl="0" w:tplc="F4BC802E">
      <w:numFmt w:val="bullet"/>
      <w:lvlText w:val="+"/>
      <w:lvlJc w:val="left"/>
      <w:pPr>
        <w:ind w:left="720" w:hanging="360"/>
      </w:pPr>
      <w:rPr>
        <w:rFonts w:ascii="Times New Roman" w:eastAsia="Times New Roman" w:hAnsi="Times New Roman" w:cs="Times New Roman" w:hint="default"/>
      </w:rPr>
    </w:lvl>
    <w:lvl w:ilvl="1" w:tplc="6EECEF72">
      <w:numFmt w:val="bullet"/>
      <w:lvlText w:val="-"/>
      <w:lvlJc w:val="left"/>
      <w:pPr>
        <w:ind w:left="1440" w:hanging="360"/>
      </w:pPr>
      <w:rPr>
        <w:rFonts w:ascii="Times New Roman" w:eastAsia="Calibri" w:hAnsi="Times New Roman" w:cs="Times New Roman" w:hint="default"/>
        <w:b/>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2510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3B6668F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40326ED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488B501E"/>
    <w:multiLevelType w:val="hybridMultilevel"/>
    <w:tmpl w:val="B96E277A"/>
    <w:lvl w:ilvl="0" w:tplc="D9A42A6E">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37447E54">
      <w:numFmt w:val="bullet"/>
      <w:lvlText w:val="•"/>
      <w:lvlJc w:val="left"/>
      <w:pPr>
        <w:ind w:left="725" w:hanging="128"/>
      </w:pPr>
      <w:rPr>
        <w:rFonts w:hint="default"/>
        <w:lang w:eastAsia="en-US" w:bidi="ar-SA"/>
      </w:rPr>
    </w:lvl>
    <w:lvl w:ilvl="2" w:tplc="DC38D11A">
      <w:numFmt w:val="bullet"/>
      <w:lvlText w:val="•"/>
      <w:lvlJc w:val="left"/>
      <w:pPr>
        <w:ind w:left="1130" w:hanging="128"/>
      </w:pPr>
      <w:rPr>
        <w:rFonts w:hint="default"/>
        <w:lang w:eastAsia="en-US" w:bidi="ar-SA"/>
      </w:rPr>
    </w:lvl>
    <w:lvl w:ilvl="3" w:tplc="5B843430">
      <w:numFmt w:val="bullet"/>
      <w:lvlText w:val="•"/>
      <w:lvlJc w:val="left"/>
      <w:pPr>
        <w:ind w:left="1535" w:hanging="128"/>
      </w:pPr>
      <w:rPr>
        <w:rFonts w:hint="default"/>
        <w:lang w:eastAsia="en-US" w:bidi="ar-SA"/>
      </w:rPr>
    </w:lvl>
    <w:lvl w:ilvl="4" w:tplc="A4B2D47A">
      <w:numFmt w:val="bullet"/>
      <w:lvlText w:val="•"/>
      <w:lvlJc w:val="left"/>
      <w:pPr>
        <w:ind w:left="1940" w:hanging="128"/>
      </w:pPr>
      <w:rPr>
        <w:rFonts w:hint="default"/>
        <w:lang w:eastAsia="en-US" w:bidi="ar-SA"/>
      </w:rPr>
    </w:lvl>
    <w:lvl w:ilvl="5" w:tplc="048CB7E4">
      <w:numFmt w:val="bullet"/>
      <w:lvlText w:val="•"/>
      <w:lvlJc w:val="left"/>
      <w:pPr>
        <w:ind w:left="2345" w:hanging="128"/>
      </w:pPr>
      <w:rPr>
        <w:rFonts w:hint="default"/>
        <w:lang w:eastAsia="en-US" w:bidi="ar-SA"/>
      </w:rPr>
    </w:lvl>
    <w:lvl w:ilvl="6" w:tplc="29561DCA">
      <w:numFmt w:val="bullet"/>
      <w:lvlText w:val="•"/>
      <w:lvlJc w:val="left"/>
      <w:pPr>
        <w:ind w:left="2750" w:hanging="128"/>
      </w:pPr>
      <w:rPr>
        <w:rFonts w:hint="default"/>
        <w:lang w:eastAsia="en-US" w:bidi="ar-SA"/>
      </w:rPr>
    </w:lvl>
    <w:lvl w:ilvl="7" w:tplc="31445830">
      <w:numFmt w:val="bullet"/>
      <w:lvlText w:val="•"/>
      <w:lvlJc w:val="left"/>
      <w:pPr>
        <w:ind w:left="3155" w:hanging="128"/>
      </w:pPr>
      <w:rPr>
        <w:rFonts w:hint="default"/>
        <w:lang w:eastAsia="en-US" w:bidi="ar-SA"/>
      </w:rPr>
    </w:lvl>
    <w:lvl w:ilvl="8" w:tplc="AD56711E">
      <w:numFmt w:val="bullet"/>
      <w:lvlText w:val="•"/>
      <w:lvlJc w:val="left"/>
      <w:pPr>
        <w:ind w:left="3560" w:hanging="128"/>
      </w:pPr>
      <w:rPr>
        <w:rFonts w:hint="default"/>
        <w:lang w:eastAsia="en-US" w:bidi="ar-SA"/>
      </w:rPr>
    </w:lvl>
  </w:abstractNum>
  <w:abstractNum w:abstractNumId="23" w15:restartNumberingAfterBreak="0">
    <w:nsid w:val="48D551A7"/>
    <w:multiLevelType w:val="hybridMultilevel"/>
    <w:tmpl w:val="663802A6"/>
    <w:lvl w:ilvl="0" w:tplc="EA344B26">
      <w:numFmt w:val="bullet"/>
      <w:lvlText w:val="-"/>
      <w:lvlJc w:val="left"/>
      <w:pPr>
        <w:ind w:left="271" w:hanging="164"/>
      </w:pPr>
      <w:rPr>
        <w:rFonts w:ascii="Times New Roman" w:eastAsia="Times New Roman" w:hAnsi="Times New Roman" w:cs="Times New Roman" w:hint="default"/>
        <w:w w:val="100"/>
        <w:sz w:val="28"/>
        <w:szCs w:val="28"/>
        <w:lang w:eastAsia="en-US" w:bidi="ar-SA"/>
      </w:rPr>
    </w:lvl>
    <w:lvl w:ilvl="1" w:tplc="57167F68">
      <w:numFmt w:val="bullet"/>
      <w:lvlText w:val="•"/>
      <w:lvlJc w:val="left"/>
      <w:pPr>
        <w:ind w:left="753" w:hanging="164"/>
      </w:pPr>
      <w:rPr>
        <w:rFonts w:hint="default"/>
        <w:lang w:eastAsia="en-US" w:bidi="ar-SA"/>
      </w:rPr>
    </w:lvl>
    <w:lvl w:ilvl="2" w:tplc="5D341CEC">
      <w:numFmt w:val="bullet"/>
      <w:lvlText w:val="•"/>
      <w:lvlJc w:val="left"/>
      <w:pPr>
        <w:ind w:left="1227" w:hanging="164"/>
      </w:pPr>
      <w:rPr>
        <w:rFonts w:hint="default"/>
        <w:lang w:eastAsia="en-US" w:bidi="ar-SA"/>
      </w:rPr>
    </w:lvl>
    <w:lvl w:ilvl="3" w:tplc="0A0EFB00">
      <w:numFmt w:val="bullet"/>
      <w:lvlText w:val="•"/>
      <w:lvlJc w:val="left"/>
      <w:pPr>
        <w:ind w:left="1701" w:hanging="164"/>
      </w:pPr>
      <w:rPr>
        <w:rFonts w:hint="default"/>
        <w:lang w:eastAsia="en-US" w:bidi="ar-SA"/>
      </w:rPr>
    </w:lvl>
    <w:lvl w:ilvl="4" w:tplc="C020155A">
      <w:numFmt w:val="bullet"/>
      <w:lvlText w:val="•"/>
      <w:lvlJc w:val="left"/>
      <w:pPr>
        <w:ind w:left="2174" w:hanging="164"/>
      </w:pPr>
      <w:rPr>
        <w:rFonts w:hint="default"/>
        <w:lang w:eastAsia="en-US" w:bidi="ar-SA"/>
      </w:rPr>
    </w:lvl>
    <w:lvl w:ilvl="5" w:tplc="8676FFD6">
      <w:numFmt w:val="bullet"/>
      <w:lvlText w:val="•"/>
      <w:lvlJc w:val="left"/>
      <w:pPr>
        <w:ind w:left="2648" w:hanging="164"/>
      </w:pPr>
      <w:rPr>
        <w:rFonts w:hint="default"/>
        <w:lang w:eastAsia="en-US" w:bidi="ar-SA"/>
      </w:rPr>
    </w:lvl>
    <w:lvl w:ilvl="6" w:tplc="6DF6DFC0">
      <w:numFmt w:val="bullet"/>
      <w:lvlText w:val="•"/>
      <w:lvlJc w:val="left"/>
      <w:pPr>
        <w:ind w:left="3122" w:hanging="164"/>
      </w:pPr>
      <w:rPr>
        <w:rFonts w:hint="default"/>
        <w:lang w:eastAsia="en-US" w:bidi="ar-SA"/>
      </w:rPr>
    </w:lvl>
    <w:lvl w:ilvl="7" w:tplc="6E74E7EA">
      <w:numFmt w:val="bullet"/>
      <w:lvlText w:val="•"/>
      <w:lvlJc w:val="left"/>
      <w:pPr>
        <w:ind w:left="3595" w:hanging="164"/>
      </w:pPr>
      <w:rPr>
        <w:rFonts w:hint="default"/>
        <w:lang w:eastAsia="en-US" w:bidi="ar-SA"/>
      </w:rPr>
    </w:lvl>
    <w:lvl w:ilvl="8" w:tplc="C22E0008">
      <w:numFmt w:val="bullet"/>
      <w:lvlText w:val="•"/>
      <w:lvlJc w:val="left"/>
      <w:pPr>
        <w:ind w:left="4069" w:hanging="164"/>
      </w:pPr>
      <w:rPr>
        <w:rFonts w:hint="default"/>
        <w:lang w:eastAsia="en-US" w:bidi="ar-SA"/>
      </w:rPr>
    </w:lvl>
  </w:abstractNum>
  <w:abstractNum w:abstractNumId="24" w15:restartNumberingAfterBreak="0">
    <w:nsid w:val="5135271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3B34F9F"/>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551373A6"/>
    <w:multiLevelType w:val="hybridMultilevel"/>
    <w:tmpl w:val="E124CF9C"/>
    <w:lvl w:ilvl="0" w:tplc="1BA85D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950B0"/>
    <w:multiLevelType w:val="hybridMultilevel"/>
    <w:tmpl w:val="1020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4585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60B26411"/>
    <w:multiLevelType w:val="hybridMultilevel"/>
    <w:tmpl w:val="815C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485DF5"/>
    <w:multiLevelType w:val="singleLevel"/>
    <w:tmpl w:val="4EE4DD32"/>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221510A"/>
    <w:multiLevelType w:val="hybridMultilevel"/>
    <w:tmpl w:val="3AB8FFCE"/>
    <w:lvl w:ilvl="0" w:tplc="ED24FF3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051E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677A0D06"/>
    <w:multiLevelType w:val="hybridMultilevel"/>
    <w:tmpl w:val="A16E67A0"/>
    <w:lvl w:ilvl="0" w:tplc="E8CEE5FC">
      <w:start w:val="1"/>
      <w:numFmt w:val="decimal"/>
      <w:lvlText w:val="%1."/>
      <w:lvlJc w:val="left"/>
      <w:pPr>
        <w:ind w:left="740" w:hanging="361"/>
        <w:jc w:val="right"/>
      </w:pPr>
      <w:rPr>
        <w:rFonts w:ascii="Times New Roman" w:eastAsia="Times New Roman" w:hAnsi="Times New Roman" w:cs="Times New Roman" w:hint="default"/>
        <w:b/>
        <w:bCs/>
        <w:w w:val="99"/>
        <w:sz w:val="26"/>
        <w:szCs w:val="26"/>
        <w:lang w:eastAsia="en-US" w:bidi="ar-SA"/>
      </w:rPr>
    </w:lvl>
    <w:lvl w:ilvl="1" w:tplc="A8F2E0E6">
      <w:numFmt w:val="bullet"/>
      <w:lvlText w:val="•"/>
      <w:lvlJc w:val="left"/>
      <w:pPr>
        <w:ind w:left="822" w:hanging="361"/>
      </w:pPr>
      <w:rPr>
        <w:rFonts w:hint="default"/>
        <w:lang w:eastAsia="en-US" w:bidi="ar-SA"/>
      </w:rPr>
    </w:lvl>
    <w:lvl w:ilvl="2" w:tplc="5D505126">
      <w:numFmt w:val="bullet"/>
      <w:lvlText w:val="•"/>
      <w:lvlJc w:val="left"/>
      <w:pPr>
        <w:ind w:left="905" w:hanging="361"/>
      </w:pPr>
      <w:rPr>
        <w:rFonts w:hint="default"/>
        <w:lang w:eastAsia="en-US" w:bidi="ar-SA"/>
      </w:rPr>
    </w:lvl>
    <w:lvl w:ilvl="3" w:tplc="8146EF7A">
      <w:numFmt w:val="bullet"/>
      <w:lvlText w:val="•"/>
      <w:lvlJc w:val="left"/>
      <w:pPr>
        <w:ind w:left="987" w:hanging="361"/>
      </w:pPr>
      <w:rPr>
        <w:rFonts w:hint="default"/>
        <w:lang w:eastAsia="en-US" w:bidi="ar-SA"/>
      </w:rPr>
    </w:lvl>
    <w:lvl w:ilvl="4" w:tplc="AB86CEA6">
      <w:numFmt w:val="bullet"/>
      <w:lvlText w:val="•"/>
      <w:lvlJc w:val="left"/>
      <w:pPr>
        <w:ind w:left="1070" w:hanging="361"/>
      </w:pPr>
      <w:rPr>
        <w:rFonts w:hint="default"/>
        <w:lang w:eastAsia="en-US" w:bidi="ar-SA"/>
      </w:rPr>
    </w:lvl>
    <w:lvl w:ilvl="5" w:tplc="2AEAA658">
      <w:numFmt w:val="bullet"/>
      <w:lvlText w:val="•"/>
      <w:lvlJc w:val="left"/>
      <w:pPr>
        <w:ind w:left="1152" w:hanging="361"/>
      </w:pPr>
      <w:rPr>
        <w:rFonts w:hint="default"/>
        <w:lang w:eastAsia="en-US" w:bidi="ar-SA"/>
      </w:rPr>
    </w:lvl>
    <w:lvl w:ilvl="6" w:tplc="1ED41D7A">
      <w:numFmt w:val="bullet"/>
      <w:lvlText w:val="•"/>
      <w:lvlJc w:val="left"/>
      <w:pPr>
        <w:ind w:left="1235" w:hanging="361"/>
      </w:pPr>
      <w:rPr>
        <w:rFonts w:hint="default"/>
        <w:lang w:eastAsia="en-US" w:bidi="ar-SA"/>
      </w:rPr>
    </w:lvl>
    <w:lvl w:ilvl="7" w:tplc="266A29CC">
      <w:numFmt w:val="bullet"/>
      <w:lvlText w:val="•"/>
      <w:lvlJc w:val="left"/>
      <w:pPr>
        <w:ind w:left="1317" w:hanging="361"/>
      </w:pPr>
      <w:rPr>
        <w:rFonts w:hint="default"/>
        <w:lang w:eastAsia="en-US" w:bidi="ar-SA"/>
      </w:rPr>
    </w:lvl>
    <w:lvl w:ilvl="8" w:tplc="E3223F70">
      <w:numFmt w:val="bullet"/>
      <w:lvlText w:val="•"/>
      <w:lvlJc w:val="left"/>
      <w:pPr>
        <w:ind w:left="1400" w:hanging="361"/>
      </w:pPr>
      <w:rPr>
        <w:rFonts w:hint="default"/>
        <w:lang w:eastAsia="en-US" w:bidi="ar-SA"/>
      </w:rPr>
    </w:lvl>
  </w:abstractNum>
  <w:abstractNum w:abstractNumId="34" w15:restartNumberingAfterBreak="0">
    <w:nsid w:val="6BB25BD8"/>
    <w:multiLevelType w:val="hybridMultilevel"/>
    <w:tmpl w:val="64940C04"/>
    <w:lvl w:ilvl="0" w:tplc="3736848E">
      <w:numFmt w:val="bullet"/>
      <w:lvlText w:val="-"/>
      <w:lvlJc w:val="left"/>
      <w:pPr>
        <w:ind w:left="722" w:hanging="154"/>
      </w:pPr>
      <w:rPr>
        <w:rFonts w:ascii="Times New Roman" w:eastAsia="Times New Roman" w:hAnsi="Times New Roman" w:cs="Times New Roman" w:hint="default"/>
        <w:w w:val="100"/>
        <w:sz w:val="28"/>
        <w:szCs w:val="28"/>
        <w:lang w:eastAsia="en-US" w:bidi="ar-SA"/>
      </w:rPr>
    </w:lvl>
    <w:lvl w:ilvl="1" w:tplc="D7D83904">
      <w:numFmt w:val="bullet"/>
      <w:lvlText w:val="•"/>
      <w:lvlJc w:val="left"/>
      <w:pPr>
        <w:ind w:left="1686" w:hanging="154"/>
      </w:pPr>
      <w:rPr>
        <w:rFonts w:hint="default"/>
        <w:lang w:eastAsia="en-US" w:bidi="ar-SA"/>
      </w:rPr>
    </w:lvl>
    <w:lvl w:ilvl="2" w:tplc="A3B607C0">
      <w:numFmt w:val="bullet"/>
      <w:lvlText w:val="•"/>
      <w:lvlJc w:val="left"/>
      <w:pPr>
        <w:ind w:left="2653" w:hanging="154"/>
      </w:pPr>
      <w:rPr>
        <w:rFonts w:hint="default"/>
        <w:lang w:eastAsia="en-US" w:bidi="ar-SA"/>
      </w:rPr>
    </w:lvl>
    <w:lvl w:ilvl="3" w:tplc="CF1CDBF0">
      <w:numFmt w:val="bullet"/>
      <w:lvlText w:val="•"/>
      <w:lvlJc w:val="left"/>
      <w:pPr>
        <w:ind w:left="3619" w:hanging="154"/>
      </w:pPr>
      <w:rPr>
        <w:rFonts w:hint="default"/>
        <w:lang w:eastAsia="en-US" w:bidi="ar-SA"/>
      </w:rPr>
    </w:lvl>
    <w:lvl w:ilvl="4" w:tplc="3CFAA18E">
      <w:numFmt w:val="bullet"/>
      <w:lvlText w:val="•"/>
      <w:lvlJc w:val="left"/>
      <w:pPr>
        <w:ind w:left="4586" w:hanging="154"/>
      </w:pPr>
      <w:rPr>
        <w:rFonts w:hint="default"/>
        <w:lang w:eastAsia="en-US" w:bidi="ar-SA"/>
      </w:rPr>
    </w:lvl>
    <w:lvl w:ilvl="5" w:tplc="4F644998">
      <w:numFmt w:val="bullet"/>
      <w:lvlText w:val="•"/>
      <w:lvlJc w:val="left"/>
      <w:pPr>
        <w:ind w:left="5553" w:hanging="154"/>
      </w:pPr>
      <w:rPr>
        <w:rFonts w:hint="default"/>
        <w:lang w:eastAsia="en-US" w:bidi="ar-SA"/>
      </w:rPr>
    </w:lvl>
    <w:lvl w:ilvl="6" w:tplc="E1B22496">
      <w:numFmt w:val="bullet"/>
      <w:lvlText w:val="•"/>
      <w:lvlJc w:val="left"/>
      <w:pPr>
        <w:ind w:left="6519" w:hanging="154"/>
      </w:pPr>
      <w:rPr>
        <w:rFonts w:hint="default"/>
        <w:lang w:eastAsia="en-US" w:bidi="ar-SA"/>
      </w:rPr>
    </w:lvl>
    <w:lvl w:ilvl="7" w:tplc="EEB88D20">
      <w:numFmt w:val="bullet"/>
      <w:lvlText w:val="•"/>
      <w:lvlJc w:val="left"/>
      <w:pPr>
        <w:ind w:left="7486" w:hanging="154"/>
      </w:pPr>
      <w:rPr>
        <w:rFonts w:hint="default"/>
        <w:lang w:eastAsia="en-US" w:bidi="ar-SA"/>
      </w:rPr>
    </w:lvl>
    <w:lvl w:ilvl="8" w:tplc="7720A3DE">
      <w:numFmt w:val="bullet"/>
      <w:lvlText w:val="•"/>
      <w:lvlJc w:val="left"/>
      <w:pPr>
        <w:ind w:left="8453" w:hanging="154"/>
      </w:pPr>
      <w:rPr>
        <w:rFonts w:hint="default"/>
        <w:lang w:eastAsia="en-US" w:bidi="ar-SA"/>
      </w:rPr>
    </w:lvl>
  </w:abstractNum>
  <w:abstractNum w:abstractNumId="35" w15:restartNumberingAfterBreak="0">
    <w:nsid w:val="6E0E5ED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6EBF7764"/>
    <w:multiLevelType w:val="hybridMultilevel"/>
    <w:tmpl w:val="013EDF96"/>
    <w:lvl w:ilvl="0" w:tplc="10784C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F1327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763F220C"/>
    <w:multiLevelType w:val="hybridMultilevel"/>
    <w:tmpl w:val="9C946C1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6C823D9"/>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AE02D53"/>
    <w:multiLevelType w:val="hybridMultilevel"/>
    <w:tmpl w:val="F91A0128"/>
    <w:lvl w:ilvl="0" w:tplc="C764DFC6">
      <w:start w:val="1"/>
      <w:numFmt w:val="decimal"/>
      <w:lvlText w:val="(%1)"/>
      <w:lvlJc w:val="left"/>
      <w:pPr>
        <w:ind w:left="1679" w:hanging="392"/>
      </w:pPr>
      <w:rPr>
        <w:rFonts w:ascii="Times New Roman" w:eastAsia="Times New Roman" w:hAnsi="Times New Roman" w:cs="Times New Roman" w:hint="default"/>
        <w:w w:val="100"/>
        <w:sz w:val="28"/>
        <w:szCs w:val="28"/>
        <w:lang w:eastAsia="en-US" w:bidi="ar-SA"/>
      </w:rPr>
    </w:lvl>
    <w:lvl w:ilvl="1" w:tplc="4AD07698">
      <w:numFmt w:val="bullet"/>
      <w:lvlText w:val="•"/>
      <w:lvlJc w:val="left"/>
      <w:pPr>
        <w:ind w:left="2550" w:hanging="392"/>
      </w:pPr>
      <w:rPr>
        <w:rFonts w:hint="default"/>
        <w:lang w:eastAsia="en-US" w:bidi="ar-SA"/>
      </w:rPr>
    </w:lvl>
    <w:lvl w:ilvl="2" w:tplc="4106E45A">
      <w:numFmt w:val="bullet"/>
      <w:lvlText w:val="•"/>
      <w:lvlJc w:val="left"/>
      <w:pPr>
        <w:ind w:left="3421" w:hanging="392"/>
      </w:pPr>
      <w:rPr>
        <w:rFonts w:hint="default"/>
        <w:lang w:eastAsia="en-US" w:bidi="ar-SA"/>
      </w:rPr>
    </w:lvl>
    <w:lvl w:ilvl="3" w:tplc="E7987058">
      <w:numFmt w:val="bullet"/>
      <w:lvlText w:val="•"/>
      <w:lvlJc w:val="left"/>
      <w:pPr>
        <w:ind w:left="4291" w:hanging="392"/>
      </w:pPr>
      <w:rPr>
        <w:rFonts w:hint="default"/>
        <w:lang w:eastAsia="en-US" w:bidi="ar-SA"/>
      </w:rPr>
    </w:lvl>
    <w:lvl w:ilvl="4" w:tplc="56F8B8F2">
      <w:numFmt w:val="bullet"/>
      <w:lvlText w:val="•"/>
      <w:lvlJc w:val="left"/>
      <w:pPr>
        <w:ind w:left="5162" w:hanging="392"/>
      </w:pPr>
      <w:rPr>
        <w:rFonts w:hint="default"/>
        <w:lang w:eastAsia="en-US" w:bidi="ar-SA"/>
      </w:rPr>
    </w:lvl>
    <w:lvl w:ilvl="5" w:tplc="AB9C2248">
      <w:numFmt w:val="bullet"/>
      <w:lvlText w:val="•"/>
      <w:lvlJc w:val="left"/>
      <w:pPr>
        <w:ind w:left="6033" w:hanging="392"/>
      </w:pPr>
      <w:rPr>
        <w:rFonts w:hint="default"/>
        <w:lang w:eastAsia="en-US" w:bidi="ar-SA"/>
      </w:rPr>
    </w:lvl>
    <w:lvl w:ilvl="6" w:tplc="6A2EFF0E">
      <w:numFmt w:val="bullet"/>
      <w:lvlText w:val="•"/>
      <w:lvlJc w:val="left"/>
      <w:pPr>
        <w:ind w:left="6903" w:hanging="392"/>
      </w:pPr>
      <w:rPr>
        <w:rFonts w:hint="default"/>
        <w:lang w:eastAsia="en-US" w:bidi="ar-SA"/>
      </w:rPr>
    </w:lvl>
    <w:lvl w:ilvl="7" w:tplc="57C81B2E">
      <w:numFmt w:val="bullet"/>
      <w:lvlText w:val="•"/>
      <w:lvlJc w:val="left"/>
      <w:pPr>
        <w:ind w:left="7774" w:hanging="392"/>
      </w:pPr>
      <w:rPr>
        <w:rFonts w:hint="default"/>
        <w:lang w:eastAsia="en-US" w:bidi="ar-SA"/>
      </w:rPr>
    </w:lvl>
    <w:lvl w:ilvl="8" w:tplc="F842B59C">
      <w:numFmt w:val="bullet"/>
      <w:lvlText w:val="•"/>
      <w:lvlJc w:val="left"/>
      <w:pPr>
        <w:ind w:left="8645" w:hanging="392"/>
      </w:pPr>
      <w:rPr>
        <w:rFonts w:hint="default"/>
        <w:lang w:eastAsia="en-US" w:bidi="ar-SA"/>
      </w:rPr>
    </w:lvl>
  </w:abstractNum>
  <w:abstractNum w:abstractNumId="41"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2" w15:restartNumberingAfterBreak="0">
    <w:nsid w:val="7FC15303"/>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546600596">
    <w:abstractNumId w:val="16"/>
  </w:num>
  <w:num w:numId="2" w16cid:durableId="214435454">
    <w:abstractNumId w:val="0"/>
  </w:num>
  <w:num w:numId="3" w16cid:durableId="854156589">
    <w:abstractNumId w:val="13"/>
  </w:num>
  <w:num w:numId="4" w16cid:durableId="1295410476">
    <w:abstractNumId w:val="4"/>
  </w:num>
  <w:num w:numId="5" w16cid:durableId="260260653">
    <w:abstractNumId w:val="18"/>
  </w:num>
  <w:num w:numId="6" w16cid:durableId="1068580297">
    <w:abstractNumId w:val="26"/>
  </w:num>
  <w:num w:numId="7" w16cid:durableId="173867063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854436">
    <w:abstractNumId w:val="38"/>
  </w:num>
  <w:num w:numId="9" w16cid:durableId="1667904971">
    <w:abstractNumId w:val="8"/>
  </w:num>
  <w:num w:numId="10" w16cid:durableId="1854342751">
    <w:abstractNumId w:val="30"/>
  </w:num>
  <w:num w:numId="11" w16cid:durableId="394358473">
    <w:abstractNumId w:val="41"/>
  </w:num>
  <w:num w:numId="12" w16cid:durableId="1914272497">
    <w:abstractNumId w:val="5"/>
  </w:num>
  <w:num w:numId="13" w16cid:durableId="1283726482">
    <w:abstractNumId w:val="25"/>
  </w:num>
  <w:num w:numId="14" w16cid:durableId="1017660819">
    <w:abstractNumId w:val="24"/>
  </w:num>
  <w:num w:numId="15" w16cid:durableId="699823508">
    <w:abstractNumId w:val="37"/>
  </w:num>
  <w:num w:numId="16" w16cid:durableId="1254780823">
    <w:abstractNumId w:val="39"/>
  </w:num>
  <w:num w:numId="17" w16cid:durableId="672293323">
    <w:abstractNumId w:val="21"/>
  </w:num>
  <w:num w:numId="18" w16cid:durableId="672415809">
    <w:abstractNumId w:val="28"/>
  </w:num>
  <w:num w:numId="19" w16cid:durableId="1494368951">
    <w:abstractNumId w:val="42"/>
  </w:num>
  <w:num w:numId="20" w16cid:durableId="1240627761">
    <w:abstractNumId w:val="20"/>
  </w:num>
  <w:num w:numId="21" w16cid:durableId="1836529861">
    <w:abstractNumId w:val="1"/>
  </w:num>
  <w:num w:numId="22" w16cid:durableId="2116247362">
    <w:abstractNumId w:val="19"/>
  </w:num>
  <w:num w:numId="23" w16cid:durableId="1282344763">
    <w:abstractNumId w:val="35"/>
  </w:num>
  <w:num w:numId="24" w16cid:durableId="173154925">
    <w:abstractNumId w:val="32"/>
  </w:num>
  <w:num w:numId="25" w16cid:durableId="427237023">
    <w:abstractNumId w:val="6"/>
  </w:num>
  <w:num w:numId="26" w16cid:durableId="866068964">
    <w:abstractNumId w:val="27"/>
  </w:num>
  <w:num w:numId="27" w16cid:durableId="708141926">
    <w:abstractNumId w:val="33"/>
  </w:num>
  <w:num w:numId="28" w16cid:durableId="1216086263">
    <w:abstractNumId w:val="2"/>
  </w:num>
  <w:num w:numId="29" w16cid:durableId="1625307474">
    <w:abstractNumId w:val="22"/>
  </w:num>
  <w:num w:numId="30" w16cid:durableId="576129852">
    <w:abstractNumId w:val="40"/>
  </w:num>
  <w:num w:numId="31" w16cid:durableId="1573075711">
    <w:abstractNumId w:val="34"/>
  </w:num>
  <w:num w:numId="32" w16cid:durableId="2121799588">
    <w:abstractNumId w:val="10"/>
  </w:num>
  <w:num w:numId="33" w16cid:durableId="82264312">
    <w:abstractNumId w:val="23"/>
  </w:num>
  <w:num w:numId="34" w16cid:durableId="1953398455">
    <w:abstractNumId w:val="17"/>
  </w:num>
  <w:num w:numId="35" w16cid:durableId="1100957015">
    <w:abstractNumId w:val="29"/>
  </w:num>
  <w:num w:numId="36" w16cid:durableId="618226647">
    <w:abstractNumId w:val="11"/>
  </w:num>
  <w:num w:numId="37" w16cid:durableId="1273979626">
    <w:abstractNumId w:val="3"/>
  </w:num>
  <w:num w:numId="38" w16cid:durableId="1898543334">
    <w:abstractNumId w:val="15"/>
  </w:num>
  <w:num w:numId="39" w16cid:durableId="752121353">
    <w:abstractNumId w:val="14"/>
  </w:num>
  <w:num w:numId="40" w16cid:durableId="1339307174">
    <w:abstractNumId w:val="36"/>
  </w:num>
  <w:num w:numId="41" w16cid:durableId="1808165352">
    <w:abstractNumId w:val="31"/>
  </w:num>
  <w:num w:numId="42" w16cid:durableId="1462654194">
    <w:abstractNumId w:val="12"/>
  </w:num>
  <w:num w:numId="43" w16cid:durableId="13171036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22DB"/>
    <w:rsid w:val="00000634"/>
    <w:rsid w:val="00001C07"/>
    <w:rsid w:val="0000552D"/>
    <w:rsid w:val="0000754D"/>
    <w:rsid w:val="000137F7"/>
    <w:rsid w:val="00013C4E"/>
    <w:rsid w:val="000164BB"/>
    <w:rsid w:val="00016A7D"/>
    <w:rsid w:val="0002147A"/>
    <w:rsid w:val="00023547"/>
    <w:rsid w:val="000257CB"/>
    <w:rsid w:val="00027D50"/>
    <w:rsid w:val="00034C84"/>
    <w:rsid w:val="00042728"/>
    <w:rsid w:val="00042E5D"/>
    <w:rsid w:val="00047FE9"/>
    <w:rsid w:val="000640E2"/>
    <w:rsid w:val="000641F4"/>
    <w:rsid w:val="00064E06"/>
    <w:rsid w:val="000676A1"/>
    <w:rsid w:val="00070CF7"/>
    <w:rsid w:val="000710A5"/>
    <w:rsid w:val="00071742"/>
    <w:rsid w:val="0007200B"/>
    <w:rsid w:val="00073C5D"/>
    <w:rsid w:val="0007633C"/>
    <w:rsid w:val="000813A3"/>
    <w:rsid w:val="000817C7"/>
    <w:rsid w:val="00083FC0"/>
    <w:rsid w:val="000A069B"/>
    <w:rsid w:val="000A1357"/>
    <w:rsid w:val="000A5513"/>
    <w:rsid w:val="000A5D42"/>
    <w:rsid w:val="000B0A9C"/>
    <w:rsid w:val="000B4963"/>
    <w:rsid w:val="000B4E21"/>
    <w:rsid w:val="000C5B34"/>
    <w:rsid w:val="000D17AA"/>
    <w:rsid w:val="000D1F3E"/>
    <w:rsid w:val="000D6029"/>
    <w:rsid w:val="000D6DD3"/>
    <w:rsid w:val="000D7CB6"/>
    <w:rsid w:val="000E01EA"/>
    <w:rsid w:val="000E0E55"/>
    <w:rsid w:val="000E158A"/>
    <w:rsid w:val="000E6DB4"/>
    <w:rsid w:val="000F6D47"/>
    <w:rsid w:val="000F7021"/>
    <w:rsid w:val="000F7410"/>
    <w:rsid w:val="000F7F67"/>
    <w:rsid w:val="0010712A"/>
    <w:rsid w:val="00107AF0"/>
    <w:rsid w:val="00111542"/>
    <w:rsid w:val="00115EF6"/>
    <w:rsid w:val="00117505"/>
    <w:rsid w:val="0012091B"/>
    <w:rsid w:val="00122F5F"/>
    <w:rsid w:val="00125F85"/>
    <w:rsid w:val="00131FE4"/>
    <w:rsid w:val="001328CB"/>
    <w:rsid w:val="00132B89"/>
    <w:rsid w:val="001330ED"/>
    <w:rsid w:val="0013626D"/>
    <w:rsid w:val="001452D1"/>
    <w:rsid w:val="00145BCE"/>
    <w:rsid w:val="001461FA"/>
    <w:rsid w:val="0015049A"/>
    <w:rsid w:val="00152C8F"/>
    <w:rsid w:val="00163039"/>
    <w:rsid w:val="001718E6"/>
    <w:rsid w:val="00172053"/>
    <w:rsid w:val="00172A29"/>
    <w:rsid w:val="00175F18"/>
    <w:rsid w:val="00176C3C"/>
    <w:rsid w:val="001772DB"/>
    <w:rsid w:val="001775F3"/>
    <w:rsid w:val="00182690"/>
    <w:rsid w:val="00182B99"/>
    <w:rsid w:val="00187872"/>
    <w:rsid w:val="00193737"/>
    <w:rsid w:val="00195445"/>
    <w:rsid w:val="00197727"/>
    <w:rsid w:val="001A2224"/>
    <w:rsid w:val="001B03C3"/>
    <w:rsid w:val="001B32B0"/>
    <w:rsid w:val="001B6DB0"/>
    <w:rsid w:val="001B782C"/>
    <w:rsid w:val="001C18E1"/>
    <w:rsid w:val="001C21F8"/>
    <w:rsid w:val="001D7D1E"/>
    <w:rsid w:val="001E1C45"/>
    <w:rsid w:val="001F51EA"/>
    <w:rsid w:val="001F6AB2"/>
    <w:rsid w:val="001F7981"/>
    <w:rsid w:val="00216068"/>
    <w:rsid w:val="00220E96"/>
    <w:rsid w:val="00222E79"/>
    <w:rsid w:val="00232B20"/>
    <w:rsid w:val="00232E68"/>
    <w:rsid w:val="00236FEF"/>
    <w:rsid w:val="00241556"/>
    <w:rsid w:val="002476A7"/>
    <w:rsid w:val="00247AD6"/>
    <w:rsid w:val="00251F16"/>
    <w:rsid w:val="002532FE"/>
    <w:rsid w:val="00253844"/>
    <w:rsid w:val="002548A8"/>
    <w:rsid w:val="00255DFE"/>
    <w:rsid w:val="002607B8"/>
    <w:rsid w:val="002657BB"/>
    <w:rsid w:val="002705D3"/>
    <w:rsid w:val="00270FCA"/>
    <w:rsid w:val="00283D12"/>
    <w:rsid w:val="00284B08"/>
    <w:rsid w:val="002946BB"/>
    <w:rsid w:val="002A1B1B"/>
    <w:rsid w:val="002A5AF5"/>
    <w:rsid w:val="002B0687"/>
    <w:rsid w:val="002B39C0"/>
    <w:rsid w:val="002B6B69"/>
    <w:rsid w:val="002C1118"/>
    <w:rsid w:val="002C127E"/>
    <w:rsid w:val="002C1A9F"/>
    <w:rsid w:val="002C2E79"/>
    <w:rsid w:val="002C6063"/>
    <w:rsid w:val="002C756E"/>
    <w:rsid w:val="002C77E0"/>
    <w:rsid w:val="002E0399"/>
    <w:rsid w:val="002E0B1F"/>
    <w:rsid w:val="002E0E10"/>
    <w:rsid w:val="002E3038"/>
    <w:rsid w:val="002E366C"/>
    <w:rsid w:val="002E536F"/>
    <w:rsid w:val="002E58D8"/>
    <w:rsid w:val="002F5DBB"/>
    <w:rsid w:val="002F7838"/>
    <w:rsid w:val="00300E25"/>
    <w:rsid w:val="0030185D"/>
    <w:rsid w:val="00312AA8"/>
    <w:rsid w:val="00313E70"/>
    <w:rsid w:val="00316E35"/>
    <w:rsid w:val="00324245"/>
    <w:rsid w:val="00330D1F"/>
    <w:rsid w:val="0033226E"/>
    <w:rsid w:val="00332668"/>
    <w:rsid w:val="00335563"/>
    <w:rsid w:val="00335E45"/>
    <w:rsid w:val="00346861"/>
    <w:rsid w:val="003469C5"/>
    <w:rsid w:val="003472CF"/>
    <w:rsid w:val="0034776F"/>
    <w:rsid w:val="00352E4F"/>
    <w:rsid w:val="0035645F"/>
    <w:rsid w:val="00362F22"/>
    <w:rsid w:val="00363B47"/>
    <w:rsid w:val="00365F5B"/>
    <w:rsid w:val="0037418C"/>
    <w:rsid w:val="00377A84"/>
    <w:rsid w:val="0039364F"/>
    <w:rsid w:val="00393EF8"/>
    <w:rsid w:val="00395A50"/>
    <w:rsid w:val="00396F3D"/>
    <w:rsid w:val="00397FA0"/>
    <w:rsid w:val="003A3978"/>
    <w:rsid w:val="003A5B44"/>
    <w:rsid w:val="003A6C82"/>
    <w:rsid w:val="003A76FB"/>
    <w:rsid w:val="003A77B0"/>
    <w:rsid w:val="003B62E7"/>
    <w:rsid w:val="003C32A5"/>
    <w:rsid w:val="003C54BE"/>
    <w:rsid w:val="003C5AF7"/>
    <w:rsid w:val="003C5D4F"/>
    <w:rsid w:val="003C6A55"/>
    <w:rsid w:val="003D1BC7"/>
    <w:rsid w:val="003D6194"/>
    <w:rsid w:val="003E3844"/>
    <w:rsid w:val="00405833"/>
    <w:rsid w:val="00405BE5"/>
    <w:rsid w:val="00407434"/>
    <w:rsid w:val="004103EA"/>
    <w:rsid w:val="00413655"/>
    <w:rsid w:val="00414BF6"/>
    <w:rsid w:val="00430C21"/>
    <w:rsid w:val="00431051"/>
    <w:rsid w:val="00432CEA"/>
    <w:rsid w:val="00434770"/>
    <w:rsid w:val="00436730"/>
    <w:rsid w:val="004375E2"/>
    <w:rsid w:val="00437981"/>
    <w:rsid w:val="00437E74"/>
    <w:rsid w:val="00437F3F"/>
    <w:rsid w:val="00445F22"/>
    <w:rsid w:val="00452894"/>
    <w:rsid w:val="0045499A"/>
    <w:rsid w:val="00457379"/>
    <w:rsid w:val="004615F6"/>
    <w:rsid w:val="004633DB"/>
    <w:rsid w:val="00466AFA"/>
    <w:rsid w:val="004759B9"/>
    <w:rsid w:val="004824A5"/>
    <w:rsid w:val="00483471"/>
    <w:rsid w:val="00484098"/>
    <w:rsid w:val="00484A59"/>
    <w:rsid w:val="00484C8C"/>
    <w:rsid w:val="004854B6"/>
    <w:rsid w:val="004934A9"/>
    <w:rsid w:val="00493A1A"/>
    <w:rsid w:val="004949DA"/>
    <w:rsid w:val="004A0488"/>
    <w:rsid w:val="004A2562"/>
    <w:rsid w:val="004A589B"/>
    <w:rsid w:val="004B2AD9"/>
    <w:rsid w:val="004B64BB"/>
    <w:rsid w:val="004C14A2"/>
    <w:rsid w:val="004C33EA"/>
    <w:rsid w:val="004C3F8E"/>
    <w:rsid w:val="004C57EA"/>
    <w:rsid w:val="004C6B54"/>
    <w:rsid w:val="004D300C"/>
    <w:rsid w:val="004D43BA"/>
    <w:rsid w:val="004D465C"/>
    <w:rsid w:val="004D4B28"/>
    <w:rsid w:val="004D73A8"/>
    <w:rsid w:val="004F0835"/>
    <w:rsid w:val="004F2284"/>
    <w:rsid w:val="00500EFF"/>
    <w:rsid w:val="00503F6B"/>
    <w:rsid w:val="005072CB"/>
    <w:rsid w:val="00507F0B"/>
    <w:rsid w:val="005226D1"/>
    <w:rsid w:val="00522EA6"/>
    <w:rsid w:val="00525880"/>
    <w:rsid w:val="00530A0E"/>
    <w:rsid w:val="00531593"/>
    <w:rsid w:val="005355C2"/>
    <w:rsid w:val="005374A6"/>
    <w:rsid w:val="00540BA3"/>
    <w:rsid w:val="00541EC2"/>
    <w:rsid w:val="0054567A"/>
    <w:rsid w:val="0054603C"/>
    <w:rsid w:val="00547AF4"/>
    <w:rsid w:val="005540D7"/>
    <w:rsid w:val="00554C68"/>
    <w:rsid w:val="0055536C"/>
    <w:rsid w:val="00556B22"/>
    <w:rsid w:val="00556C8B"/>
    <w:rsid w:val="0055730A"/>
    <w:rsid w:val="0055767F"/>
    <w:rsid w:val="00560A03"/>
    <w:rsid w:val="00564266"/>
    <w:rsid w:val="00564821"/>
    <w:rsid w:val="00566ADF"/>
    <w:rsid w:val="00574DF5"/>
    <w:rsid w:val="00575865"/>
    <w:rsid w:val="00581F9C"/>
    <w:rsid w:val="00583CF6"/>
    <w:rsid w:val="00584128"/>
    <w:rsid w:val="005848FF"/>
    <w:rsid w:val="00586002"/>
    <w:rsid w:val="005879EE"/>
    <w:rsid w:val="00587F35"/>
    <w:rsid w:val="00592FE0"/>
    <w:rsid w:val="00597A68"/>
    <w:rsid w:val="005A5A4B"/>
    <w:rsid w:val="005A6F7E"/>
    <w:rsid w:val="005B0B1B"/>
    <w:rsid w:val="005B220F"/>
    <w:rsid w:val="005B5CF9"/>
    <w:rsid w:val="005C6C1B"/>
    <w:rsid w:val="005D095C"/>
    <w:rsid w:val="005D6B49"/>
    <w:rsid w:val="005D7707"/>
    <w:rsid w:val="005E6FFD"/>
    <w:rsid w:val="00610448"/>
    <w:rsid w:val="00610DEB"/>
    <w:rsid w:val="006118E2"/>
    <w:rsid w:val="00613A9D"/>
    <w:rsid w:val="00615BA0"/>
    <w:rsid w:val="0062123A"/>
    <w:rsid w:val="00622B8A"/>
    <w:rsid w:val="006233B9"/>
    <w:rsid w:val="00631FE2"/>
    <w:rsid w:val="00632C81"/>
    <w:rsid w:val="00632D32"/>
    <w:rsid w:val="0064388C"/>
    <w:rsid w:val="00652AC1"/>
    <w:rsid w:val="00655739"/>
    <w:rsid w:val="0066086A"/>
    <w:rsid w:val="00661AC3"/>
    <w:rsid w:val="006626A8"/>
    <w:rsid w:val="006647E8"/>
    <w:rsid w:val="00671631"/>
    <w:rsid w:val="0067230F"/>
    <w:rsid w:val="006744A4"/>
    <w:rsid w:val="0067551C"/>
    <w:rsid w:val="00681122"/>
    <w:rsid w:val="00681BFE"/>
    <w:rsid w:val="00684A1F"/>
    <w:rsid w:val="006853AA"/>
    <w:rsid w:val="00691466"/>
    <w:rsid w:val="006922DF"/>
    <w:rsid w:val="00693E62"/>
    <w:rsid w:val="006A1696"/>
    <w:rsid w:val="006A4639"/>
    <w:rsid w:val="006A720E"/>
    <w:rsid w:val="006B0D7A"/>
    <w:rsid w:val="006B2219"/>
    <w:rsid w:val="006B4C13"/>
    <w:rsid w:val="006C3294"/>
    <w:rsid w:val="006C6D23"/>
    <w:rsid w:val="006D4936"/>
    <w:rsid w:val="006E248A"/>
    <w:rsid w:val="006E349D"/>
    <w:rsid w:val="006E49F4"/>
    <w:rsid w:val="006F0A18"/>
    <w:rsid w:val="007062D4"/>
    <w:rsid w:val="007066C5"/>
    <w:rsid w:val="0070707C"/>
    <w:rsid w:val="00707B58"/>
    <w:rsid w:val="00711D87"/>
    <w:rsid w:val="0072395C"/>
    <w:rsid w:val="00725FAD"/>
    <w:rsid w:val="00726CE0"/>
    <w:rsid w:val="00734FDD"/>
    <w:rsid w:val="00737773"/>
    <w:rsid w:val="00742616"/>
    <w:rsid w:val="00750135"/>
    <w:rsid w:val="00750DCB"/>
    <w:rsid w:val="00755654"/>
    <w:rsid w:val="00757927"/>
    <w:rsid w:val="00767756"/>
    <w:rsid w:val="00771C00"/>
    <w:rsid w:val="00771CB9"/>
    <w:rsid w:val="00771D9C"/>
    <w:rsid w:val="0078426A"/>
    <w:rsid w:val="00791099"/>
    <w:rsid w:val="00791634"/>
    <w:rsid w:val="00792443"/>
    <w:rsid w:val="007950AF"/>
    <w:rsid w:val="007A19C8"/>
    <w:rsid w:val="007A251F"/>
    <w:rsid w:val="007A275B"/>
    <w:rsid w:val="007B4289"/>
    <w:rsid w:val="007B5D40"/>
    <w:rsid w:val="007B7DA0"/>
    <w:rsid w:val="007C021F"/>
    <w:rsid w:val="007C3D29"/>
    <w:rsid w:val="007D5293"/>
    <w:rsid w:val="007E2CC5"/>
    <w:rsid w:val="007E3A0A"/>
    <w:rsid w:val="007E5ED2"/>
    <w:rsid w:val="007E6979"/>
    <w:rsid w:val="007F013F"/>
    <w:rsid w:val="007F2C07"/>
    <w:rsid w:val="007F4B45"/>
    <w:rsid w:val="007F7037"/>
    <w:rsid w:val="008043D2"/>
    <w:rsid w:val="00813A41"/>
    <w:rsid w:val="008207D3"/>
    <w:rsid w:val="00821993"/>
    <w:rsid w:val="00822056"/>
    <w:rsid w:val="00827FD4"/>
    <w:rsid w:val="008331E2"/>
    <w:rsid w:val="00847163"/>
    <w:rsid w:val="00851CBE"/>
    <w:rsid w:val="00862382"/>
    <w:rsid w:val="0086433F"/>
    <w:rsid w:val="00877583"/>
    <w:rsid w:val="008830F9"/>
    <w:rsid w:val="008871CF"/>
    <w:rsid w:val="00891D37"/>
    <w:rsid w:val="008920C7"/>
    <w:rsid w:val="008B0EEE"/>
    <w:rsid w:val="008B3A76"/>
    <w:rsid w:val="008B4049"/>
    <w:rsid w:val="008C69AB"/>
    <w:rsid w:val="008D2680"/>
    <w:rsid w:val="008D6BFA"/>
    <w:rsid w:val="008E1E14"/>
    <w:rsid w:val="008E535B"/>
    <w:rsid w:val="008E641E"/>
    <w:rsid w:val="008F0C27"/>
    <w:rsid w:val="008F123E"/>
    <w:rsid w:val="008F540D"/>
    <w:rsid w:val="00902470"/>
    <w:rsid w:val="00904B3A"/>
    <w:rsid w:val="00910775"/>
    <w:rsid w:val="00912945"/>
    <w:rsid w:val="00922005"/>
    <w:rsid w:val="00922536"/>
    <w:rsid w:val="00931BA0"/>
    <w:rsid w:val="009323F8"/>
    <w:rsid w:val="009365F2"/>
    <w:rsid w:val="00941FD0"/>
    <w:rsid w:val="00947082"/>
    <w:rsid w:val="00950AE0"/>
    <w:rsid w:val="009530C1"/>
    <w:rsid w:val="00956037"/>
    <w:rsid w:val="0096067A"/>
    <w:rsid w:val="00961820"/>
    <w:rsid w:val="00975C8C"/>
    <w:rsid w:val="009826C4"/>
    <w:rsid w:val="00984C3F"/>
    <w:rsid w:val="00985917"/>
    <w:rsid w:val="00985B0E"/>
    <w:rsid w:val="0099295E"/>
    <w:rsid w:val="00996BDC"/>
    <w:rsid w:val="009A11DB"/>
    <w:rsid w:val="009A2237"/>
    <w:rsid w:val="009A6372"/>
    <w:rsid w:val="009B02BC"/>
    <w:rsid w:val="009B39D3"/>
    <w:rsid w:val="009B3CAB"/>
    <w:rsid w:val="009B42EA"/>
    <w:rsid w:val="009B70E8"/>
    <w:rsid w:val="009C22DF"/>
    <w:rsid w:val="009C3FB7"/>
    <w:rsid w:val="009D01B3"/>
    <w:rsid w:val="009D2D59"/>
    <w:rsid w:val="009D3F03"/>
    <w:rsid w:val="009E3784"/>
    <w:rsid w:val="009E44F2"/>
    <w:rsid w:val="009E4928"/>
    <w:rsid w:val="009E6DCA"/>
    <w:rsid w:val="009E7F45"/>
    <w:rsid w:val="009F3533"/>
    <w:rsid w:val="009F6E8D"/>
    <w:rsid w:val="00A007FF"/>
    <w:rsid w:val="00A00D64"/>
    <w:rsid w:val="00A021FB"/>
    <w:rsid w:val="00A04143"/>
    <w:rsid w:val="00A14F48"/>
    <w:rsid w:val="00A21174"/>
    <w:rsid w:val="00A22D9C"/>
    <w:rsid w:val="00A32EAD"/>
    <w:rsid w:val="00A34F5D"/>
    <w:rsid w:val="00A35DB0"/>
    <w:rsid w:val="00A4682C"/>
    <w:rsid w:val="00A46F35"/>
    <w:rsid w:val="00A521EE"/>
    <w:rsid w:val="00A55742"/>
    <w:rsid w:val="00A56D9D"/>
    <w:rsid w:val="00A57320"/>
    <w:rsid w:val="00A5749B"/>
    <w:rsid w:val="00A60C9D"/>
    <w:rsid w:val="00A62958"/>
    <w:rsid w:val="00A63F6E"/>
    <w:rsid w:val="00A72A03"/>
    <w:rsid w:val="00A75527"/>
    <w:rsid w:val="00A80A86"/>
    <w:rsid w:val="00A82E08"/>
    <w:rsid w:val="00A83CD0"/>
    <w:rsid w:val="00A90850"/>
    <w:rsid w:val="00A973AC"/>
    <w:rsid w:val="00A9785B"/>
    <w:rsid w:val="00AA77EB"/>
    <w:rsid w:val="00AB3FCF"/>
    <w:rsid w:val="00AB4120"/>
    <w:rsid w:val="00AB7143"/>
    <w:rsid w:val="00AC13CC"/>
    <w:rsid w:val="00AC427E"/>
    <w:rsid w:val="00AC765D"/>
    <w:rsid w:val="00AC7D6C"/>
    <w:rsid w:val="00AC7DF8"/>
    <w:rsid w:val="00AD6C17"/>
    <w:rsid w:val="00AE01C5"/>
    <w:rsid w:val="00AE2433"/>
    <w:rsid w:val="00AE50D1"/>
    <w:rsid w:val="00AE6113"/>
    <w:rsid w:val="00AE672C"/>
    <w:rsid w:val="00AE77E3"/>
    <w:rsid w:val="00AE7D46"/>
    <w:rsid w:val="00AF1073"/>
    <w:rsid w:val="00AF37EF"/>
    <w:rsid w:val="00B00C1E"/>
    <w:rsid w:val="00B01D53"/>
    <w:rsid w:val="00B04F74"/>
    <w:rsid w:val="00B114DC"/>
    <w:rsid w:val="00B11613"/>
    <w:rsid w:val="00B1215A"/>
    <w:rsid w:val="00B173CE"/>
    <w:rsid w:val="00B17F29"/>
    <w:rsid w:val="00B219E2"/>
    <w:rsid w:val="00B25131"/>
    <w:rsid w:val="00B30576"/>
    <w:rsid w:val="00B35521"/>
    <w:rsid w:val="00B4405E"/>
    <w:rsid w:val="00B455E3"/>
    <w:rsid w:val="00B503E0"/>
    <w:rsid w:val="00B53403"/>
    <w:rsid w:val="00B55A63"/>
    <w:rsid w:val="00B60441"/>
    <w:rsid w:val="00B667A8"/>
    <w:rsid w:val="00B7525C"/>
    <w:rsid w:val="00B817A5"/>
    <w:rsid w:val="00B850F0"/>
    <w:rsid w:val="00B922DB"/>
    <w:rsid w:val="00B9559C"/>
    <w:rsid w:val="00B96C91"/>
    <w:rsid w:val="00BA4635"/>
    <w:rsid w:val="00BB23FF"/>
    <w:rsid w:val="00BB2E8B"/>
    <w:rsid w:val="00BB3FB6"/>
    <w:rsid w:val="00BB63FB"/>
    <w:rsid w:val="00BC151A"/>
    <w:rsid w:val="00BD42B4"/>
    <w:rsid w:val="00BD47A3"/>
    <w:rsid w:val="00BD5624"/>
    <w:rsid w:val="00BE1B4B"/>
    <w:rsid w:val="00BE3EE6"/>
    <w:rsid w:val="00BE6EFE"/>
    <w:rsid w:val="00BE717A"/>
    <w:rsid w:val="00C0097F"/>
    <w:rsid w:val="00C02ECA"/>
    <w:rsid w:val="00C03149"/>
    <w:rsid w:val="00C03D72"/>
    <w:rsid w:val="00C05A89"/>
    <w:rsid w:val="00C15BCC"/>
    <w:rsid w:val="00C33F63"/>
    <w:rsid w:val="00C451A2"/>
    <w:rsid w:val="00C554DB"/>
    <w:rsid w:val="00C57A36"/>
    <w:rsid w:val="00C602B5"/>
    <w:rsid w:val="00C6091E"/>
    <w:rsid w:val="00C6767C"/>
    <w:rsid w:val="00C7408F"/>
    <w:rsid w:val="00C74189"/>
    <w:rsid w:val="00C75C30"/>
    <w:rsid w:val="00C7736A"/>
    <w:rsid w:val="00C86099"/>
    <w:rsid w:val="00C96884"/>
    <w:rsid w:val="00CA00EA"/>
    <w:rsid w:val="00CA2A59"/>
    <w:rsid w:val="00CA4FD8"/>
    <w:rsid w:val="00CB56F6"/>
    <w:rsid w:val="00CB5CA4"/>
    <w:rsid w:val="00CC1AC1"/>
    <w:rsid w:val="00CC1FAB"/>
    <w:rsid w:val="00CC5CA6"/>
    <w:rsid w:val="00CC667D"/>
    <w:rsid w:val="00CD1E22"/>
    <w:rsid w:val="00CD2254"/>
    <w:rsid w:val="00CD2B9A"/>
    <w:rsid w:val="00CD7018"/>
    <w:rsid w:val="00CE4A88"/>
    <w:rsid w:val="00CF0860"/>
    <w:rsid w:val="00CF3CCB"/>
    <w:rsid w:val="00CF68AD"/>
    <w:rsid w:val="00D06620"/>
    <w:rsid w:val="00D1490E"/>
    <w:rsid w:val="00D20207"/>
    <w:rsid w:val="00D27FD8"/>
    <w:rsid w:val="00D3041A"/>
    <w:rsid w:val="00D56DEA"/>
    <w:rsid w:val="00D573C8"/>
    <w:rsid w:val="00D71EFA"/>
    <w:rsid w:val="00D73473"/>
    <w:rsid w:val="00DA24E3"/>
    <w:rsid w:val="00DA6D5C"/>
    <w:rsid w:val="00DA7790"/>
    <w:rsid w:val="00DB0242"/>
    <w:rsid w:val="00DB1CAB"/>
    <w:rsid w:val="00DB5572"/>
    <w:rsid w:val="00DB78D1"/>
    <w:rsid w:val="00DC2C67"/>
    <w:rsid w:val="00DC343C"/>
    <w:rsid w:val="00DC3B44"/>
    <w:rsid w:val="00DD2548"/>
    <w:rsid w:val="00DD7244"/>
    <w:rsid w:val="00DD76F9"/>
    <w:rsid w:val="00DE3055"/>
    <w:rsid w:val="00DE3886"/>
    <w:rsid w:val="00DE62D7"/>
    <w:rsid w:val="00DF282D"/>
    <w:rsid w:val="00DF2F77"/>
    <w:rsid w:val="00DF62CC"/>
    <w:rsid w:val="00DF647A"/>
    <w:rsid w:val="00DF662F"/>
    <w:rsid w:val="00E029CE"/>
    <w:rsid w:val="00E17514"/>
    <w:rsid w:val="00E23DEF"/>
    <w:rsid w:val="00E25F5A"/>
    <w:rsid w:val="00E31E41"/>
    <w:rsid w:val="00E32C4A"/>
    <w:rsid w:val="00E3659C"/>
    <w:rsid w:val="00E37954"/>
    <w:rsid w:val="00E42ADF"/>
    <w:rsid w:val="00E4321B"/>
    <w:rsid w:val="00E4638C"/>
    <w:rsid w:val="00E53374"/>
    <w:rsid w:val="00E570FE"/>
    <w:rsid w:val="00E64892"/>
    <w:rsid w:val="00E6568C"/>
    <w:rsid w:val="00E6747D"/>
    <w:rsid w:val="00E74CB2"/>
    <w:rsid w:val="00E74D51"/>
    <w:rsid w:val="00E801F4"/>
    <w:rsid w:val="00E80C2A"/>
    <w:rsid w:val="00E80C30"/>
    <w:rsid w:val="00E865A3"/>
    <w:rsid w:val="00E9163B"/>
    <w:rsid w:val="00E91FBE"/>
    <w:rsid w:val="00E939A4"/>
    <w:rsid w:val="00E93ABB"/>
    <w:rsid w:val="00EA100F"/>
    <w:rsid w:val="00EA45B6"/>
    <w:rsid w:val="00EA7138"/>
    <w:rsid w:val="00EB2581"/>
    <w:rsid w:val="00EB402B"/>
    <w:rsid w:val="00EB539B"/>
    <w:rsid w:val="00EB5FA0"/>
    <w:rsid w:val="00EB7D5E"/>
    <w:rsid w:val="00EC0A45"/>
    <w:rsid w:val="00EC1B72"/>
    <w:rsid w:val="00EC2555"/>
    <w:rsid w:val="00EC3101"/>
    <w:rsid w:val="00ED2244"/>
    <w:rsid w:val="00EE51C1"/>
    <w:rsid w:val="00EE60CE"/>
    <w:rsid w:val="00EE62E1"/>
    <w:rsid w:val="00EE749C"/>
    <w:rsid w:val="00EF0F64"/>
    <w:rsid w:val="00EF64EB"/>
    <w:rsid w:val="00F0229D"/>
    <w:rsid w:val="00F02BFE"/>
    <w:rsid w:val="00F06BD0"/>
    <w:rsid w:val="00F12F2D"/>
    <w:rsid w:val="00F21783"/>
    <w:rsid w:val="00F22626"/>
    <w:rsid w:val="00F23332"/>
    <w:rsid w:val="00F25034"/>
    <w:rsid w:val="00F362B9"/>
    <w:rsid w:val="00F36D3A"/>
    <w:rsid w:val="00F40DD9"/>
    <w:rsid w:val="00F41E4F"/>
    <w:rsid w:val="00F43B4F"/>
    <w:rsid w:val="00F507F0"/>
    <w:rsid w:val="00F509B8"/>
    <w:rsid w:val="00F60C56"/>
    <w:rsid w:val="00F649F7"/>
    <w:rsid w:val="00F66ECE"/>
    <w:rsid w:val="00F729C1"/>
    <w:rsid w:val="00F73EE5"/>
    <w:rsid w:val="00F761FB"/>
    <w:rsid w:val="00F76B02"/>
    <w:rsid w:val="00F80CEA"/>
    <w:rsid w:val="00FA5D5F"/>
    <w:rsid w:val="00FB6ACD"/>
    <w:rsid w:val="00FB6B2B"/>
    <w:rsid w:val="00FB7032"/>
    <w:rsid w:val="00FD4701"/>
    <w:rsid w:val="00FD5F3A"/>
    <w:rsid w:val="00FD75FA"/>
    <w:rsid w:val="00FE0184"/>
    <w:rsid w:val="00FE230A"/>
    <w:rsid w:val="00FF1638"/>
    <w:rsid w:val="00FF1EDD"/>
    <w:rsid w:val="00FF3A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3C278E72"/>
  <w15:docId w15:val="{6531D51F-761B-4DA9-B873-56B4AEF1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93EF8"/>
  </w:style>
  <w:style w:type="paragraph" w:styleId="u1">
    <w:name w:val="heading 1"/>
    <w:basedOn w:val="Binhthng"/>
    <w:next w:val="Binhthng"/>
    <w:link w:val="u1Char"/>
    <w:uiPriority w:val="99"/>
    <w:qFormat/>
    <w:rsid w:val="00D1490E"/>
    <w:pPr>
      <w:keepNext/>
      <w:tabs>
        <w:tab w:val="center" w:pos="-1926"/>
        <w:tab w:val="right" w:pos="-1118"/>
      </w:tabs>
      <w:spacing w:after="0" w:line="240" w:lineRule="auto"/>
      <w:ind w:right="23"/>
      <w:jc w:val="center"/>
      <w:outlineLvl w:val="0"/>
    </w:pPr>
    <w:rPr>
      <w:rFonts w:ascii="VNI-Times" w:eastAsia="Times New Roman" w:hAnsi="VNI-Times" w:cs="Times New Roman"/>
      <w:b/>
      <w:iCs/>
      <w:sz w:val="26"/>
      <w:szCs w:val="26"/>
    </w:rPr>
  </w:style>
  <w:style w:type="paragraph" w:styleId="u2">
    <w:name w:val="heading 2"/>
    <w:basedOn w:val="Binhthng"/>
    <w:next w:val="Binhthng"/>
    <w:link w:val="u2Char"/>
    <w:uiPriority w:val="9"/>
    <w:semiHidden/>
    <w:unhideWhenUsed/>
    <w:qFormat/>
    <w:rsid w:val="007F2C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u4">
    <w:name w:val="heading 4"/>
    <w:basedOn w:val="Binhthng"/>
    <w:next w:val="Binhthng"/>
    <w:link w:val="u4Char"/>
    <w:uiPriority w:val="9"/>
    <w:semiHidden/>
    <w:unhideWhenUsed/>
    <w:qFormat/>
    <w:rsid w:val="00B3552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u8">
    <w:name w:val="heading 8"/>
    <w:basedOn w:val="Binhthng"/>
    <w:next w:val="Binhthng"/>
    <w:link w:val="u8Char"/>
    <w:uiPriority w:val="9"/>
    <w:semiHidden/>
    <w:unhideWhenUsed/>
    <w:qFormat/>
    <w:rsid w:val="007F2C0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FE0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1"/>
    <w:qFormat/>
    <w:rsid w:val="00DF2F77"/>
    <w:pPr>
      <w:ind w:left="720"/>
      <w:contextualSpacing/>
    </w:pPr>
  </w:style>
  <w:style w:type="character" w:customStyle="1" w:styleId="u1Char">
    <w:name w:val="Đầu đề 1 Char"/>
    <w:basedOn w:val="Phngmcinhcuaoanvn"/>
    <w:link w:val="u1"/>
    <w:uiPriority w:val="99"/>
    <w:rsid w:val="00D1490E"/>
    <w:rPr>
      <w:rFonts w:ascii="VNI-Times" w:eastAsia="Times New Roman" w:hAnsi="VNI-Times" w:cs="Times New Roman"/>
      <w:b/>
      <w:iCs/>
      <w:sz w:val="26"/>
      <w:szCs w:val="26"/>
    </w:rPr>
  </w:style>
  <w:style w:type="paragraph" w:styleId="ThngthngWeb">
    <w:name w:val="Normal (Web)"/>
    <w:aliases w:val="Normal (Web) Char"/>
    <w:basedOn w:val="Binhthng"/>
    <w:uiPriority w:val="99"/>
    <w:rsid w:val="00D1490E"/>
    <w:pPr>
      <w:spacing w:before="100" w:beforeAutospacing="1" w:after="100" w:afterAutospacing="1" w:line="240" w:lineRule="auto"/>
    </w:pPr>
    <w:rPr>
      <w:rFonts w:eastAsia="Times New Roman" w:cs="Times New Roman"/>
      <w:sz w:val="24"/>
      <w:szCs w:val="24"/>
    </w:rPr>
  </w:style>
  <w:style w:type="paragraph" w:customStyle="1" w:styleId="TableParagraph">
    <w:name w:val="Table Paragraph"/>
    <w:basedOn w:val="Binhthng"/>
    <w:uiPriority w:val="99"/>
    <w:qFormat/>
    <w:rsid w:val="00D1490E"/>
    <w:pPr>
      <w:widowControl w:val="0"/>
      <w:spacing w:after="0" w:line="240" w:lineRule="auto"/>
      <w:ind w:left="84" w:right="84"/>
      <w:jc w:val="center"/>
    </w:pPr>
    <w:rPr>
      <w:rFonts w:eastAsia="Times New Roman" w:cs="Times New Roman"/>
      <w:sz w:val="22"/>
    </w:rPr>
  </w:style>
  <w:style w:type="paragraph" w:styleId="Tiuphu">
    <w:name w:val="Subtitle"/>
    <w:basedOn w:val="Binhthng"/>
    <w:link w:val="TiuphuChar"/>
    <w:qFormat/>
    <w:rsid w:val="00D1490E"/>
    <w:pPr>
      <w:spacing w:after="0" w:line="240" w:lineRule="auto"/>
    </w:pPr>
    <w:rPr>
      <w:rFonts w:eastAsia="Times New Roman" w:cs="Times New Roman"/>
      <w:b/>
      <w:bCs/>
      <w:sz w:val="50"/>
      <w:szCs w:val="24"/>
    </w:rPr>
  </w:style>
  <w:style w:type="character" w:customStyle="1" w:styleId="TiuphuChar">
    <w:name w:val="Tiêu đề phụ Char"/>
    <w:basedOn w:val="Phngmcinhcuaoanvn"/>
    <w:link w:val="Tiuphu"/>
    <w:rsid w:val="00D1490E"/>
    <w:rPr>
      <w:rFonts w:eastAsia="Times New Roman" w:cs="Times New Roman"/>
      <w:b/>
      <w:bCs/>
      <w:sz w:val="50"/>
      <w:szCs w:val="24"/>
    </w:rPr>
  </w:style>
  <w:style w:type="paragraph" w:styleId="ThutlThnVnban">
    <w:name w:val="Body Text Indent"/>
    <w:basedOn w:val="Binhthng"/>
    <w:link w:val="ThutlThnVnbanChar"/>
    <w:unhideWhenUsed/>
    <w:rsid w:val="00D1490E"/>
    <w:pPr>
      <w:spacing w:after="120" w:line="240" w:lineRule="auto"/>
      <w:ind w:left="360"/>
    </w:pPr>
    <w:rPr>
      <w:rFonts w:eastAsia="Times New Roman" w:cs="Times New Roman"/>
      <w:sz w:val="24"/>
      <w:szCs w:val="24"/>
    </w:rPr>
  </w:style>
  <w:style w:type="character" w:customStyle="1" w:styleId="ThutlThnVnbanChar">
    <w:name w:val="Thụt lề Thân Văn bản Char"/>
    <w:basedOn w:val="Phngmcinhcuaoanvn"/>
    <w:link w:val="ThutlThnVnban"/>
    <w:rsid w:val="00D1490E"/>
    <w:rPr>
      <w:rFonts w:eastAsia="Times New Roman" w:cs="Times New Roman"/>
      <w:sz w:val="24"/>
      <w:szCs w:val="24"/>
    </w:rPr>
  </w:style>
  <w:style w:type="paragraph" w:customStyle="1" w:styleId="Char">
    <w:name w:val="Char"/>
    <w:basedOn w:val="Binhthng"/>
    <w:semiHidden/>
    <w:rsid w:val="00D1490E"/>
    <w:pPr>
      <w:spacing w:after="160" w:line="240" w:lineRule="exact"/>
    </w:pPr>
    <w:rPr>
      <w:rFonts w:ascii="Arial" w:eastAsia="Times New Roman" w:hAnsi="Arial" w:cs="Arial"/>
      <w:sz w:val="24"/>
      <w:szCs w:val="24"/>
    </w:rPr>
  </w:style>
  <w:style w:type="paragraph" w:styleId="Bongchuthich">
    <w:name w:val="Balloon Text"/>
    <w:basedOn w:val="Binhthng"/>
    <w:link w:val="BongchuthichChar"/>
    <w:uiPriority w:val="99"/>
    <w:semiHidden/>
    <w:unhideWhenUsed/>
    <w:rsid w:val="00D1490E"/>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D1490E"/>
    <w:rPr>
      <w:rFonts w:ascii="Tahoma" w:hAnsi="Tahoma" w:cs="Tahoma"/>
      <w:sz w:val="16"/>
      <w:szCs w:val="16"/>
    </w:rPr>
  </w:style>
  <w:style w:type="paragraph" w:styleId="HTMLinhdangtrc">
    <w:name w:val="HTML Preformatted"/>
    <w:basedOn w:val="Binhthng"/>
    <w:link w:val="HTMLinhdangtrcChar"/>
    <w:uiPriority w:val="99"/>
    <w:unhideWhenUsed/>
    <w:rsid w:val="00485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vi-VN" w:eastAsia="vi-VN"/>
    </w:rPr>
  </w:style>
  <w:style w:type="character" w:customStyle="1" w:styleId="HTMLinhdangtrcChar">
    <w:name w:val="HTML Định dạng trước Char"/>
    <w:basedOn w:val="Phngmcinhcuaoanvn"/>
    <w:link w:val="HTMLinhdangtrc"/>
    <w:uiPriority w:val="99"/>
    <w:rsid w:val="004854B6"/>
    <w:rPr>
      <w:rFonts w:ascii="Courier New" w:eastAsia="Times New Roman" w:hAnsi="Courier New" w:cs="Courier New"/>
      <w:sz w:val="20"/>
      <w:szCs w:val="20"/>
      <w:lang w:val="vi-VN" w:eastAsia="vi-VN"/>
    </w:rPr>
  </w:style>
  <w:style w:type="paragraph" w:customStyle="1" w:styleId="cs95e872d0">
    <w:name w:val="cs95e872d0"/>
    <w:basedOn w:val="Binhthng"/>
    <w:rsid w:val="004854B6"/>
    <w:pPr>
      <w:spacing w:before="100" w:beforeAutospacing="1" w:after="100" w:afterAutospacing="1" w:line="240" w:lineRule="auto"/>
    </w:pPr>
    <w:rPr>
      <w:rFonts w:eastAsia="Times New Roman" w:cs="Times New Roman"/>
      <w:sz w:val="24"/>
      <w:szCs w:val="24"/>
      <w:lang w:val="vi-VN" w:eastAsia="vi-VN"/>
    </w:rPr>
  </w:style>
  <w:style w:type="character" w:customStyle="1" w:styleId="cs1b16eeb5">
    <w:name w:val="cs1b16eeb5"/>
    <w:basedOn w:val="Phngmcinhcuaoanvn"/>
    <w:rsid w:val="004854B6"/>
  </w:style>
  <w:style w:type="character" w:customStyle="1" w:styleId="fontstyle01">
    <w:name w:val="fontstyle01"/>
    <w:basedOn w:val="Phngmcinhcuaoanvn"/>
    <w:rsid w:val="006922DF"/>
    <w:rPr>
      <w:rFonts w:ascii="Times New Roman" w:hAnsi="Times New Roman" w:cs="Times New Roman" w:hint="default"/>
      <w:b w:val="0"/>
      <w:bCs w:val="0"/>
      <w:i w:val="0"/>
      <w:iCs w:val="0"/>
      <w:color w:val="000000"/>
      <w:sz w:val="26"/>
      <w:szCs w:val="26"/>
    </w:rPr>
  </w:style>
  <w:style w:type="character" w:customStyle="1" w:styleId="fontstyle21">
    <w:name w:val="fontstyle21"/>
    <w:basedOn w:val="Phngmcinhcuaoanvn"/>
    <w:rsid w:val="006922DF"/>
    <w:rPr>
      <w:rFonts w:ascii="TimesNewRomanPS-ItalicMT" w:hAnsi="TimesNewRomanPS-ItalicMT" w:hint="default"/>
      <w:b w:val="0"/>
      <w:bCs w:val="0"/>
      <w:i/>
      <w:iCs/>
      <w:color w:val="000000"/>
      <w:sz w:val="26"/>
      <w:szCs w:val="26"/>
    </w:rPr>
  </w:style>
  <w:style w:type="character" w:customStyle="1" w:styleId="fontstyle31">
    <w:name w:val="fontstyle31"/>
    <w:basedOn w:val="Phngmcinhcuaoanvn"/>
    <w:rsid w:val="006922DF"/>
    <w:rPr>
      <w:rFonts w:ascii="SymbolMT" w:hAnsi="SymbolMT" w:hint="default"/>
      <w:b w:val="0"/>
      <w:bCs w:val="0"/>
      <w:i w:val="0"/>
      <w:iCs w:val="0"/>
      <w:color w:val="000000"/>
      <w:sz w:val="28"/>
      <w:szCs w:val="28"/>
    </w:rPr>
  </w:style>
  <w:style w:type="paragraph" w:styleId="ThnVnban">
    <w:name w:val="Body Text"/>
    <w:basedOn w:val="Binhthng"/>
    <w:link w:val="ThnVnbanChar"/>
    <w:uiPriority w:val="99"/>
    <w:unhideWhenUsed/>
    <w:qFormat/>
    <w:rsid w:val="00B35521"/>
    <w:pPr>
      <w:spacing w:after="120"/>
    </w:pPr>
  </w:style>
  <w:style w:type="character" w:customStyle="1" w:styleId="ThnVnbanChar">
    <w:name w:val="Thân Văn bản Char"/>
    <w:basedOn w:val="Phngmcinhcuaoanvn"/>
    <w:link w:val="ThnVnban"/>
    <w:uiPriority w:val="99"/>
    <w:rsid w:val="00B35521"/>
  </w:style>
  <w:style w:type="character" w:customStyle="1" w:styleId="u4Char">
    <w:name w:val="Đầu đề 4 Char"/>
    <w:basedOn w:val="Phngmcinhcuaoanvn"/>
    <w:link w:val="u4"/>
    <w:uiPriority w:val="9"/>
    <w:semiHidden/>
    <w:rsid w:val="00B35521"/>
    <w:rPr>
      <w:rFonts w:asciiTheme="majorHAnsi" w:eastAsiaTheme="majorEastAsia" w:hAnsiTheme="majorHAnsi" w:cstheme="majorBidi"/>
      <w:i/>
      <w:iCs/>
      <w:color w:val="365F91" w:themeColor="accent1" w:themeShade="BF"/>
    </w:rPr>
  </w:style>
  <w:style w:type="paragraph" w:styleId="utrang">
    <w:name w:val="header"/>
    <w:basedOn w:val="Binhthng"/>
    <w:link w:val="utrangChar"/>
    <w:unhideWhenUsed/>
    <w:rsid w:val="00B35521"/>
    <w:pPr>
      <w:tabs>
        <w:tab w:val="center" w:pos="4680"/>
        <w:tab w:val="right" w:pos="9360"/>
      </w:tabs>
      <w:spacing w:after="0" w:line="240" w:lineRule="auto"/>
    </w:pPr>
    <w:rPr>
      <w:rFonts w:ascii=".VnTime" w:eastAsia="Times New Roman" w:hAnsi=".VnTime" w:cs="Times New Roman"/>
      <w:szCs w:val="28"/>
    </w:rPr>
  </w:style>
  <w:style w:type="character" w:customStyle="1" w:styleId="utrangChar">
    <w:name w:val="Đầu trang Char"/>
    <w:basedOn w:val="Phngmcinhcuaoanvn"/>
    <w:link w:val="utrang"/>
    <w:rsid w:val="00B35521"/>
    <w:rPr>
      <w:rFonts w:ascii=".VnTime" w:eastAsia="Times New Roman" w:hAnsi=".VnTime" w:cs="Times New Roman"/>
      <w:szCs w:val="28"/>
    </w:rPr>
  </w:style>
  <w:style w:type="paragraph" w:styleId="Chntrang">
    <w:name w:val="footer"/>
    <w:basedOn w:val="Binhthng"/>
    <w:link w:val="ChntrangChar"/>
    <w:uiPriority w:val="99"/>
    <w:unhideWhenUsed/>
    <w:rsid w:val="00DA24E3"/>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DA24E3"/>
  </w:style>
  <w:style w:type="paragraph" w:customStyle="1" w:styleId="than">
    <w:name w:val="than"/>
    <w:basedOn w:val="Binhthng"/>
    <w:rsid w:val="009E6DCA"/>
    <w:pPr>
      <w:spacing w:before="100" w:beforeAutospacing="1" w:after="100" w:afterAutospacing="1" w:line="240" w:lineRule="auto"/>
    </w:pPr>
    <w:rPr>
      <w:rFonts w:eastAsia="Times New Roman" w:cs="Times New Roman"/>
      <w:sz w:val="24"/>
      <w:szCs w:val="24"/>
    </w:rPr>
  </w:style>
  <w:style w:type="character" w:customStyle="1" w:styleId="u2Char">
    <w:name w:val="Đầu đề 2 Char"/>
    <w:basedOn w:val="Phngmcinhcuaoanvn"/>
    <w:link w:val="u2"/>
    <w:uiPriority w:val="9"/>
    <w:semiHidden/>
    <w:rsid w:val="007F2C07"/>
    <w:rPr>
      <w:rFonts w:asciiTheme="majorHAnsi" w:eastAsiaTheme="majorEastAsia" w:hAnsiTheme="majorHAnsi" w:cstheme="majorBidi"/>
      <w:b/>
      <w:bCs/>
      <w:color w:val="4F81BD" w:themeColor="accent1"/>
      <w:sz w:val="26"/>
      <w:szCs w:val="26"/>
    </w:rPr>
  </w:style>
  <w:style w:type="character" w:customStyle="1" w:styleId="u8Char">
    <w:name w:val="Đầu đề 8 Char"/>
    <w:basedOn w:val="Phngmcinhcuaoanvn"/>
    <w:link w:val="u8"/>
    <w:uiPriority w:val="9"/>
    <w:semiHidden/>
    <w:rsid w:val="007F2C07"/>
    <w:rPr>
      <w:rFonts w:asciiTheme="majorHAnsi" w:eastAsiaTheme="majorEastAsia" w:hAnsiTheme="majorHAnsi" w:cstheme="majorBidi"/>
      <w:color w:val="404040" w:themeColor="text1" w:themeTint="BF"/>
      <w:sz w:val="20"/>
      <w:szCs w:val="20"/>
    </w:rPr>
  </w:style>
  <w:style w:type="paragraph" w:customStyle="1" w:styleId="CharCharChar">
    <w:name w:val="Char Char Char"/>
    <w:basedOn w:val="Binhthng"/>
    <w:rsid w:val="00DE3055"/>
    <w:pPr>
      <w:pageBreakBefore/>
      <w:tabs>
        <w:tab w:val="left" w:pos="850"/>
        <w:tab w:val="left" w:pos="1191"/>
        <w:tab w:val="left" w:pos="1531"/>
      </w:tabs>
      <w:suppressAutoHyphens/>
      <w:spacing w:after="120" w:line="240" w:lineRule="auto"/>
      <w:ind w:leftChars="-1" w:left="-1" w:hangingChars="1" w:hanging="1"/>
      <w:jc w:val="center"/>
      <w:textDirection w:val="btLr"/>
      <w:textAlignment w:val="top"/>
      <w:outlineLvl w:val="0"/>
    </w:pPr>
    <w:rPr>
      <w:rFonts w:ascii="Tahoma" w:eastAsia="MS Mincho" w:hAnsi="Tahoma" w:cs="Tahoma"/>
      <w:b/>
      <w:bCs/>
      <w:color w:val="FFFFFF"/>
      <w:spacing w:val="20"/>
      <w:position w:val="-1"/>
      <w:sz w:val="22"/>
      <w:lang w:val="en-GB" w:eastAsia="zh-CN"/>
    </w:rPr>
  </w:style>
  <w:style w:type="paragraph" w:styleId="Thnvnban3">
    <w:name w:val="Body Text 3"/>
    <w:basedOn w:val="Binhthng"/>
    <w:link w:val="Thnvnban3Char"/>
    <w:uiPriority w:val="99"/>
    <w:semiHidden/>
    <w:unhideWhenUsed/>
    <w:rsid w:val="005540D7"/>
    <w:pPr>
      <w:spacing w:after="120"/>
    </w:pPr>
    <w:rPr>
      <w:sz w:val="16"/>
      <w:szCs w:val="16"/>
    </w:rPr>
  </w:style>
  <w:style w:type="character" w:customStyle="1" w:styleId="Thnvnban3Char">
    <w:name w:val="Thân văn bản 3 Char"/>
    <w:basedOn w:val="Phngmcinhcuaoanvn"/>
    <w:link w:val="Thnvnban3"/>
    <w:uiPriority w:val="99"/>
    <w:semiHidden/>
    <w:rsid w:val="005540D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940621">
      <w:bodyDiv w:val="1"/>
      <w:marLeft w:val="0"/>
      <w:marRight w:val="0"/>
      <w:marTop w:val="0"/>
      <w:marBottom w:val="0"/>
      <w:divBdr>
        <w:top w:val="none" w:sz="0" w:space="0" w:color="auto"/>
        <w:left w:val="none" w:sz="0" w:space="0" w:color="auto"/>
        <w:bottom w:val="none" w:sz="0" w:space="0" w:color="auto"/>
        <w:right w:val="none" w:sz="0" w:space="0" w:color="auto"/>
      </w:divBdr>
    </w:div>
    <w:div w:id="1240863895">
      <w:bodyDiv w:val="1"/>
      <w:marLeft w:val="0"/>
      <w:marRight w:val="0"/>
      <w:marTop w:val="0"/>
      <w:marBottom w:val="0"/>
      <w:divBdr>
        <w:top w:val="none" w:sz="0" w:space="0" w:color="auto"/>
        <w:left w:val="none" w:sz="0" w:space="0" w:color="auto"/>
        <w:bottom w:val="none" w:sz="0" w:space="0" w:color="auto"/>
        <w:right w:val="none" w:sz="0" w:space="0" w:color="auto"/>
      </w:divBdr>
    </w:div>
    <w:div w:id="19172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B3ACB-2DB5-4ED4-9BD0-888C2D0B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2075</TotalTime>
  <Pages>23</Pages>
  <Words>6560</Words>
  <Characters>37392</Characters>
  <Application>Microsoft Office Word</Application>
  <DocSecurity>0</DocSecurity>
  <Lines>311</Lines>
  <Paragraphs>87</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43865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Asus</cp:lastModifiedBy>
  <cp:revision>406</cp:revision>
  <cp:lastPrinted>2021-09-14T06:35:00Z</cp:lastPrinted>
  <dcterms:created xsi:type="dcterms:W3CDTF">2020-09-05T15:26:00Z</dcterms:created>
  <dcterms:modified xsi:type="dcterms:W3CDTF">2023-10-30T09:16:00Z</dcterms:modified>
</cp:coreProperties>
</file>